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A0EB99" w14:textId="77777777" w:rsidR="002E69E0" w:rsidRDefault="004B1B7B"/>
    <w:p w14:paraId="7B7B16D5" w14:textId="4EBB27E4" w:rsidR="00E425A7" w:rsidRDefault="00E425A7" w:rsidP="00E425A7">
      <w:pPr>
        <w:pStyle w:val="1"/>
        <w:rPr>
          <w:sz w:val="28"/>
          <w:szCs w:val="28"/>
        </w:rPr>
      </w:pPr>
      <w:r w:rsidRPr="00AB6336">
        <w:t>Αυτοτελές Τμήμα Συντονισμού και Παρ</w:t>
      </w:r>
      <w:r w:rsidR="0070040F">
        <w:t xml:space="preserve">ακολούθησης της Εκπαίδευσης </w:t>
      </w:r>
      <w:r w:rsidRPr="00AB6336">
        <w:t>Προσφύγων</w:t>
      </w:r>
      <w:r>
        <w:t xml:space="preserve"> ΥΠΠΕΘ</w:t>
      </w:r>
      <w:r>
        <w:rPr>
          <w:sz w:val="28"/>
          <w:szCs w:val="28"/>
        </w:rPr>
        <w:t xml:space="preserve"> </w:t>
      </w:r>
    </w:p>
    <w:p w14:paraId="3C27E9CE" w14:textId="77777777" w:rsidR="00D265F1" w:rsidRDefault="00D265F1" w:rsidP="00E425A7">
      <w:pPr>
        <w:pStyle w:val="1"/>
        <w:rPr>
          <w:sz w:val="28"/>
          <w:szCs w:val="28"/>
        </w:rPr>
      </w:pPr>
    </w:p>
    <w:p w14:paraId="62416A90" w14:textId="77777777" w:rsidR="00E425A7" w:rsidRPr="00AB6336" w:rsidRDefault="00E425A7" w:rsidP="00E425A7">
      <w:pPr>
        <w:pStyle w:val="1"/>
        <w:rPr>
          <w:sz w:val="28"/>
          <w:szCs w:val="28"/>
        </w:rPr>
      </w:pPr>
      <w:r>
        <w:rPr>
          <w:sz w:val="28"/>
          <w:szCs w:val="28"/>
        </w:rPr>
        <w:t>Επισκόπηση</w:t>
      </w:r>
      <w:r w:rsidRPr="00AB6336">
        <w:rPr>
          <w:sz w:val="28"/>
          <w:szCs w:val="28"/>
        </w:rPr>
        <w:t xml:space="preserve"> σχολικού έτους 2017-18  </w:t>
      </w:r>
    </w:p>
    <w:p w14:paraId="02A1F148" w14:textId="77777777" w:rsidR="00E425A7" w:rsidRDefault="00E425A7" w:rsidP="00E425A7">
      <w:pPr>
        <w:spacing w:line="240" w:lineRule="auto"/>
      </w:pPr>
    </w:p>
    <w:p w14:paraId="19B1F7E7" w14:textId="365756C3" w:rsidR="00E91FF1" w:rsidRDefault="009E5C97" w:rsidP="00B57820">
      <w:pPr>
        <w:spacing w:line="240" w:lineRule="auto"/>
      </w:pPr>
      <w:r>
        <w:t>Η εκπαίδευση των παιδιών των</w:t>
      </w:r>
      <w:r w:rsidR="00D34673">
        <w:t xml:space="preserve"> προσφύγων </w:t>
      </w:r>
      <w:r w:rsidR="00B57820">
        <w:t xml:space="preserve">και η ομαλή ένταξη </w:t>
      </w:r>
      <w:r w:rsidR="00E91FF1">
        <w:t xml:space="preserve">τους σε σχολικές δομές </w:t>
      </w:r>
      <w:bookmarkStart w:id="0" w:name="_GoBack"/>
      <w:bookmarkEnd w:id="0"/>
      <w:r w:rsidR="00E91FF1">
        <w:t>α</w:t>
      </w:r>
      <w:r w:rsidR="00D34673">
        <w:t>ποτέλεσε προτεραιότητα</w:t>
      </w:r>
      <w:r>
        <w:t xml:space="preserve"> του Υπουργείου Παιδείας, Έρευνας και Θρησκευμάτων</w:t>
      </w:r>
      <w:r w:rsidR="00D34673">
        <w:t xml:space="preserve"> ήδη από το σχολικό έτος 2016-2017</w:t>
      </w:r>
      <w:r>
        <w:t xml:space="preserve">. </w:t>
      </w:r>
      <w:r w:rsidR="00E91FF1" w:rsidRPr="00B57820">
        <w:t xml:space="preserve">Κατά το σχολικό έτος 2017-2018, κύριος στόχος του Υπουργείου </w:t>
      </w:r>
      <w:r w:rsidR="00E91FF1">
        <w:t>υπήρξε</w:t>
      </w:r>
      <w:r w:rsidR="00E91FF1" w:rsidRPr="00B57820">
        <w:t xml:space="preserve"> η ένταξη όλων των προσφυγόπουλων στο σχολείο, με ιδιαίτερη έμφαση στην αρμονική μετάβαση των περισσότερων παιδιών στην πρωινή ζώνη. Συγχρόνως, ο επιτυχημένος θεσμός των απογευματινών Δομών </w:t>
      </w:r>
      <w:r w:rsidR="00E91FF1">
        <w:t>Υποδοχής</w:t>
      </w:r>
      <w:r w:rsidR="004B1B7B">
        <w:rPr>
          <w:lang w:val="en-US"/>
        </w:rPr>
        <w:t xml:space="preserve"> </w:t>
      </w:r>
      <w:r w:rsidR="004B1B7B">
        <w:t>για την  Εκπαίδευση των</w:t>
      </w:r>
      <w:r w:rsidR="00E91FF1">
        <w:t xml:space="preserve"> </w:t>
      </w:r>
      <w:proofErr w:type="spellStart"/>
      <w:r w:rsidR="004B1B7B">
        <w:t>Προσφυγοπαίδων</w:t>
      </w:r>
      <w:proofErr w:type="spellEnd"/>
      <w:r w:rsidR="00F635DE">
        <w:t xml:space="preserve"> </w:t>
      </w:r>
      <w:r w:rsidR="00E91FF1">
        <w:t xml:space="preserve">(ΔΥΕΠ)  εξακολούθησε να λειτουργεί </w:t>
      </w:r>
      <w:r w:rsidR="00FB0510">
        <w:t xml:space="preserve">προκειμένου </w:t>
      </w:r>
      <w:r w:rsidR="00FB0510" w:rsidRPr="00F635DE">
        <w:t>οι άρτι αφιχθέντες</w:t>
      </w:r>
      <w:r w:rsidR="00FB0510">
        <w:t xml:space="preserve"> στην χώρα</w:t>
      </w:r>
      <w:r w:rsidR="00D265F1">
        <w:t xml:space="preserve"> μαθητές πρόσφυγες να εξοικειωθούν με τους κανόνες της σχολικής ζωής, λαμβάνοντας υπόψη τις ιδιαίτερες εκπαιδευτικές ανάγκες τους και έχοντας σαφή προ</w:t>
      </w:r>
      <w:r w:rsidR="00FB0510">
        <w:t>-</w:t>
      </w:r>
      <w:r w:rsidR="00D265F1">
        <w:t>ενταξιακό χαρακτήρα</w:t>
      </w:r>
      <w:r w:rsidR="00E91FF1" w:rsidRPr="00B57820">
        <w:t>.</w:t>
      </w:r>
    </w:p>
    <w:p w14:paraId="5B801ADB" w14:textId="2141E30A" w:rsidR="00B57820" w:rsidRDefault="00E425A7" w:rsidP="00E425A7">
      <w:pPr>
        <w:spacing w:line="240" w:lineRule="auto"/>
      </w:pPr>
      <w:r>
        <w:rPr>
          <w:lang w:val="en-US"/>
        </w:rPr>
        <w:t xml:space="preserve">To </w:t>
      </w:r>
      <w:r w:rsidRPr="00E425A7">
        <w:t>Αυτοτελές Τμήμα Συντονισμού και Παρακολούθησης της Εκπαίδευσης των Προσφύγων ΥΠΠΕΘ</w:t>
      </w:r>
      <w:r w:rsidR="009E5C97">
        <w:t xml:space="preserve"> σ</w:t>
      </w:r>
      <w:r>
        <w:t>τα ετήσια συγκεντρωτικά στοιχεία του</w:t>
      </w:r>
      <w:r w:rsidR="009E5C97">
        <w:t xml:space="preserve"> για τους εγγεγραμμένους πρόσφυγες και μετανάστες μαθητές του σχολικού έτους 2017-2018</w:t>
      </w:r>
      <w:r>
        <w:t xml:space="preserve"> (στοιχεία από το πληροφοριακό σύστημα</w:t>
      </w:r>
      <w:r w:rsidRPr="001F571E">
        <w:t xml:space="preserve"> </w:t>
      </w:r>
      <w:proofErr w:type="spellStart"/>
      <w:r w:rsidRPr="001F571E">
        <w:t>my</w:t>
      </w:r>
      <w:proofErr w:type="spellEnd"/>
      <w:r w:rsidRPr="001F571E">
        <w:t xml:space="preserve"> </w:t>
      </w:r>
      <w:proofErr w:type="spellStart"/>
      <w:r w:rsidRPr="001F571E">
        <w:t>school</w:t>
      </w:r>
      <w:proofErr w:type="spellEnd"/>
      <w:r w:rsidRPr="001F571E">
        <w:t>: Μάϊος 2018</w:t>
      </w:r>
      <w:r w:rsidR="00F635DE">
        <w:t>) παραθέτει τα ακόλουθα</w:t>
      </w:r>
      <w:r w:rsidR="00D265F1">
        <w:t>:</w:t>
      </w:r>
      <w:r w:rsidR="009E5C97">
        <w:t xml:space="preserve"> </w:t>
      </w:r>
      <w:r>
        <w:t xml:space="preserve"> </w:t>
      </w:r>
    </w:p>
    <w:p w14:paraId="5C932E68" w14:textId="77777777" w:rsidR="00E84590" w:rsidRDefault="00E84590" w:rsidP="00E425A7">
      <w:pPr>
        <w:spacing w:line="240" w:lineRule="auto"/>
      </w:pPr>
    </w:p>
    <w:p w14:paraId="1568265F" w14:textId="77777777" w:rsidR="00E84590" w:rsidRDefault="00E84590" w:rsidP="00E425A7">
      <w:pPr>
        <w:spacing w:line="240" w:lineRule="auto"/>
      </w:pPr>
    </w:p>
    <w:p w14:paraId="5794D524" w14:textId="77777777" w:rsidR="00D265F1" w:rsidRDefault="00D265F1" w:rsidP="00E425A7">
      <w:pPr>
        <w:spacing w:line="240" w:lineRule="auto"/>
        <w:rPr>
          <w:b/>
          <w:sz w:val="24"/>
          <w:szCs w:val="24"/>
        </w:rPr>
      </w:pPr>
    </w:p>
    <w:p w14:paraId="03C19CA0" w14:textId="4323C108" w:rsidR="00E425A7" w:rsidRPr="0039774B" w:rsidRDefault="0039774B" w:rsidP="00E425A7">
      <w:pPr>
        <w:spacing w:line="240" w:lineRule="auto"/>
        <w:rPr>
          <w:b/>
          <w:sz w:val="24"/>
          <w:szCs w:val="24"/>
          <w:lang w:val="en-US"/>
        </w:rPr>
      </w:pPr>
      <w:r>
        <w:rPr>
          <w:b/>
          <w:sz w:val="24"/>
          <w:szCs w:val="24"/>
        </w:rPr>
        <w:t>ΣΥΝΟΛΟ ΜΑΘΗΤΩΝ ΔΥΕΠ: 202</w:t>
      </w:r>
      <w:r>
        <w:rPr>
          <w:b/>
          <w:sz w:val="24"/>
          <w:szCs w:val="24"/>
          <w:lang w:val="en-US"/>
        </w:rPr>
        <w:t>6</w:t>
      </w:r>
    </w:p>
    <w:p w14:paraId="35A251BC" w14:textId="77777777" w:rsidR="00E425A7" w:rsidRDefault="00E425A7" w:rsidP="00E425A7">
      <w:pPr>
        <w:spacing w:line="240" w:lineRule="auto"/>
      </w:pPr>
      <w:r>
        <w:rPr>
          <w:noProof/>
        </w:rPr>
        <w:drawing>
          <wp:inline distT="0" distB="0" distL="0" distR="0" wp14:anchorId="3968B0E8" wp14:editId="005778D8">
            <wp:extent cx="4057650" cy="2114550"/>
            <wp:effectExtent l="0" t="0" r="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7048" cy="215592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F266833" w14:textId="77777777" w:rsidR="009E5C97" w:rsidRDefault="009E5C97" w:rsidP="00E425A7">
      <w:pPr>
        <w:spacing w:line="240" w:lineRule="auto"/>
      </w:pPr>
    </w:p>
    <w:p w14:paraId="6F782A44" w14:textId="77777777" w:rsidR="00E84590" w:rsidRDefault="00E84590" w:rsidP="00E425A7">
      <w:pPr>
        <w:spacing w:line="240" w:lineRule="auto"/>
        <w:rPr>
          <w:b/>
          <w:sz w:val="24"/>
          <w:szCs w:val="24"/>
        </w:rPr>
      </w:pPr>
    </w:p>
    <w:p w14:paraId="6FFA6651" w14:textId="77777777" w:rsidR="00E84590" w:rsidRDefault="00E84590" w:rsidP="00E425A7">
      <w:pPr>
        <w:spacing w:line="240" w:lineRule="auto"/>
        <w:rPr>
          <w:b/>
          <w:sz w:val="24"/>
          <w:szCs w:val="24"/>
        </w:rPr>
      </w:pPr>
    </w:p>
    <w:p w14:paraId="743415C0" w14:textId="77777777" w:rsidR="00E84590" w:rsidRDefault="00E84590" w:rsidP="00E425A7">
      <w:pPr>
        <w:spacing w:line="240" w:lineRule="auto"/>
        <w:rPr>
          <w:b/>
          <w:sz w:val="24"/>
          <w:szCs w:val="24"/>
        </w:rPr>
      </w:pPr>
    </w:p>
    <w:p w14:paraId="0D336F59" w14:textId="77777777" w:rsidR="00E425A7" w:rsidRPr="00AB6336" w:rsidRDefault="00E425A7" w:rsidP="00E425A7">
      <w:pPr>
        <w:spacing w:line="240" w:lineRule="auto"/>
        <w:rPr>
          <w:b/>
          <w:sz w:val="24"/>
          <w:szCs w:val="24"/>
        </w:rPr>
      </w:pPr>
      <w:r w:rsidRPr="00AB6336">
        <w:rPr>
          <w:b/>
          <w:sz w:val="24"/>
          <w:szCs w:val="24"/>
        </w:rPr>
        <w:t>ΣΥΝΟΛΟ ΜΑΘΗΤΩΝ ΣΕ Τ.Υ ΑΘΜΙΑΣ &amp; ΒΘΜΙΑΣ ΕΚΠ/ΣΗΣ : 5291</w:t>
      </w:r>
    </w:p>
    <w:p w14:paraId="094361E8" w14:textId="77777777" w:rsidR="00E425A7" w:rsidRDefault="00E425A7" w:rsidP="00E425A7">
      <w:pPr>
        <w:spacing w:line="240" w:lineRule="auto"/>
      </w:pPr>
      <w:r>
        <w:rPr>
          <w:noProof/>
        </w:rPr>
        <w:drawing>
          <wp:inline distT="0" distB="0" distL="0" distR="0" wp14:anchorId="36C3B1AA" wp14:editId="0C838D45">
            <wp:extent cx="4057650" cy="2076439"/>
            <wp:effectExtent l="0" t="0" r="0" b="635"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1328" cy="208855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90FBA13" w14:textId="77777777" w:rsidR="00E425A7" w:rsidRDefault="00E425A7" w:rsidP="00E425A7">
      <w:pPr>
        <w:spacing w:line="240" w:lineRule="auto"/>
      </w:pPr>
    </w:p>
    <w:p w14:paraId="6B625EF7" w14:textId="77777777" w:rsidR="00E425A7" w:rsidRPr="0070040F" w:rsidRDefault="00E425A7" w:rsidP="00E425A7">
      <w:pPr>
        <w:spacing w:line="240" w:lineRule="auto"/>
      </w:pPr>
      <w:r w:rsidRPr="0070040F">
        <w:t>Εκτ</w:t>
      </w:r>
      <w:r w:rsidR="00FB0510" w:rsidRPr="0070040F">
        <w:t xml:space="preserve">ιμώμενος αριθμός εγγεγραμμένων </w:t>
      </w:r>
      <w:r w:rsidRPr="0070040F">
        <w:t>μαθητών σε σχολικές μονάδες που δεν διαθέτουν ΤΑΞΕΙΣ ΥΠΟΔΟΧΗΣ:  700</w:t>
      </w:r>
    </w:p>
    <w:p w14:paraId="37E21182" w14:textId="2EE31B3B" w:rsidR="00E425A7" w:rsidRPr="0070040F" w:rsidRDefault="00E425A7" w:rsidP="00E425A7">
      <w:pPr>
        <w:spacing w:line="240" w:lineRule="auto"/>
        <w:rPr>
          <w:b/>
        </w:rPr>
      </w:pPr>
      <w:r w:rsidRPr="0070040F">
        <w:rPr>
          <w:b/>
        </w:rPr>
        <w:t>Συνολικός αριθμός μαθητών εγγεγραμμένων σε όλες τις βαθμίδες εκπαίδευσης κατ</w:t>
      </w:r>
      <w:r w:rsidR="0039774B">
        <w:rPr>
          <w:b/>
        </w:rPr>
        <w:t>ά το σχολικό έτος 2017-18: 8.017</w:t>
      </w:r>
      <w:r w:rsidRPr="0070040F">
        <w:rPr>
          <w:b/>
        </w:rPr>
        <w:t xml:space="preserve"> </w:t>
      </w:r>
    </w:p>
    <w:p w14:paraId="76C671BA" w14:textId="77777777" w:rsidR="00A83BB4" w:rsidRDefault="00A83BB4" w:rsidP="00E91FF1">
      <w:pPr>
        <w:spacing w:line="240" w:lineRule="auto"/>
        <w:rPr>
          <w:lang w:val="en-US"/>
        </w:rPr>
      </w:pPr>
    </w:p>
    <w:tbl>
      <w:tblPr>
        <w:tblStyle w:val="a4"/>
        <w:tblW w:w="0" w:type="auto"/>
        <w:tblInd w:w="-289" w:type="dxa"/>
        <w:tblLook w:val="04A0" w:firstRow="1" w:lastRow="0" w:firstColumn="1" w:lastColumn="0" w:noHBand="0" w:noVBand="1"/>
      </w:tblPr>
      <w:tblGrid>
        <w:gridCol w:w="1237"/>
        <w:gridCol w:w="1474"/>
        <w:gridCol w:w="1510"/>
        <w:gridCol w:w="2367"/>
        <w:gridCol w:w="1997"/>
      </w:tblGrid>
      <w:tr w:rsidR="00E84590" w:rsidRPr="00E84590" w14:paraId="5E0FCA1A" w14:textId="77777777" w:rsidTr="0070040F">
        <w:tc>
          <w:tcPr>
            <w:tcW w:w="1237" w:type="dxa"/>
            <w:shd w:val="clear" w:color="auto" w:fill="FCBDB6"/>
          </w:tcPr>
          <w:p w14:paraId="3605F40B" w14:textId="77777777" w:rsidR="00E84590" w:rsidRPr="00E84590" w:rsidRDefault="00E84590" w:rsidP="00E84590">
            <w:pPr>
              <w:spacing w:after="0" w:line="240" w:lineRule="auto"/>
              <w:rPr>
                <w:rFonts w:cstheme="minorBidi"/>
                <w:b/>
                <w:kern w:val="0"/>
                <w:sz w:val="22"/>
                <w:szCs w:val="22"/>
                <w:lang w:eastAsia="en-US"/>
              </w:rPr>
            </w:pPr>
            <w:r w:rsidRPr="00E84590">
              <w:rPr>
                <w:rFonts w:cstheme="minorBidi"/>
                <w:b/>
                <w:kern w:val="0"/>
                <w:sz w:val="22"/>
                <w:szCs w:val="22"/>
                <w:lang w:eastAsia="en-US"/>
              </w:rPr>
              <w:t>2017-2018</w:t>
            </w:r>
          </w:p>
        </w:tc>
        <w:tc>
          <w:tcPr>
            <w:tcW w:w="1474" w:type="dxa"/>
            <w:shd w:val="clear" w:color="auto" w:fill="FCBDB6"/>
          </w:tcPr>
          <w:p w14:paraId="1D700D0F" w14:textId="77777777" w:rsidR="00E84590" w:rsidRPr="00E84590" w:rsidRDefault="00E84590" w:rsidP="00E84590">
            <w:pPr>
              <w:spacing w:after="0" w:line="240" w:lineRule="auto"/>
              <w:rPr>
                <w:rFonts w:cstheme="minorBidi"/>
                <w:kern w:val="0"/>
                <w:sz w:val="22"/>
                <w:szCs w:val="22"/>
                <w:lang w:eastAsia="en-US"/>
              </w:rPr>
            </w:pPr>
            <w:r w:rsidRPr="00E84590">
              <w:rPr>
                <w:rFonts w:ascii="Calibri" w:eastAsia="Times New Roman" w:hAnsi="Calibri" w:cs="Calibri"/>
                <w:color w:val="212121"/>
                <w:kern w:val="0"/>
                <w:sz w:val="22"/>
                <w:szCs w:val="22"/>
              </w:rPr>
              <w:t>Σύνολο μαθητών σε ΔΥΕΠ</w:t>
            </w:r>
          </w:p>
        </w:tc>
        <w:tc>
          <w:tcPr>
            <w:tcW w:w="1510" w:type="dxa"/>
            <w:shd w:val="clear" w:color="auto" w:fill="FCBDB6"/>
          </w:tcPr>
          <w:p w14:paraId="6EB1C1BA" w14:textId="77777777" w:rsidR="00E84590" w:rsidRPr="00E84590" w:rsidRDefault="00E84590" w:rsidP="00E84590">
            <w:pPr>
              <w:spacing w:after="0" w:line="240" w:lineRule="auto"/>
              <w:rPr>
                <w:rFonts w:cstheme="minorBidi"/>
                <w:kern w:val="0"/>
                <w:sz w:val="22"/>
                <w:szCs w:val="22"/>
                <w:lang w:eastAsia="en-US"/>
              </w:rPr>
            </w:pPr>
            <w:r w:rsidRPr="00E84590">
              <w:rPr>
                <w:rFonts w:ascii="Calibri" w:eastAsia="Times New Roman" w:hAnsi="Calibri" w:cs="Calibri"/>
                <w:color w:val="212121"/>
                <w:kern w:val="0"/>
                <w:sz w:val="22"/>
                <w:szCs w:val="22"/>
              </w:rPr>
              <w:t>Σύνολο μαθητών σε Τάξεις Υποδοχής</w:t>
            </w:r>
          </w:p>
        </w:tc>
        <w:tc>
          <w:tcPr>
            <w:tcW w:w="2367" w:type="dxa"/>
            <w:shd w:val="clear" w:color="auto" w:fill="FCBDB6"/>
          </w:tcPr>
          <w:p w14:paraId="3461EF23" w14:textId="77777777" w:rsidR="00E84590" w:rsidRPr="00E84590" w:rsidRDefault="00E84590" w:rsidP="00E84590">
            <w:pPr>
              <w:spacing w:after="0" w:line="240" w:lineRule="auto"/>
              <w:rPr>
                <w:rFonts w:cstheme="minorBidi"/>
                <w:kern w:val="0"/>
                <w:sz w:val="22"/>
                <w:szCs w:val="22"/>
                <w:lang w:eastAsia="en-US"/>
              </w:rPr>
            </w:pPr>
            <w:r w:rsidRPr="00E84590">
              <w:rPr>
                <w:rFonts w:ascii="Calibri" w:eastAsia="Times New Roman" w:hAnsi="Calibri" w:cs="Calibri"/>
                <w:color w:val="212121"/>
                <w:kern w:val="0"/>
                <w:sz w:val="22"/>
                <w:szCs w:val="22"/>
              </w:rPr>
              <w:t>Εκτιμώμενος αριθμός μαθητών σε σχολικές  μονάδες χωρίς Τάξεις Υποδοχής</w:t>
            </w:r>
          </w:p>
        </w:tc>
        <w:tc>
          <w:tcPr>
            <w:tcW w:w="1997" w:type="dxa"/>
            <w:shd w:val="clear" w:color="auto" w:fill="FCBDB6"/>
          </w:tcPr>
          <w:p w14:paraId="2C1FE137" w14:textId="77777777" w:rsidR="00E84590" w:rsidRPr="00E84590" w:rsidRDefault="00E84590" w:rsidP="00E84590">
            <w:pPr>
              <w:spacing w:after="0" w:line="240" w:lineRule="auto"/>
              <w:rPr>
                <w:rFonts w:cstheme="minorBidi"/>
                <w:b/>
                <w:kern w:val="0"/>
                <w:sz w:val="22"/>
                <w:szCs w:val="22"/>
                <w:lang w:eastAsia="en-US"/>
              </w:rPr>
            </w:pPr>
            <w:r w:rsidRPr="00E84590">
              <w:rPr>
                <w:rFonts w:cstheme="minorBidi"/>
                <w:b/>
                <w:kern w:val="0"/>
                <w:sz w:val="22"/>
                <w:szCs w:val="22"/>
                <w:lang w:eastAsia="en-US"/>
              </w:rPr>
              <w:t>Σύνολο προσφύγων μαθητών</w:t>
            </w:r>
          </w:p>
        </w:tc>
      </w:tr>
      <w:tr w:rsidR="00E84590" w:rsidRPr="00E84590" w14:paraId="0D263318" w14:textId="77777777" w:rsidTr="0070040F">
        <w:tc>
          <w:tcPr>
            <w:tcW w:w="1237" w:type="dxa"/>
          </w:tcPr>
          <w:p w14:paraId="1EC94075" w14:textId="77777777" w:rsidR="00E84590" w:rsidRPr="00E84590" w:rsidRDefault="00E84590" w:rsidP="00E84590">
            <w:pPr>
              <w:spacing w:after="0" w:line="240" w:lineRule="auto"/>
              <w:rPr>
                <w:rFonts w:cstheme="minorBid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474" w:type="dxa"/>
          </w:tcPr>
          <w:p w14:paraId="29BA8965" w14:textId="77777777" w:rsidR="00E84590" w:rsidRPr="00E84590" w:rsidRDefault="00E84590" w:rsidP="00E84590">
            <w:pPr>
              <w:spacing w:after="0" w:line="240" w:lineRule="auto"/>
              <w:rPr>
                <w:rFonts w:cstheme="minorBidi"/>
                <w:kern w:val="0"/>
                <w:sz w:val="22"/>
                <w:szCs w:val="22"/>
                <w:lang w:eastAsia="en-US"/>
              </w:rPr>
            </w:pPr>
          </w:p>
          <w:p w14:paraId="7435A6B4" w14:textId="39933772" w:rsidR="00E84590" w:rsidRPr="00E84590" w:rsidRDefault="00E84590" w:rsidP="00E84590">
            <w:pPr>
              <w:spacing w:after="0" w:line="240" w:lineRule="auto"/>
              <w:rPr>
                <w:rFonts w:cstheme="minorBidi"/>
                <w:kern w:val="0"/>
                <w:sz w:val="22"/>
                <w:szCs w:val="22"/>
                <w:lang w:eastAsia="en-US"/>
              </w:rPr>
            </w:pPr>
            <w:r w:rsidRPr="00E84590">
              <w:rPr>
                <w:rFonts w:cstheme="minorBidi"/>
                <w:kern w:val="0"/>
                <w:sz w:val="22"/>
                <w:szCs w:val="22"/>
                <w:lang w:eastAsia="en-US"/>
              </w:rPr>
              <w:t>2</w:t>
            </w:r>
            <w:r w:rsidR="00D265F1">
              <w:rPr>
                <w:rFonts w:cstheme="minorBidi"/>
                <w:kern w:val="0"/>
                <w:sz w:val="22"/>
                <w:szCs w:val="22"/>
                <w:lang w:eastAsia="en-US"/>
              </w:rPr>
              <w:t>.</w:t>
            </w:r>
            <w:r w:rsidR="0039774B">
              <w:rPr>
                <w:rFonts w:cstheme="minorBidi"/>
                <w:kern w:val="0"/>
                <w:sz w:val="22"/>
                <w:szCs w:val="22"/>
                <w:lang w:eastAsia="en-US"/>
              </w:rPr>
              <w:t>026</w:t>
            </w:r>
          </w:p>
        </w:tc>
        <w:tc>
          <w:tcPr>
            <w:tcW w:w="1510" w:type="dxa"/>
          </w:tcPr>
          <w:p w14:paraId="49493E60" w14:textId="77777777" w:rsidR="00E84590" w:rsidRPr="00E84590" w:rsidRDefault="00E84590" w:rsidP="00E84590">
            <w:pPr>
              <w:spacing w:after="0" w:line="240" w:lineRule="auto"/>
              <w:rPr>
                <w:rFonts w:cstheme="minorBidi"/>
                <w:kern w:val="0"/>
                <w:sz w:val="22"/>
                <w:szCs w:val="22"/>
                <w:lang w:eastAsia="en-US"/>
              </w:rPr>
            </w:pPr>
          </w:p>
          <w:p w14:paraId="19EAD3CD" w14:textId="77777777" w:rsidR="00E84590" w:rsidRPr="00E84590" w:rsidRDefault="00E84590" w:rsidP="00E84590">
            <w:pPr>
              <w:spacing w:after="0" w:line="240" w:lineRule="auto"/>
              <w:rPr>
                <w:rFonts w:cstheme="minorBidi"/>
                <w:kern w:val="0"/>
                <w:sz w:val="22"/>
                <w:szCs w:val="22"/>
                <w:lang w:eastAsia="en-US"/>
              </w:rPr>
            </w:pPr>
            <w:r w:rsidRPr="00E84590">
              <w:rPr>
                <w:rFonts w:cstheme="minorBidi"/>
                <w:kern w:val="0"/>
                <w:sz w:val="22"/>
                <w:szCs w:val="22"/>
                <w:lang w:eastAsia="en-US"/>
              </w:rPr>
              <w:t>5</w:t>
            </w:r>
            <w:r w:rsidR="00D265F1">
              <w:rPr>
                <w:rFonts w:cstheme="minorBidi"/>
                <w:kern w:val="0"/>
                <w:sz w:val="22"/>
                <w:szCs w:val="22"/>
                <w:lang w:eastAsia="en-US"/>
              </w:rPr>
              <w:t>.</w:t>
            </w:r>
            <w:r w:rsidRPr="00E84590">
              <w:rPr>
                <w:rFonts w:cstheme="minorBidi"/>
                <w:kern w:val="0"/>
                <w:sz w:val="22"/>
                <w:szCs w:val="22"/>
                <w:lang w:eastAsia="en-US"/>
              </w:rPr>
              <w:t>291</w:t>
            </w:r>
          </w:p>
        </w:tc>
        <w:tc>
          <w:tcPr>
            <w:tcW w:w="2367" w:type="dxa"/>
          </w:tcPr>
          <w:p w14:paraId="60CC1AAA" w14:textId="77777777" w:rsidR="00E84590" w:rsidRPr="00E84590" w:rsidRDefault="00E84590" w:rsidP="00E84590">
            <w:pPr>
              <w:spacing w:after="0" w:line="240" w:lineRule="auto"/>
              <w:rPr>
                <w:rFonts w:cstheme="minorBidi"/>
                <w:kern w:val="0"/>
                <w:sz w:val="22"/>
                <w:szCs w:val="22"/>
                <w:lang w:eastAsia="en-US"/>
              </w:rPr>
            </w:pPr>
          </w:p>
          <w:p w14:paraId="1127D8A2" w14:textId="77777777" w:rsidR="00E84590" w:rsidRPr="00E84590" w:rsidRDefault="00E84590" w:rsidP="00E84590">
            <w:pPr>
              <w:spacing w:after="0" w:line="240" w:lineRule="auto"/>
              <w:rPr>
                <w:rFonts w:cstheme="minorBidi"/>
                <w:kern w:val="0"/>
                <w:sz w:val="22"/>
                <w:szCs w:val="22"/>
                <w:lang w:eastAsia="en-US"/>
              </w:rPr>
            </w:pPr>
            <w:r w:rsidRPr="00E84590">
              <w:rPr>
                <w:rFonts w:cstheme="minorBidi"/>
                <w:kern w:val="0"/>
                <w:sz w:val="22"/>
                <w:szCs w:val="22"/>
                <w:lang w:eastAsia="en-US"/>
              </w:rPr>
              <w:t>700</w:t>
            </w:r>
          </w:p>
        </w:tc>
        <w:tc>
          <w:tcPr>
            <w:tcW w:w="1997" w:type="dxa"/>
          </w:tcPr>
          <w:p w14:paraId="40AE6F68" w14:textId="77777777" w:rsidR="00E84590" w:rsidRPr="00E84590" w:rsidRDefault="00E84590" w:rsidP="00E84590">
            <w:pPr>
              <w:spacing w:after="0" w:line="240" w:lineRule="auto"/>
              <w:rPr>
                <w:rFonts w:cstheme="minorBidi"/>
                <w:b/>
                <w:kern w:val="0"/>
                <w:sz w:val="22"/>
                <w:szCs w:val="22"/>
                <w:lang w:eastAsia="en-US"/>
              </w:rPr>
            </w:pPr>
          </w:p>
          <w:p w14:paraId="7EF4B73A" w14:textId="551A84E7" w:rsidR="00E84590" w:rsidRPr="00E84590" w:rsidRDefault="00E84590" w:rsidP="00E84590">
            <w:pPr>
              <w:spacing w:after="0" w:line="240" w:lineRule="auto"/>
              <w:rPr>
                <w:rFonts w:cstheme="minorBidi"/>
                <w:b/>
                <w:kern w:val="0"/>
                <w:sz w:val="22"/>
                <w:szCs w:val="22"/>
                <w:lang w:eastAsia="en-US"/>
              </w:rPr>
            </w:pPr>
            <w:r w:rsidRPr="00E84590">
              <w:rPr>
                <w:rFonts w:cstheme="minorBidi"/>
                <w:b/>
                <w:kern w:val="0"/>
                <w:sz w:val="22"/>
                <w:szCs w:val="22"/>
                <w:lang w:eastAsia="en-US"/>
              </w:rPr>
              <w:t>8</w:t>
            </w:r>
            <w:r w:rsidR="00D265F1">
              <w:rPr>
                <w:rFonts w:cstheme="minorBidi"/>
                <w:b/>
                <w:kern w:val="0"/>
                <w:sz w:val="22"/>
                <w:szCs w:val="22"/>
                <w:lang w:eastAsia="en-US"/>
              </w:rPr>
              <w:t>.</w:t>
            </w:r>
            <w:r w:rsidR="0039774B">
              <w:rPr>
                <w:rFonts w:cstheme="minorBidi"/>
                <w:b/>
                <w:kern w:val="0"/>
                <w:sz w:val="22"/>
                <w:szCs w:val="22"/>
                <w:lang w:eastAsia="en-US"/>
              </w:rPr>
              <w:t>017</w:t>
            </w:r>
          </w:p>
        </w:tc>
      </w:tr>
    </w:tbl>
    <w:p w14:paraId="0D82DF7C" w14:textId="77777777" w:rsidR="00A83BB4" w:rsidRDefault="00A83BB4" w:rsidP="00E91FF1">
      <w:pPr>
        <w:spacing w:line="240" w:lineRule="auto"/>
        <w:rPr>
          <w:lang w:val="en-US"/>
        </w:rPr>
      </w:pPr>
    </w:p>
    <w:p w14:paraId="70C461A0" w14:textId="77777777" w:rsidR="00A83BB4" w:rsidRDefault="00A83BB4" w:rsidP="00E91FF1">
      <w:pPr>
        <w:spacing w:line="240" w:lineRule="auto"/>
        <w:rPr>
          <w:lang w:val="en-US"/>
        </w:rPr>
      </w:pPr>
    </w:p>
    <w:p w14:paraId="38E21F33" w14:textId="77777777" w:rsidR="00E91FF1" w:rsidRPr="001F7139" w:rsidRDefault="00E91FF1" w:rsidP="00E91FF1">
      <w:pPr>
        <w:spacing w:line="240" w:lineRule="auto"/>
      </w:pPr>
      <w:r w:rsidRPr="001F7139">
        <w:t>Ο αριθμός αποτελεί τμήμα του εκτιμώ</w:t>
      </w:r>
      <w:r w:rsidR="00FB0510">
        <w:t>μενου σε 10.000-12.000</w:t>
      </w:r>
      <w:r w:rsidRPr="001F7139">
        <w:t xml:space="preserve"> πληθυσμού ανηλίκων προσφύγων σχολικής </w:t>
      </w:r>
      <w:r w:rsidRPr="00F635DE">
        <w:t>ηλικίας</w:t>
      </w:r>
      <w:r w:rsidR="00FB0510" w:rsidRPr="00F635DE">
        <w:t xml:space="preserve"> κατά το σχολικό έτος 2017 - 2018</w:t>
      </w:r>
      <w:r w:rsidRPr="00F635DE">
        <w:t>. Το υπόλοιπο</w:t>
      </w:r>
      <w:r w:rsidRPr="001F7139">
        <w:t xml:space="preserve"> εκτιμάται ως </w:t>
      </w:r>
      <w:r w:rsidR="00FB0510">
        <w:t xml:space="preserve">εξής : 2.000 κατά </w:t>
      </w:r>
      <w:r w:rsidR="00FB0510" w:rsidRPr="00F635DE">
        <w:t>προσέγγιση σε συγκεκριμένες περιοχές</w:t>
      </w:r>
      <w:r w:rsidRPr="00F635DE">
        <w:t xml:space="preserve"> </w:t>
      </w:r>
      <w:r w:rsidR="00FB0510" w:rsidRPr="00F635DE">
        <w:t>των</w:t>
      </w:r>
      <w:r w:rsidR="00FB0510">
        <w:t xml:space="preserve"> νησιών</w:t>
      </w:r>
      <w:r w:rsidRPr="001F7139">
        <w:t xml:space="preserve"> του Ανατολικού και Βόρειου Αιγαίου </w:t>
      </w:r>
      <w:r w:rsidR="00FB0510">
        <w:t xml:space="preserve">που δεν παρέχονταν στο σχολικό έτος 2017 – 2018 υποχρεωτική εκπαίδευση </w:t>
      </w:r>
      <w:r w:rsidRPr="001F7139">
        <w:t>και 2.000 περίπου ασυνόδευτοι ανήλικοι κυρίως στην ηλικιακή κατηγορία 15+ που δεν εντάσσεται στην υποχρεωτική εκπαίδευση.</w:t>
      </w:r>
    </w:p>
    <w:p w14:paraId="55D3CCE8" w14:textId="77777777" w:rsidR="009E5C97" w:rsidRDefault="009E5C97"/>
    <w:sectPr w:rsidR="009E5C9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5A7"/>
    <w:rsid w:val="003844BD"/>
    <w:rsid w:val="0039774B"/>
    <w:rsid w:val="004B1B7B"/>
    <w:rsid w:val="006D4A36"/>
    <w:rsid w:val="0070040F"/>
    <w:rsid w:val="00732ED3"/>
    <w:rsid w:val="00907A28"/>
    <w:rsid w:val="009E5C97"/>
    <w:rsid w:val="00A83BB4"/>
    <w:rsid w:val="00B57820"/>
    <w:rsid w:val="00D265F1"/>
    <w:rsid w:val="00D34673"/>
    <w:rsid w:val="00DC1182"/>
    <w:rsid w:val="00E425A7"/>
    <w:rsid w:val="00E84590"/>
    <w:rsid w:val="00E91FF1"/>
    <w:rsid w:val="00F635DE"/>
    <w:rsid w:val="00FB0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87D48"/>
  <w15:chartTrackingRefBased/>
  <w15:docId w15:val="{E879D22B-F32D-4744-9CD8-DCA09A3C8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25A7"/>
    <w:pPr>
      <w:spacing w:after="180" w:line="264" w:lineRule="auto"/>
    </w:pPr>
    <w:rPr>
      <w:rFonts w:cs="Times New Roman"/>
      <w:kern w:val="24"/>
      <w:sz w:val="23"/>
      <w:szCs w:val="20"/>
      <w:lang w:eastAsia="el-GR"/>
    </w:rPr>
  </w:style>
  <w:style w:type="paragraph" w:styleId="1">
    <w:name w:val="heading 1"/>
    <w:basedOn w:val="a"/>
    <w:next w:val="a"/>
    <w:link w:val="1Char"/>
    <w:uiPriority w:val="9"/>
    <w:unhideWhenUsed/>
    <w:qFormat/>
    <w:rsid w:val="00E425A7"/>
    <w:pPr>
      <w:spacing w:before="300" w:after="80" w:line="240" w:lineRule="auto"/>
      <w:outlineLvl w:val="0"/>
    </w:pPr>
    <w:rPr>
      <w:rFonts w:asciiTheme="majorHAnsi" w:hAnsiTheme="majorHAnsi"/>
      <w:caps/>
      <w:color w:val="44546A" w:themeColor="text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E425A7"/>
    <w:rPr>
      <w:rFonts w:asciiTheme="majorHAnsi" w:hAnsiTheme="majorHAnsi" w:cs="Times New Roman"/>
      <w:caps/>
      <w:color w:val="44546A" w:themeColor="text2"/>
      <w:kern w:val="24"/>
      <w:sz w:val="32"/>
      <w:szCs w:val="32"/>
      <w:lang w:eastAsia="el-GR"/>
    </w:rPr>
  </w:style>
  <w:style w:type="paragraph" w:styleId="a3">
    <w:name w:val="Balloon Text"/>
    <w:basedOn w:val="a"/>
    <w:link w:val="Char"/>
    <w:uiPriority w:val="99"/>
    <w:semiHidden/>
    <w:unhideWhenUsed/>
    <w:rsid w:val="00A83B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A83BB4"/>
    <w:rPr>
      <w:rFonts w:ascii="Segoe UI" w:hAnsi="Segoe UI" w:cs="Segoe UI"/>
      <w:kern w:val="24"/>
      <w:sz w:val="18"/>
      <w:szCs w:val="18"/>
      <w:lang w:eastAsia="el-GR"/>
    </w:rPr>
  </w:style>
  <w:style w:type="table" w:styleId="a4">
    <w:name w:val="Table Grid"/>
    <w:basedOn w:val="a1"/>
    <w:uiPriority w:val="39"/>
    <w:rsid w:val="00E845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159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330</Words>
  <Characters>1783</Characters>
  <Application>Microsoft Office Word</Application>
  <DocSecurity>0</DocSecurity>
  <Lines>14</Lines>
  <Paragraphs>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ΗΡΑ ΠΑΠΑΔΟΠΟΥΛΟΥ</dc:creator>
  <cp:keywords/>
  <dc:description/>
  <cp:lastModifiedBy>ΗΡΑ ΠΑΠΑΔΟΠΟΥΛΟΥ</cp:lastModifiedBy>
  <cp:revision>9</cp:revision>
  <cp:lastPrinted>2018-08-27T12:24:00Z</cp:lastPrinted>
  <dcterms:created xsi:type="dcterms:W3CDTF">2018-08-28T07:20:00Z</dcterms:created>
  <dcterms:modified xsi:type="dcterms:W3CDTF">2018-08-28T08:31:00Z</dcterms:modified>
</cp:coreProperties>
</file>