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A8" w:rsidRPr="003D1535" w:rsidRDefault="003E7DA8" w:rsidP="003E7DA8">
      <w:pPr>
        <w:pStyle w:val="xmsonormal"/>
        <w:shd w:val="clear" w:color="auto" w:fill="FFFFFF"/>
        <w:spacing w:before="0" w:beforeAutospacing="0" w:after="0" w:afterAutospacing="0"/>
        <w:ind w:firstLine="284"/>
        <w:jc w:val="center"/>
        <w:rPr>
          <w:rFonts w:ascii="Verdana" w:hAnsi="Verdana"/>
          <w:b/>
          <w:bCs/>
          <w:sz w:val="10"/>
          <w:szCs w:val="10"/>
        </w:rPr>
      </w:pPr>
    </w:p>
    <w:tbl>
      <w:tblPr>
        <w:tblpPr w:leftFromText="180" w:rightFromText="180" w:vertAnchor="text" w:tblpXSpec="center"/>
        <w:tblW w:w="8010" w:type="dxa"/>
        <w:tblCellSpacing w:w="0" w:type="dxa"/>
        <w:shd w:val="clear" w:color="auto" w:fill="FFFFFF"/>
        <w:tblCellMar>
          <w:left w:w="0" w:type="dxa"/>
          <w:right w:w="0" w:type="dxa"/>
        </w:tblCellMar>
        <w:tblLook w:val="04A0"/>
      </w:tblPr>
      <w:tblGrid>
        <w:gridCol w:w="1521"/>
        <w:gridCol w:w="307"/>
        <w:gridCol w:w="2701"/>
        <w:gridCol w:w="3481"/>
      </w:tblGrid>
      <w:tr w:rsidR="003E7DA8" w:rsidRPr="003D1535" w:rsidTr="00F5021C">
        <w:trPr>
          <w:tblCellSpacing w:w="0" w:type="dxa"/>
        </w:trPr>
        <w:tc>
          <w:tcPr>
            <w:tcW w:w="4529" w:type="dxa"/>
            <w:gridSpan w:val="3"/>
            <w:shd w:val="clear" w:color="auto" w:fill="FFFFFF"/>
            <w:tcMar>
              <w:top w:w="0" w:type="dxa"/>
              <w:left w:w="108" w:type="dxa"/>
              <w:bottom w:w="0" w:type="dxa"/>
              <w:right w:w="108" w:type="dxa"/>
            </w:tcMar>
            <w:vAlign w:val="cente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ΕΝΩΣΗ ΛΕΙΤΟΥΡΓΩΝ ΜΕΣΗΣ</w:t>
            </w:r>
          </w:p>
        </w:tc>
        <w:tc>
          <w:tcPr>
            <w:tcW w:w="348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Ζάκυνθος </w:t>
            </w:r>
            <w:r>
              <w:rPr>
                <w:rFonts w:ascii="Verdana" w:eastAsia="Times New Roman" w:hAnsi="Verdana"/>
                <w:color w:val="0E0D0D"/>
                <w:sz w:val="13"/>
                <w:szCs w:val="13"/>
              </w:rPr>
              <w:t>18</w:t>
            </w:r>
            <w:r w:rsidRPr="003D1535">
              <w:rPr>
                <w:rFonts w:ascii="Verdana" w:eastAsia="Times New Roman" w:hAnsi="Verdana"/>
                <w:color w:val="0E0D0D"/>
                <w:sz w:val="13"/>
                <w:szCs w:val="13"/>
              </w:rPr>
              <w:t>/1</w:t>
            </w:r>
            <w:r w:rsidRPr="003D1535">
              <w:rPr>
                <w:rFonts w:ascii="Verdana" w:eastAsia="Times New Roman" w:hAnsi="Verdana"/>
                <w:color w:val="0E0D0D"/>
                <w:sz w:val="13"/>
                <w:szCs w:val="13"/>
                <w:lang w:val="en-US"/>
              </w:rPr>
              <w:t>1</w:t>
            </w:r>
            <w:r w:rsidRPr="003D1535">
              <w:rPr>
                <w:rFonts w:ascii="Verdana" w:eastAsia="Times New Roman" w:hAnsi="Verdana"/>
                <w:color w:val="0E0D0D"/>
                <w:sz w:val="13"/>
                <w:szCs w:val="13"/>
              </w:rPr>
              <w:t>/2024</w:t>
            </w:r>
          </w:p>
        </w:tc>
      </w:tr>
      <w:tr w:rsidR="003E7DA8" w:rsidRPr="003D1535" w:rsidTr="00F5021C">
        <w:trPr>
          <w:tblCellSpacing w:w="0" w:type="dxa"/>
        </w:trPr>
        <w:tc>
          <w:tcPr>
            <w:tcW w:w="4529" w:type="dxa"/>
            <w:gridSpan w:val="3"/>
            <w:shd w:val="clear" w:color="auto" w:fill="FFFFFF"/>
            <w:tcMar>
              <w:top w:w="0" w:type="dxa"/>
              <w:left w:w="108" w:type="dxa"/>
              <w:bottom w:w="0" w:type="dxa"/>
              <w:right w:w="108" w:type="dxa"/>
            </w:tcMar>
            <w:vAlign w:val="cente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ΕΚΠΑΙΔΕΥΣΗΣ ΖΑΚΥΝΘΟΥ (Ε.Λ.Μ.Ε.Ζ.)</w:t>
            </w:r>
          </w:p>
        </w:tc>
        <w:tc>
          <w:tcPr>
            <w:tcW w:w="3481" w:type="dxa"/>
            <w:shd w:val="clear" w:color="auto" w:fill="FFFFFF"/>
            <w:tcMar>
              <w:top w:w="0" w:type="dxa"/>
              <w:left w:w="108" w:type="dxa"/>
              <w:bottom w:w="0" w:type="dxa"/>
              <w:right w:w="108" w:type="dxa"/>
            </w:tcMar>
            <w:hideMark/>
          </w:tcPr>
          <w:p w:rsidR="003E7DA8" w:rsidRPr="003E7DA8"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 xml:space="preserve">Αρ. </w:t>
            </w:r>
            <w:proofErr w:type="spellStart"/>
            <w:r w:rsidRPr="003D1535">
              <w:rPr>
                <w:rFonts w:ascii="Verdana" w:eastAsia="Times New Roman" w:hAnsi="Verdana"/>
                <w:color w:val="0E0D0D"/>
                <w:sz w:val="13"/>
                <w:szCs w:val="13"/>
              </w:rPr>
              <w:t>Πρωτ</w:t>
            </w:r>
            <w:proofErr w:type="spellEnd"/>
            <w:r w:rsidRPr="003D1535">
              <w:rPr>
                <w:rFonts w:ascii="Verdana" w:eastAsia="Times New Roman" w:hAnsi="Verdana"/>
                <w:color w:val="0E0D0D"/>
                <w:sz w:val="13"/>
                <w:szCs w:val="13"/>
              </w:rPr>
              <w:t xml:space="preserve">.: </w:t>
            </w:r>
            <w:r w:rsidRPr="003D1535">
              <w:rPr>
                <w:rFonts w:ascii="Verdana" w:eastAsia="Times New Roman" w:hAnsi="Verdana"/>
                <w:color w:val="0E0D0D"/>
                <w:sz w:val="13"/>
                <w:szCs w:val="13"/>
                <w:lang w:val="en-US"/>
              </w:rPr>
              <w:t>1</w:t>
            </w:r>
            <w:r>
              <w:rPr>
                <w:rFonts w:ascii="Verdana" w:eastAsia="Times New Roman" w:hAnsi="Verdana"/>
                <w:color w:val="0E0D0D"/>
                <w:sz w:val="13"/>
                <w:szCs w:val="13"/>
              </w:rPr>
              <w:t>11</w:t>
            </w:r>
          </w:p>
        </w:tc>
      </w:tr>
      <w:tr w:rsidR="003E7DA8" w:rsidRPr="003D1535" w:rsidTr="00F5021C">
        <w:trPr>
          <w:tblCellSpacing w:w="0" w:type="dxa"/>
        </w:trPr>
        <w:tc>
          <w:tcPr>
            <w:tcW w:w="152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Πληροφορίες</w:t>
            </w:r>
          </w:p>
        </w:tc>
        <w:tc>
          <w:tcPr>
            <w:tcW w:w="307"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w:t>
            </w:r>
          </w:p>
        </w:tc>
        <w:tc>
          <w:tcPr>
            <w:tcW w:w="270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Προβής Φώτης</w:t>
            </w:r>
          </w:p>
        </w:tc>
        <w:tc>
          <w:tcPr>
            <w:tcW w:w="348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 xml:space="preserve">ΠΡΟΣ: </w:t>
            </w:r>
            <w:r>
              <w:rPr>
                <w:rFonts w:ascii="Verdana" w:eastAsia="Times New Roman" w:hAnsi="Verdana"/>
                <w:color w:val="0E0D0D"/>
                <w:sz w:val="13"/>
                <w:szCs w:val="13"/>
              </w:rPr>
              <w:t>Σχολεία Β/</w:t>
            </w:r>
            <w:proofErr w:type="spellStart"/>
            <w:r>
              <w:rPr>
                <w:rFonts w:ascii="Verdana" w:eastAsia="Times New Roman" w:hAnsi="Verdana"/>
                <w:color w:val="0E0D0D"/>
                <w:sz w:val="13"/>
                <w:szCs w:val="13"/>
              </w:rPr>
              <w:t>θμιας</w:t>
            </w:r>
            <w:proofErr w:type="spellEnd"/>
            <w:r>
              <w:rPr>
                <w:rFonts w:ascii="Verdana" w:eastAsia="Times New Roman" w:hAnsi="Verdana"/>
                <w:color w:val="0E0D0D"/>
                <w:sz w:val="13"/>
                <w:szCs w:val="13"/>
              </w:rPr>
              <w:t xml:space="preserve"> </w:t>
            </w:r>
            <w:proofErr w:type="spellStart"/>
            <w:r>
              <w:rPr>
                <w:rFonts w:ascii="Verdana" w:eastAsia="Times New Roman" w:hAnsi="Verdana"/>
                <w:color w:val="0E0D0D"/>
                <w:sz w:val="13"/>
                <w:szCs w:val="13"/>
              </w:rPr>
              <w:t>Εκπ</w:t>
            </w:r>
            <w:proofErr w:type="spellEnd"/>
            <w:r>
              <w:rPr>
                <w:rFonts w:ascii="Verdana" w:eastAsia="Times New Roman" w:hAnsi="Verdana"/>
                <w:color w:val="0E0D0D"/>
                <w:sz w:val="13"/>
                <w:szCs w:val="13"/>
              </w:rPr>
              <w:t>/σης</w:t>
            </w:r>
          </w:p>
        </w:tc>
      </w:tr>
      <w:tr w:rsidR="003E7DA8" w:rsidRPr="003D1535" w:rsidTr="00F5021C">
        <w:trPr>
          <w:tblCellSpacing w:w="0" w:type="dxa"/>
        </w:trPr>
        <w:tc>
          <w:tcPr>
            <w:tcW w:w="152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hyperlink r:id="rId4" w:tooltip="Click to Continue &gt; by CouponDropDown" w:history="1">
              <w:r w:rsidRPr="003D1535">
                <w:rPr>
                  <w:rFonts w:ascii="Verdana" w:eastAsia="Times New Roman" w:hAnsi="Verdana"/>
                  <w:color w:val="D1A261"/>
                  <w:sz w:val="13"/>
                  <w:szCs w:val="13"/>
                </w:rPr>
                <w:t>Τηλέφωνο</w:t>
              </w:r>
            </w:hyperlink>
          </w:p>
        </w:tc>
        <w:tc>
          <w:tcPr>
            <w:tcW w:w="307"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w:t>
            </w:r>
          </w:p>
        </w:tc>
        <w:tc>
          <w:tcPr>
            <w:tcW w:w="270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 6978936176</w:t>
            </w:r>
          </w:p>
        </w:tc>
        <w:tc>
          <w:tcPr>
            <w:tcW w:w="348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proofErr w:type="spellStart"/>
            <w:r w:rsidRPr="003D1535">
              <w:rPr>
                <w:rFonts w:ascii="Verdana" w:eastAsia="Times New Roman" w:hAnsi="Verdana"/>
                <w:color w:val="0E0D0D"/>
                <w:sz w:val="13"/>
                <w:szCs w:val="13"/>
              </w:rPr>
              <w:t>Κοιν</w:t>
            </w:r>
            <w:proofErr w:type="spellEnd"/>
            <w:r w:rsidRPr="003D1535">
              <w:rPr>
                <w:rFonts w:ascii="Verdana" w:eastAsia="Times New Roman" w:hAnsi="Verdana"/>
                <w:color w:val="0E0D0D"/>
                <w:sz w:val="13"/>
                <w:szCs w:val="13"/>
              </w:rPr>
              <w:t xml:space="preserve">:  </w:t>
            </w:r>
            <w:r>
              <w:rPr>
                <w:rFonts w:ascii="Verdana" w:eastAsia="Times New Roman" w:hAnsi="Verdana"/>
                <w:color w:val="0E0D0D"/>
                <w:sz w:val="13"/>
                <w:szCs w:val="13"/>
              </w:rPr>
              <w:t>ΜΜΕ</w:t>
            </w:r>
          </w:p>
        </w:tc>
      </w:tr>
      <w:tr w:rsidR="003E7DA8" w:rsidRPr="003D1535" w:rsidTr="00F5021C">
        <w:trPr>
          <w:tblCellSpacing w:w="0" w:type="dxa"/>
        </w:trPr>
        <w:tc>
          <w:tcPr>
            <w:tcW w:w="152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proofErr w:type="spellStart"/>
            <w:r w:rsidRPr="003D1535">
              <w:rPr>
                <w:rFonts w:ascii="Verdana" w:eastAsia="Times New Roman" w:hAnsi="Verdana"/>
                <w:color w:val="0E0D0D"/>
                <w:sz w:val="13"/>
                <w:szCs w:val="13"/>
              </w:rPr>
              <w:t>Site</w:t>
            </w:r>
            <w:proofErr w:type="spellEnd"/>
          </w:p>
        </w:tc>
        <w:tc>
          <w:tcPr>
            <w:tcW w:w="307"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w:t>
            </w:r>
          </w:p>
        </w:tc>
        <w:tc>
          <w:tcPr>
            <w:tcW w:w="270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hyperlink r:id="rId5" w:history="1">
              <w:r w:rsidRPr="003D1535">
                <w:rPr>
                  <w:rFonts w:ascii="Verdana" w:eastAsia="Times New Roman" w:hAnsi="Verdana"/>
                  <w:color w:val="D1A261"/>
                  <w:sz w:val="13"/>
                  <w:szCs w:val="13"/>
                </w:rPr>
                <w:t>http://elmez.blogspot.gr</w:t>
              </w:r>
            </w:hyperlink>
          </w:p>
        </w:tc>
        <w:tc>
          <w:tcPr>
            <w:tcW w:w="3481" w:type="dxa"/>
            <w:shd w:val="clear" w:color="auto" w:fill="FFFFFF"/>
            <w:tcMar>
              <w:top w:w="0" w:type="dxa"/>
              <w:left w:w="108" w:type="dxa"/>
              <w:bottom w:w="0" w:type="dxa"/>
              <w:right w:w="108" w:type="dxa"/>
            </w:tcMar>
            <w:hideMark/>
          </w:tcPr>
          <w:p w:rsidR="003E7DA8" w:rsidRPr="003D1535" w:rsidRDefault="003E7DA8" w:rsidP="00F5021C">
            <w:pPr>
              <w:spacing w:after="0" w:line="240" w:lineRule="auto"/>
              <w:rPr>
                <w:rFonts w:ascii="Verdana" w:eastAsia="Times New Roman" w:hAnsi="Verdana"/>
                <w:color w:val="0E0D0D"/>
                <w:sz w:val="13"/>
                <w:szCs w:val="13"/>
              </w:rPr>
            </w:pPr>
          </w:p>
        </w:tc>
      </w:tr>
      <w:tr w:rsidR="003E7DA8" w:rsidRPr="003D1535" w:rsidTr="00F5021C">
        <w:trPr>
          <w:tblCellSpacing w:w="0" w:type="dxa"/>
        </w:trPr>
        <w:tc>
          <w:tcPr>
            <w:tcW w:w="152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e-</w:t>
            </w:r>
            <w:proofErr w:type="spellStart"/>
            <w:r w:rsidRPr="003D1535">
              <w:rPr>
                <w:rFonts w:ascii="Verdana" w:eastAsia="Times New Roman" w:hAnsi="Verdana"/>
                <w:color w:val="0E0D0D"/>
                <w:sz w:val="13"/>
                <w:szCs w:val="13"/>
              </w:rPr>
              <w:t>mail</w:t>
            </w:r>
            <w:proofErr w:type="spellEnd"/>
          </w:p>
        </w:tc>
        <w:tc>
          <w:tcPr>
            <w:tcW w:w="307"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r w:rsidRPr="003D1535">
              <w:rPr>
                <w:rFonts w:ascii="Verdana" w:eastAsia="Times New Roman" w:hAnsi="Verdana"/>
                <w:color w:val="0E0D0D"/>
                <w:sz w:val="13"/>
                <w:szCs w:val="13"/>
              </w:rPr>
              <w:t>:</w:t>
            </w:r>
          </w:p>
        </w:tc>
        <w:tc>
          <w:tcPr>
            <w:tcW w:w="2701" w:type="dxa"/>
            <w:shd w:val="clear" w:color="auto" w:fill="FFFFFF"/>
            <w:tcMar>
              <w:top w:w="0" w:type="dxa"/>
              <w:left w:w="108" w:type="dxa"/>
              <w:bottom w:w="0" w:type="dxa"/>
              <w:right w:w="108" w:type="dxa"/>
            </w:tcMar>
            <w:hideMark/>
          </w:tcPr>
          <w:p w:rsidR="003E7DA8" w:rsidRPr="003D1535" w:rsidRDefault="003E7DA8" w:rsidP="00F5021C">
            <w:pPr>
              <w:spacing w:after="0" w:line="240" w:lineRule="auto"/>
              <w:jc w:val="center"/>
              <w:rPr>
                <w:rFonts w:ascii="Verdana" w:eastAsia="Times New Roman" w:hAnsi="Verdana"/>
                <w:color w:val="0E0D0D"/>
                <w:sz w:val="13"/>
                <w:szCs w:val="13"/>
              </w:rPr>
            </w:pPr>
            <w:hyperlink r:id="rId6" w:history="1">
              <w:r w:rsidRPr="003D1535">
                <w:rPr>
                  <w:rStyle w:val="-"/>
                  <w:rFonts w:ascii="Verdana" w:hAnsi="Verdana"/>
                  <w:sz w:val="13"/>
                  <w:szCs w:val="13"/>
                </w:rPr>
                <w:t>elmezante@yahoo.gr</w:t>
              </w:r>
            </w:hyperlink>
          </w:p>
        </w:tc>
        <w:tc>
          <w:tcPr>
            <w:tcW w:w="0" w:type="auto"/>
            <w:shd w:val="clear" w:color="auto" w:fill="FFFFFF"/>
            <w:vAlign w:val="center"/>
            <w:hideMark/>
          </w:tcPr>
          <w:p w:rsidR="003E7DA8" w:rsidRPr="003D1535" w:rsidRDefault="003E7DA8" w:rsidP="00F5021C">
            <w:pPr>
              <w:spacing w:after="0" w:line="240" w:lineRule="auto"/>
              <w:rPr>
                <w:rFonts w:ascii="Verdana" w:eastAsia="Times New Roman" w:hAnsi="Verdana"/>
                <w:color w:val="0E0D0D"/>
                <w:sz w:val="13"/>
                <w:szCs w:val="13"/>
              </w:rPr>
            </w:pPr>
          </w:p>
        </w:tc>
      </w:tr>
    </w:tbl>
    <w:p w:rsidR="003E7DA8" w:rsidRPr="003D1535" w:rsidRDefault="003E7DA8" w:rsidP="003E7DA8">
      <w:pPr>
        <w:spacing w:after="0" w:line="240" w:lineRule="auto"/>
        <w:jc w:val="center"/>
        <w:rPr>
          <w:rFonts w:ascii="Verdana" w:eastAsia="Times New Roman" w:hAnsi="Verdana"/>
          <w:b/>
          <w:bCs/>
          <w:color w:val="0E0D0D"/>
          <w:sz w:val="19"/>
          <w:szCs w:val="19"/>
        </w:rPr>
      </w:pPr>
    </w:p>
    <w:p w:rsidR="003E7DA8" w:rsidRPr="005A1D3A" w:rsidRDefault="003E7DA8" w:rsidP="003E7DA8">
      <w:pPr>
        <w:pStyle w:val="xmsonormal"/>
        <w:shd w:val="clear" w:color="auto" w:fill="FFFFFF"/>
        <w:spacing w:before="0" w:beforeAutospacing="0" w:after="0" w:afterAutospacing="0"/>
        <w:ind w:firstLine="284"/>
        <w:jc w:val="center"/>
        <w:rPr>
          <w:rFonts w:ascii="Verdana" w:hAnsi="Verdana"/>
          <w:b/>
          <w:bCs/>
          <w:sz w:val="10"/>
          <w:szCs w:val="10"/>
        </w:rPr>
      </w:pPr>
    </w:p>
    <w:p w:rsidR="003E7DA8" w:rsidRDefault="003E7DA8" w:rsidP="003E7DA8">
      <w:pPr>
        <w:pStyle w:val="xmsonormal"/>
        <w:shd w:val="clear" w:color="auto" w:fill="FFFFFF"/>
        <w:spacing w:before="0" w:beforeAutospacing="0" w:after="0" w:afterAutospacing="0"/>
        <w:jc w:val="center"/>
        <w:rPr>
          <w:rFonts w:ascii="Verdana" w:hAnsi="Verdana"/>
          <w:b/>
          <w:bCs/>
          <w:sz w:val="22"/>
          <w:szCs w:val="22"/>
        </w:rPr>
      </w:pPr>
    </w:p>
    <w:p w:rsidR="003E7DA8" w:rsidRDefault="003E7DA8" w:rsidP="003E7DA8">
      <w:pPr>
        <w:pStyle w:val="xmsonormal"/>
        <w:shd w:val="clear" w:color="auto" w:fill="FFFFFF"/>
        <w:spacing w:before="0" w:beforeAutospacing="0" w:after="0" w:afterAutospacing="0"/>
        <w:jc w:val="center"/>
        <w:rPr>
          <w:rFonts w:ascii="Verdana" w:hAnsi="Verdana"/>
          <w:b/>
          <w:bCs/>
          <w:sz w:val="22"/>
          <w:szCs w:val="22"/>
        </w:rPr>
      </w:pPr>
    </w:p>
    <w:p w:rsidR="003E7DA8" w:rsidRDefault="003E7DA8" w:rsidP="003E7DA8">
      <w:pPr>
        <w:pStyle w:val="xmsonormal"/>
        <w:shd w:val="clear" w:color="auto" w:fill="FFFFFF"/>
        <w:spacing w:before="0" w:beforeAutospacing="0" w:after="0" w:afterAutospacing="0"/>
        <w:jc w:val="center"/>
        <w:rPr>
          <w:rFonts w:ascii="Verdana" w:hAnsi="Verdana"/>
          <w:b/>
          <w:bCs/>
          <w:sz w:val="22"/>
          <w:szCs w:val="22"/>
        </w:rPr>
      </w:pPr>
    </w:p>
    <w:p w:rsidR="003E7DA8" w:rsidRDefault="003E7DA8" w:rsidP="003E7DA8">
      <w:pPr>
        <w:pStyle w:val="xmsonormal"/>
        <w:shd w:val="clear" w:color="auto" w:fill="FFFFFF"/>
        <w:spacing w:before="0" w:beforeAutospacing="0" w:after="0" w:afterAutospacing="0"/>
        <w:jc w:val="center"/>
        <w:rPr>
          <w:rFonts w:ascii="Verdana" w:hAnsi="Verdana"/>
          <w:b/>
          <w:bCs/>
          <w:sz w:val="22"/>
          <w:szCs w:val="22"/>
        </w:rPr>
      </w:pPr>
    </w:p>
    <w:p w:rsidR="003E7DA8" w:rsidRDefault="003E7DA8" w:rsidP="003E7DA8">
      <w:pPr>
        <w:pStyle w:val="xmsonormal"/>
        <w:shd w:val="clear" w:color="auto" w:fill="FFFFFF"/>
        <w:spacing w:before="0" w:beforeAutospacing="0" w:after="0" w:afterAutospacing="0"/>
        <w:jc w:val="center"/>
        <w:rPr>
          <w:rFonts w:ascii="Verdana" w:hAnsi="Verdana"/>
          <w:b/>
          <w:bCs/>
          <w:sz w:val="22"/>
          <w:szCs w:val="22"/>
        </w:rPr>
      </w:pPr>
    </w:p>
    <w:p w:rsidR="003E7DA8" w:rsidRDefault="003E7DA8" w:rsidP="003E7DA8">
      <w:pPr>
        <w:pStyle w:val="xmsonormal"/>
        <w:shd w:val="clear" w:color="auto" w:fill="FFFFFF"/>
        <w:spacing w:before="0" w:beforeAutospacing="0" w:after="0" w:afterAutospacing="0"/>
        <w:jc w:val="center"/>
        <w:rPr>
          <w:rFonts w:ascii="Verdana" w:hAnsi="Verdana"/>
          <w:b/>
          <w:bCs/>
          <w:sz w:val="22"/>
          <w:szCs w:val="22"/>
        </w:rPr>
      </w:pPr>
    </w:p>
    <w:p w:rsidR="003E7DA8" w:rsidRPr="003E7DA8" w:rsidRDefault="003E7DA8" w:rsidP="003E7DA8">
      <w:pPr>
        <w:pStyle w:val="xmsonormal"/>
        <w:shd w:val="clear" w:color="auto" w:fill="FFFFFF"/>
        <w:spacing w:before="0" w:beforeAutospacing="0" w:after="0" w:afterAutospacing="0"/>
        <w:jc w:val="center"/>
        <w:rPr>
          <w:rFonts w:ascii="Verdana" w:hAnsi="Verdana"/>
          <w:b/>
        </w:rPr>
      </w:pPr>
      <w:r w:rsidRPr="003E7DA8">
        <w:rPr>
          <w:rFonts w:ascii="Verdana" w:hAnsi="Verdana"/>
          <w:b/>
          <w:bCs/>
        </w:rPr>
        <w:t xml:space="preserve">ΘΕΜΑ: </w:t>
      </w:r>
      <w:r w:rsidRPr="003E7DA8">
        <w:rPr>
          <w:rFonts w:ascii="Verdana" w:hAnsi="Verdana"/>
          <w:b/>
        </w:rPr>
        <w:t>«Καταγγελία για τις πειθαρχικές διώξεις των συναδέλφων τη</w:t>
      </w:r>
      <w:r w:rsidR="001D5EE3">
        <w:rPr>
          <w:rFonts w:ascii="Verdana" w:hAnsi="Verdana"/>
          <w:b/>
        </w:rPr>
        <w:t>ς</w:t>
      </w:r>
      <w:r w:rsidRPr="003E7DA8">
        <w:rPr>
          <w:rFonts w:ascii="Verdana" w:hAnsi="Verdana"/>
          <w:b/>
        </w:rPr>
        <w:t xml:space="preserve"> </w:t>
      </w:r>
      <w:r w:rsidR="001D5EE3">
        <w:rPr>
          <w:rFonts w:ascii="Verdana" w:hAnsi="Verdana"/>
          <w:b/>
        </w:rPr>
        <w:t>Α/</w:t>
      </w:r>
      <w:proofErr w:type="spellStart"/>
      <w:r w:rsidRPr="003E7DA8">
        <w:rPr>
          <w:rFonts w:ascii="Verdana" w:hAnsi="Verdana"/>
          <w:b/>
        </w:rPr>
        <w:t>θμιας</w:t>
      </w:r>
      <w:proofErr w:type="spellEnd"/>
      <w:r w:rsidRPr="003E7DA8">
        <w:rPr>
          <w:rFonts w:ascii="Verdana" w:hAnsi="Verdana"/>
          <w:b/>
        </w:rPr>
        <w:t xml:space="preserve"> στη Ζάκυνθο»</w:t>
      </w:r>
    </w:p>
    <w:p w:rsidR="003E7DA8" w:rsidRPr="00675E83" w:rsidRDefault="003E7DA8" w:rsidP="003E7DA8">
      <w:pPr>
        <w:pStyle w:val="xmsonormal"/>
        <w:shd w:val="clear" w:color="auto" w:fill="FFFFFF"/>
        <w:spacing w:before="0" w:beforeAutospacing="0" w:after="0" w:afterAutospacing="0"/>
        <w:ind w:firstLine="284"/>
        <w:jc w:val="center"/>
        <w:rPr>
          <w:rFonts w:ascii="Verdana" w:hAnsi="Verdana"/>
          <w:b/>
          <w:sz w:val="6"/>
          <w:szCs w:val="6"/>
        </w:rPr>
      </w:pPr>
    </w:p>
    <w:p w:rsidR="003E7DA8" w:rsidRDefault="003E7DA8" w:rsidP="00E343C1">
      <w:pPr>
        <w:pStyle w:val="Web"/>
        <w:shd w:val="clear" w:color="auto" w:fill="FFFFFF"/>
        <w:spacing w:before="0" w:beforeAutospacing="0" w:after="0" w:afterAutospacing="0"/>
        <w:jc w:val="center"/>
        <w:textAlignment w:val="baseline"/>
        <w:rPr>
          <w:rFonts w:ascii="Verdana" w:hAnsi="Verdana"/>
          <w:bCs/>
          <w:color w:val="000000"/>
          <w:u w:val="single"/>
          <w:bdr w:val="none" w:sz="0" w:space="0" w:color="auto" w:frame="1"/>
        </w:rPr>
      </w:pPr>
    </w:p>
    <w:p w:rsidR="00E343C1" w:rsidRPr="003E7DA8" w:rsidRDefault="00E343C1" w:rsidP="003E7DA8">
      <w:pPr>
        <w:pStyle w:val="Web"/>
        <w:shd w:val="clear" w:color="auto" w:fill="FFFFFF"/>
        <w:spacing w:before="0" w:beforeAutospacing="0" w:after="0" w:afterAutospacing="0"/>
        <w:ind w:firstLine="426"/>
        <w:jc w:val="both"/>
        <w:textAlignment w:val="baseline"/>
        <w:rPr>
          <w:rFonts w:ascii="Verdana" w:hAnsi="Verdana"/>
          <w:b/>
          <w:color w:val="000000"/>
          <w:sz w:val="22"/>
          <w:szCs w:val="22"/>
        </w:rPr>
      </w:pPr>
      <w:r w:rsidRPr="003E7DA8">
        <w:rPr>
          <w:rStyle w:val="a3"/>
          <w:rFonts w:ascii="Verdana" w:hAnsi="Verdana"/>
          <w:b/>
          <w:i w:val="0"/>
          <w:color w:val="000000"/>
          <w:sz w:val="22"/>
          <w:szCs w:val="22"/>
          <w:bdr w:val="none" w:sz="0" w:space="0" w:color="auto" w:frame="1"/>
        </w:rPr>
        <w:t>Το Δ.Σ. της ΕΛΜΕΖ καταδικάζει με τον πιο κατηγορηματικό τρόπο τις πειθαρχικές διώξεις ενάντια στους εκπαιδευτικούς</w:t>
      </w:r>
      <w:r w:rsidR="003E7DA8" w:rsidRPr="003E7DA8">
        <w:rPr>
          <w:rStyle w:val="a3"/>
          <w:rFonts w:ascii="Verdana" w:hAnsi="Verdana"/>
          <w:b/>
          <w:i w:val="0"/>
          <w:color w:val="000000"/>
          <w:sz w:val="22"/>
          <w:szCs w:val="22"/>
          <w:bdr w:val="none" w:sz="0" w:space="0" w:color="auto" w:frame="1"/>
        </w:rPr>
        <w:t xml:space="preserve"> της Α</w:t>
      </w:r>
      <w:r w:rsidR="001D5EE3">
        <w:rPr>
          <w:rStyle w:val="a3"/>
          <w:rFonts w:ascii="Verdana" w:hAnsi="Verdana"/>
          <w:b/>
          <w:i w:val="0"/>
          <w:color w:val="000000"/>
          <w:sz w:val="22"/>
          <w:szCs w:val="22"/>
          <w:bdr w:val="none" w:sz="0" w:space="0" w:color="auto" w:frame="1"/>
        </w:rPr>
        <w:t>/</w:t>
      </w:r>
      <w:proofErr w:type="spellStart"/>
      <w:r w:rsidR="003E7DA8" w:rsidRPr="003E7DA8">
        <w:rPr>
          <w:rStyle w:val="a3"/>
          <w:rFonts w:ascii="Verdana" w:hAnsi="Verdana"/>
          <w:b/>
          <w:i w:val="0"/>
          <w:color w:val="000000"/>
          <w:sz w:val="22"/>
          <w:szCs w:val="22"/>
          <w:bdr w:val="none" w:sz="0" w:space="0" w:color="auto" w:frame="1"/>
        </w:rPr>
        <w:t>θμιας</w:t>
      </w:r>
      <w:proofErr w:type="spellEnd"/>
      <w:r w:rsidR="003E7DA8" w:rsidRPr="003E7DA8">
        <w:rPr>
          <w:rStyle w:val="a3"/>
          <w:rFonts w:ascii="Verdana" w:hAnsi="Verdana"/>
          <w:b/>
          <w:i w:val="0"/>
          <w:color w:val="000000"/>
          <w:sz w:val="22"/>
          <w:szCs w:val="22"/>
          <w:bdr w:val="none" w:sz="0" w:space="0" w:color="auto" w:frame="1"/>
        </w:rPr>
        <w:t xml:space="preserve"> </w:t>
      </w:r>
      <w:proofErr w:type="spellStart"/>
      <w:r w:rsidR="003E7DA8" w:rsidRPr="003E7DA8">
        <w:rPr>
          <w:rStyle w:val="a3"/>
          <w:rFonts w:ascii="Verdana" w:hAnsi="Verdana"/>
          <w:b/>
          <w:i w:val="0"/>
          <w:color w:val="000000"/>
          <w:sz w:val="22"/>
          <w:szCs w:val="22"/>
          <w:bdr w:val="none" w:sz="0" w:space="0" w:color="auto" w:frame="1"/>
        </w:rPr>
        <w:t>Εκπ</w:t>
      </w:r>
      <w:proofErr w:type="spellEnd"/>
      <w:r w:rsidR="003E7DA8" w:rsidRPr="003E7DA8">
        <w:rPr>
          <w:rStyle w:val="a3"/>
          <w:rFonts w:ascii="Verdana" w:hAnsi="Verdana"/>
          <w:b/>
          <w:i w:val="0"/>
          <w:color w:val="000000"/>
          <w:sz w:val="22"/>
          <w:szCs w:val="22"/>
          <w:bdr w:val="none" w:sz="0" w:space="0" w:color="auto" w:frame="1"/>
        </w:rPr>
        <w:t>/σης στη Ζάκυνθο</w:t>
      </w:r>
      <w:r w:rsidRPr="003E7DA8">
        <w:rPr>
          <w:rStyle w:val="a3"/>
          <w:rFonts w:ascii="Verdana" w:hAnsi="Verdana"/>
          <w:b/>
          <w:i w:val="0"/>
          <w:color w:val="000000"/>
          <w:sz w:val="22"/>
          <w:szCs w:val="22"/>
          <w:bdr w:val="none" w:sz="0" w:space="0" w:color="auto" w:frame="1"/>
        </w:rPr>
        <w:t>.</w:t>
      </w:r>
      <w:r w:rsidR="003E7DA8">
        <w:rPr>
          <w:rStyle w:val="a3"/>
          <w:rFonts w:ascii="Verdana" w:hAnsi="Verdana"/>
          <w:b/>
          <w:i w:val="0"/>
          <w:color w:val="000000"/>
          <w:sz w:val="22"/>
          <w:szCs w:val="22"/>
          <w:bdr w:val="none" w:sz="0" w:space="0" w:color="auto" w:frame="1"/>
        </w:rPr>
        <w:t xml:space="preserve"> </w:t>
      </w:r>
      <w:r w:rsidRPr="003E7DA8">
        <w:rPr>
          <w:rStyle w:val="a3"/>
          <w:rFonts w:ascii="Verdana" w:hAnsi="Verdana"/>
          <w:b/>
          <w:i w:val="0"/>
          <w:color w:val="000000"/>
          <w:sz w:val="22"/>
          <w:szCs w:val="22"/>
          <w:bdr w:val="none" w:sz="0" w:space="0" w:color="auto" w:frame="1"/>
        </w:rPr>
        <w:t xml:space="preserve">Η προσπάθεια για </w:t>
      </w:r>
      <w:r w:rsidRPr="003E7DA8">
        <w:rPr>
          <w:rFonts w:ascii="Verdana" w:hAnsi="Verdana"/>
          <w:b/>
          <w:color w:val="000000"/>
          <w:sz w:val="22"/>
          <w:szCs w:val="22"/>
          <w:bdr w:val="none" w:sz="0" w:space="0" w:color="auto" w:frame="1"/>
        </w:rPr>
        <w:t>ποινικοποίηση του δίκαιου αγώνα τους δεν θα περάσει.</w:t>
      </w:r>
    </w:p>
    <w:p w:rsidR="003E7DA8" w:rsidRDefault="003E7DA8" w:rsidP="003E7DA8">
      <w:pPr>
        <w:pStyle w:val="Web"/>
        <w:shd w:val="clear" w:color="auto" w:fill="FFFFFF"/>
        <w:spacing w:before="0" w:beforeAutospacing="0" w:after="0" w:afterAutospacing="0"/>
        <w:ind w:firstLine="426"/>
        <w:jc w:val="both"/>
        <w:textAlignment w:val="baseline"/>
        <w:rPr>
          <w:rFonts w:ascii="Verdana" w:hAnsi="Verdana"/>
          <w:color w:val="000000"/>
          <w:sz w:val="22"/>
          <w:szCs w:val="22"/>
          <w:bdr w:val="none" w:sz="0" w:space="0" w:color="auto" w:frame="1"/>
        </w:rPr>
      </w:pPr>
    </w:p>
    <w:p w:rsidR="00E343C1" w:rsidRPr="003E7DA8" w:rsidRDefault="00E343C1" w:rsidP="003E7DA8">
      <w:pPr>
        <w:pStyle w:val="Web"/>
        <w:shd w:val="clear" w:color="auto" w:fill="FFFFFF"/>
        <w:spacing w:before="0" w:beforeAutospacing="0" w:after="0" w:afterAutospacing="0"/>
        <w:ind w:firstLine="426"/>
        <w:jc w:val="both"/>
        <w:textAlignment w:val="baseline"/>
        <w:rPr>
          <w:rFonts w:ascii="Verdana" w:hAnsi="Verdana"/>
          <w:color w:val="000000"/>
          <w:sz w:val="22"/>
          <w:szCs w:val="22"/>
          <w:bdr w:val="none" w:sz="0" w:space="0" w:color="auto" w:frame="1"/>
        </w:rPr>
      </w:pPr>
      <w:r w:rsidRPr="003E7DA8">
        <w:rPr>
          <w:rFonts w:ascii="Verdana" w:hAnsi="Verdana"/>
          <w:b/>
          <w:color w:val="000000"/>
          <w:sz w:val="22"/>
          <w:szCs w:val="22"/>
          <w:bdr w:val="none" w:sz="0" w:space="0" w:color="auto" w:frame="1"/>
        </w:rPr>
        <w:t xml:space="preserve">Καταγγέλλουμε τον Διευθυντή της Α’ </w:t>
      </w:r>
      <w:proofErr w:type="spellStart"/>
      <w:r w:rsidRPr="003E7DA8">
        <w:rPr>
          <w:rFonts w:ascii="Verdana" w:hAnsi="Verdana"/>
          <w:b/>
          <w:color w:val="000000"/>
          <w:sz w:val="22"/>
          <w:szCs w:val="22"/>
          <w:bdr w:val="none" w:sz="0" w:space="0" w:color="auto" w:frame="1"/>
        </w:rPr>
        <w:t>βάθμιας</w:t>
      </w:r>
      <w:proofErr w:type="spellEnd"/>
      <w:r w:rsidRPr="003E7DA8">
        <w:rPr>
          <w:rFonts w:ascii="Verdana" w:hAnsi="Verdana"/>
          <w:b/>
          <w:color w:val="000000"/>
          <w:sz w:val="22"/>
          <w:szCs w:val="22"/>
          <w:bdr w:val="none" w:sz="0" w:space="0" w:color="auto" w:frame="1"/>
        </w:rPr>
        <w:t xml:space="preserve"> Εκπαίδευσης Ζακύνθου για την απαράδεκτη στάση του προχωρήσει σε διώξεις εκπαιδευτικών</w:t>
      </w:r>
      <w:r w:rsidRPr="003E7DA8">
        <w:rPr>
          <w:rFonts w:ascii="Verdana" w:hAnsi="Verdana"/>
          <w:color w:val="000000"/>
          <w:sz w:val="22"/>
          <w:szCs w:val="22"/>
          <w:bdr w:val="none" w:sz="0" w:space="0" w:color="auto" w:frame="1"/>
        </w:rPr>
        <w:t>. Είναι χαρακτηριστικό ότι είναι από τις πρώτες Διευθύνσεις Πρωτοβάθμιας σε όλη την Ελλάδα τους καλεί σε απολογία! </w:t>
      </w:r>
    </w:p>
    <w:p w:rsidR="003E7DA8" w:rsidRDefault="003E7DA8" w:rsidP="003E7DA8">
      <w:pPr>
        <w:pStyle w:val="Web"/>
        <w:shd w:val="clear" w:color="auto" w:fill="FFFFFF"/>
        <w:spacing w:before="0" w:beforeAutospacing="0" w:after="0" w:afterAutospacing="0"/>
        <w:ind w:firstLine="426"/>
        <w:jc w:val="both"/>
        <w:textAlignment w:val="baseline"/>
        <w:rPr>
          <w:rFonts w:ascii="Verdana" w:hAnsi="Verdana"/>
          <w:color w:val="000000"/>
          <w:sz w:val="22"/>
          <w:szCs w:val="22"/>
          <w:bdr w:val="none" w:sz="0" w:space="0" w:color="auto" w:frame="1"/>
        </w:rPr>
      </w:pPr>
    </w:p>
    <w:p w:rsidR="00E343C1" w:rsidRPr="003E7DA8" w:rsidRDefault="00E343C1" w:rsidP="003E7DA8">
      <w:pPr>
        <w:pStyle w:val="Web"/>
        <w:shd w:val="clear" w:color="auto" w:fill="FFFFFF"/>
        <w:spacing w:before="0" w:beforeAutospacing="0" w:after="0" w:afterAutospacing="0"/>
        <w:ind w:firstLine="426"/>
        <w:jc w:val="both"/>
        <w:textAlignment w:val="baseline"/>
        <w:rPr>
          <w:rStyle w:val="a3"/>
          <w:rFonts w:ascii="Verdana" w:hAnsi="Verdana"/>
          <w:i w:val="0"/>
          <w:color w:val="000000"/>
          <w:sz w:val="22"/>
          <w:szCs w:val="22"/>
          <w:bdr w:val="none" w:sz="0" w:space="0" w:color="auto" w:frame="1"/>
        </w:rPr>
      </w:pPr>
      <w:r w:rsidRPr="003E7DA8">
        <w:rPr>
          <w:rFonts w:ascii="Verdana" w:hAnsi="Verdana"/>
          <w:b/>
          <w:color w:val="000000"/>
          <w:sz w:val="22"/>
          <w:szCs w:val="22"/>
          <w:bdr w:val="none" w:sz="0" w:space="0" w:color="auto" w:frame="1"/>
        </w:rPr>
        <w:t>Είναι προφανές ότι η Διεύθυνση Α/</w:t>
      </w:r>
      <w:proofErr w:type="spellStart"/>
      <w:r w:rsidRPr="003E7DA8">
        <w:rPr>
          <w:rFonts w:ascii="Verdana" w:hAnsi="Verdana"/>
          <w:b/>
          <w:color w:val="000000"/>
          <w:sz w:val="22"/>
          <w:szCs w:val="22"/>
          <w:bdr w:val="none" w:sz="0" w:space="0" w:color="auto" w:frame="1"/>
        </w:rPr>
        <w:t>θμιας</w:t>
      </w:r>
      <w:proofErr w:type="spellEnd"/>
      <w:r w:rsidRPr="003E7DA8">
        <w:rPr>
          <w:rFonts w:ascii="Verdana" w:hAnsi="Verdana"/>
          <w:b/>
          <w:color w:val="000000"/>
          <w:sz w:val="22"/>
          <w:szCs w:val="22"/>
          <w:bdr w:val="none" w:sz="0" w:space="0" w:color="auto" w:frame="1"/>
        </w:rPr>
        <w:t xml:space="preserve"> </w:t>
      </w:r>
      <w:r w:rsidR="003E7DA8" w:rsidRPr="003E7DA8">
        <w:rPr>
          <w:rFonts w:ascii="Verdana" w:hAnsi="Verdana"/>
          <w:b/>
          <w:color w:val="000000"/>
          <w:sz w:val="22"/>
          <w:szCs w:val="22"/>
          <w:bdr w:val="none" w:sz="0" w:space="0" w:color="auto" w:frame="1"/>
        </w:rPr>
        <w:t>Ε</w:t>
      </w:r>
      <w:r w:rsidRPr="003E7DA8">
        <w:rPr>
          <w:rFonts w:ascii="Verdana" w:hAnsi="Verdana"/>
          <w:b/>
          <w:color w:val="000000"/>
          <w:sz w:val="22"/>
          <w:szCs w:val="22"/>
          <w:bdr w:val="none" w:sz="0" w:space="0" w:color="auto" w:frame="1"/>
        </w:rPr>
        <w:t xml:space="preserve">κπαίδευσης </w:t>
      </w:r>
      <w:r w:rsidR="003E7DA8" w:rsidRPr="003E7DA8">
        <w:rPr>
          <w:rFonts w:ascii="Verdana" w:hAnsi="Verdana"/>
          <w:b/>
          <w:color w:val="000000"/>
          <w:sz w:val="22"/>
          <w:szCs w:val="22"/>
          <w:bdr w:val="none" w:sz="0" w:space="0" w:color="auto" w:frame="1"/>
        </w:rPr>
        <w:t xml:space="preserve">Ζακύνθου </w:t>
      </w:r>
      <w:r w:rsidRPr="003E7DA8">
        <w:rPr>
          <w:rFonts w:ascii="Verdana" w:hAnsi="Verdana"/>
          <w:b/>
          <w:color w:val="000000"/>
          <w:sz w:val="22"/>
          <w:szCs w:val="22"/>
          <w:bdr w:val="none" w:sz="0" w:space="0" w:color="auto" w:frame="1"/>
        </w:rPr>
        <w:t xml:space="preserve">είσαι σε πλήρη στοίχιση με τις </w:t>
      </w:r>
      <w:r w:rsidRPr="003E7DA8">
        <w:rPr>
          <w:rStyle w:val="a3"/>
          <w:rFonts w:ascii="Verdana" w:hAnsi="Verdana"/>
          <w:b/>
          <w:i w:val="0"/>
          <w:color w:val="000000"/>
          <w:sz w:val="22"/>
          <w:szCs w:val="22"/>
          <w:bdr w:val="none" w:sz="0" w:space="0" w:color="auto" w:frame="1"/>
        </w:rPr>
        <w:t xml:space="preserve">κατευθύνσεις της Κυβέρνησης και του Υπουργείου Παιδείας και </w:t>
      </w:r>
      <w:proofErr w:type="spellStart"/>
      <w:r w:rsidRPr="003E7DA8">
        <w:rPr>
          <w:rStyle w:val="a3"/>
          <w:rFonts w:ascii="Verdana" w:hAnsi="Verdana"/>
          <w:b/>
          <w:i w:val="0"/>
          <w:color w:val="000000"/>
          <w:sz w:val="22"/>
          <w:szCs w:val="22"/>
          <w:bdr w:val="none" w:sz="0" w:space="0" w:color="auto" w:frame="1"/>
        </w:rPr>
        <w:t>στοχοποιεί</w:t>
      </w:r>
      <w:proofErr w:type="spellEnd"/>
      <w:r w:rsidRPr="003E7DA8">
        <w:rPr>
          <w:rStyle w:val="a3"/>
          <w:rFonts w:ascii="Verdana" w:hAnsi="Verdana"/>
          <w:b/>
          <w:i w:val="0"/>
          <w:color w:val="000000"/>
          <w:sz w:val="22"/>
          <w:szCs w:val="22"/>
          <w:bdr w:val="none" w:sz="0" w:space="0" w:color="auto" w:frame="1"/>
        </w:rPr>
        <w:t xml:space="preserve"> νεοδιόριστους εκπαιδευτικούς</w:t>
      </w:r>
      <w:r w:rsidRPr="003E7DA8">
        <w:rPr>
          <w:rStyle w:val="a3"/>
          <w:rFonts w:ascii="Verdana" w:hAnsi="Verdana"/>
          <w:i w:val="0"/>
          <w:color w:val="000000"/>
          <w:sz w:val="22"/>
          <w:szCs w:val="22"/>
          <w:bdr w:val="none" w:sz="0" w:space="0" w:color="auto" w:frame="1"/>
        </w:rPr>
        <w:t xml:space="preserve"> πολλοί από τους οποίους άφησαν μακριά τις οικογένειές τους και παλεύουν μέσα σε εξαιρετικά αντίξοες συνθήκες (έλλειψη στέγης, πανάκριβα ενοίκια, χαμηλοί μισθοί).</w:t>
      </w:r>
    </w:p>
    <w:p w:rsidR="003E7DA8" w:rsidRDefault="003E7DA8" w:rsidP="003E7DA8">
      <w:pPr>
        <w:pStyle w:val="Web"/>
        <w:shd w:val="clear" w:color="auto" w:fill="FFFFFF"/>
        <w:spacing w:before="0" w:beforeAutospacing="0" w:after="0" w:afterAutospacing="0"/>
        <w:ind w:firstLine="426"/>
        <w:jc w:val="both"/>
        <w:textAlignment w:val="baseline"/>
        <w:rPr>
          <w:rStyle w:val="a3"/>
          <w:rFonts w:ascii="Verdana" w:hAnsi="Verdana"/>
          <w:i w:val="0"/>
          <w:color w:val="000000"/>
          <w:sz w:val="22"/>
          <w:szCs w:val="22"/>
          <w:bdr w:val="none" w:sz="0" w:space="0" w:color="auto" w:frame="1"/>
        </w:rPr>
      </w:pPr>
    </w:p>
    <w:p w:rsidR="00E343C1" w:rsidRPr="003E7DA8" w:rsidRDefault="00E343C1" w:rsidP="003E7DA8">
      <w:pPr>
        <w:pStyle w:val="Web"/>
        <w:shd w:val="clear" w:color="auto" w:fill="FFFFFF"/>
        <w:spacing w:before="0" w:beforeAutospacing="0" w:after="0" w:afterAutospacing="0"/>
        <w:ind w:firstLine="426"/>
        <w:jc w:val="both"/>
        <w:textAlignment w:val="baseline"/>
        <w:rPr>
          <w:rStyle w:val="a3"/>
          <w:rFonts w:ascii="Verdana" w:hAnsi="Verdana"/>
          <w:i w:val="0"/>
          <w:color w:val="000000"/>
          <w:sz w:val="22"/>
          <w:szCs w:val="22"/>
          <w:bdr w:val="none" w:sz="0" w:space="0" w:color="auto" w:frame="1"/>
        </w:rPr>
      </w:pPr>
      <w:r w:rsidRPr="003E7DA8">
        <w:rPr>
          <w:rStyle w:val="a3"/>
          <w:rFonts w:ascii="Verdana" w:hAnsi="Verdana"/>
          <w:b/>
          <w:i w:val="0"/>
          <w:color w:val="000000"/>
          <w:sz w:val="22"/>
          <w:szCs w:val="22"/>
          <w:bdr w:val="none" w:sz="0" w:space="0" w:color="auto" w:frame="1"/>
        </w:rPr>
        <w:t>Η «αξιολόγηση» που προωθεί το ΥΠΑΙΘΑ στην πράξη σημαίνει υποβάθμιση των σχολείων, στοίβαγμα μαθητών σε ακατάλληλες αίθουσες, κακοπληρωμένο</w:t>
      </w:r>
      <w:r w:rsidR="003E7DA8" w:rsidRPr="003E7DA8">
        <w:rPr>
          <w:rStyle w:val="a3"/>
          <w:rFonts w:ascii="Verdana" w:hAnsi="Verdana"/>
          <w:b/>
          <w:i w:val="0"/>
          <w:color w:val="000000"/>
          <w:sz w:val="22"/>
          <w:szCs w:val="22"/>
          <w:bdr w:val="none" w:sz="0" w:space="0" w:color="auto" w:frame="1"/>
        </w:rPr>
        <w:t>υς</w:t>
      </w:r>
      <w:r w:rsidRPr="003E7DA8">
        <w:rPr>
          <w:rStyle w:val="a3"/>
          <w:rFonts w:ascii="Verdana" w:hAnsi="Verdana"/>
          <w:b/>
          <w:i w:val="0"/>
          <w:color w:val="000000"/>
          <w:sz w:val="22"/>
          <w:szCs w:val="22"/>
          <w:bdr w:val="none" w:sz="0" w:space="0" w:color="auto" w:frame="1"/>
        </w:rPr>
        <w:t xml:space="preserve"> εκπαιδευτικο</w:t>
      </w:r>
      <w:r w:rsidR="003E7DA8" w:rsidRPr="003E7DA8">
        <w:rPr>
          <w:rStyle w:val="a3"/>
          <w:rFonts w:ascii="Verdana" w:hAnsi="Verdana"/>
          <w:b/>
          <w:i w:val="0"/>
          <w:color w:val="000000"/>
          <w:sz w:val="22"/>
          <w:szCs w:val="22"/>
          <w:bdr w:val="none" w:sz="0" w:space="0" w:color="auto" w:frame="1"/>
        </w:rPr>
        <w:t>ύς</w:t>
      </w:r>
      <w:r w:rsidRPr="003E7DA8">
        <w:rPr>
          <w:rStyle w:val="a3"/>
          <w:rFonts w:ascii="Verdana" w:hAnsi="Verdana"/>
          <w:b/>
          <w:i w:val="0"/>
          <w:color w:val="000000"/>
          <w:sz w:val="22"/>
          <w:szCs w:val="22"/>
          <w:bdr w:val="none" w:sz="0" w:space="0" w:color="auto" w:frame="1"/>
        </w:rPr>
        <w:t>, γονείς που καλούνται να βάλουν ακόμα πιο βαθιά το χέρι στην τσέπη για να συντηρηθούν τα σχολεία.</w:t>
      </w:r>
      <w:r w:rsidRPr="003E7DA8">
        <w:rPr>
          <w:rStyle w:val="a3"/>
          <w:rFonts w:ascii="Verdana" w:hAnsi="Verdana"/>
          <w:i w:val="0"/>
          <w:color w:val="000000"/>
          <w:sz w:val="22"/>
          <w:szCs w:val="22"/>
          <w:bdr w:val="none" w:sz="0" w:space="0" w:color="auto" w:frame="1"/>
        </w:rPr>
        <w:t xml:space="preserve"> </w:t>
      </w:r>
      <w:r w:rsidRPr="003E7DA8">
        <w:rPr>
          <w:rFonts w:ascii="Verdana" w:hAnsi="Verdana"/>
          <w:color w:val="000000"/>
          <w:sz w:val="22"/>
          <w:szCs w:val="22"/>
          <w:bdr w:val="none" w:sz="0" w:space="0" w:color="auto" w:frame="1"/>
        </w:rPr>
        <w:t xml:space="preserve">Η αντίσταση των εκπαιδευτικών, των γονέων και των μαθητών απέναντι σε αυτήν την πολιτική δεν πρόκειται να κάνει βήμα πίσω. Η προσπάθεια να </w:t>
      </w:r>
      <w:r w:rsidRPr="003E7DA8">
        <w:rPr>
          <w:rStyle w:val="a3"/>
          <w:rFonts w:ascii="Verdana" w:hAnsi="Verdana"/>
          <w:i w:val="0"/>
          <w:color w:val="000000"/>
          <w:sz w:val="22"/>
          <w:szCs w:val="22"/>
          <w:bdr w:val="none" w:sz="0" w:space="0" w:color="auto" w:frame="1"/>
        </w:rPr>
        <w:t>θεωρηθεί το δικαίωμα της απεργίας ποινικό αδίκημα δεν θα περάσει.</w:t>
      </w:r>
    </w:p>
    <w:p w:rsidR="003E7DA8" w:rsidRDefault="003E7DA8" w:rsidP="003E7DA8">
      <w:pPr>
        <w:pStyle w:val="Web"/>
        <w:shd w:val="clear" w:color="auto" w:fill="FFFFFF"/>
        <w:spacing w:before="0" w:beforeAutospacing="0" w:after="0" w:afterAutospacing="0"/>
        <w:ind w:firstLine="426"/>
        <w:jc w:val="both"/>
        <w:textAlignment w:val="baseline"/>
        <w:rPr>
          <w:rStyle w:val="a3"/>
          <w:rFonts w:ascii="Verdana" w:hAnsi="Verdana"/>
          <w:i w:val="0"/>
          <w:color w:val="000000"/>
          <w:sz w:val="22"/>
          <w:szCs w:val="22"/>
          <w:bdr w:val="none" w:sz="0" w:space="0" w:color="auto" w:frame="1"/>
        </w:rPr>
      </w:pPr>
    </w:p>
    <w:p w:rsidR="00E343C1" w:rsidRPr="003E7DA8" w:rsidRDefault="00E343C1" w:rsidP="003E7DA8">
      <w:pPr>
        <w:pStyle w:val="Web"/>
        <w:shd w:val="clear" w:color="auto" w:fill="FFFFFF"/>
        <w:spacing w:before="0" w:beforeAutospacing="0" w:after="0" w:afterAutospacing="0"/>
        <w:ind w:firstLine="426"/>
        <w:jc w:val="both"/>
        <w:textAlignment w:val="baseline"/>
        <w:rPr>
          <w:rFonts w:ascii="Verdana" w:hAnsi="Verdana"/>
          <w:color w:val="000000"/>
          <w:sz w:val="22"/>
          <w:szCs w:val="22"/>
        </w:rPr>
      </w:pPr>
      <w:r w:rsidRPr="003E7DA8">
        <w:rPr>
          <w:rStyle w:val="a3"/>
          <w:rFonts w:ascii="Verdana" w:hAnsi="Verdana"/>
          <w:b/>
          <w:i w:val="0"/>
          <w:color w:val="000000"/>
          <w:sz w:val="22"/>
          <w:szCs w:val="22"/>
          <w:bdr w:val="none" w:sz="0" w:space="0" w:color="auto" w:frame="1"/>
        </w:rPr>
        <w:t xml:space="preserve">Για τα τεράστια προβλήματα των σχολείων, οι ευθύνες ανήκουν πρώτα από όλους στην κυβέρνηση της Νέας Δημοκρατίας, η οποία συνειδητά αφήνει την εκπαίδευση </w:t>
      </w:r>
      <w:proofErr w:type="spellStart"/>
      <w:r w:rsidRPr="003E7DA8">
        <w:rPr>
          <w:rStyle w:val="a3"/>
          <w:rFonts w:ascii="Verdana" w:hAnsi="Verdana"/>
          <w:b/>
          <w:i w:val="0"/>
          <w:color w:val="000000"/>
          <w:sz w:val="22"/>
          <w:szCs w:val="22"/>
          <w:bdr w:val="none" w:sz="0" w:space="0" w:color="auto" w:frame="1"/>
        </w:rPr>
        <w:t>υποχρηματοδοτημένη</w:t>
      </w:r>
      <w:proofErr w:type="spellEnd"/>
      <w:r w:rsidRPr="003E7DA8">
        <w:rPr>
          <w:rStyle w:val="a3"/>
          <w:rFonts w:ascii="Verdana" w:hAnsi="Verdana"/>
          <w:i w:val="0"/>
          <w:color w:val="000000"/>
          <w:sz w:val="22"/>
          <w:szCs w:val="22"/>
          <w:bdr w:val="none" w:sz="0" w:space="0" w:color="auto" w:frame="1"/>
        </w:rPr>
        <w:t xml:space="preserve"> (ως προς τους πόρους των σχολείων και ως προς του μισθούς εκπαιδευτικών), με αποτέλεσμα την τραγική κατάσταση των σχολείων και την πίεση προς τους γονείς να τα χρηματοδοτήσουν, με πιο χαρακτηριστικό παράδειγμα το 2</w:t>
      </w:r>
      <w:r w:rsidRPr="003E7DA8">
        <w:rPr>
          <w:rStyle w:val="a3"/>
          <w:rFonts w:ascii="Verdana" w:hAnsi="Verdana"/>
          <w:i w:val="0"/>
          <w:color w:val="000000"/>
          <w:sz w:val="22"/>
          <w:szCs w:val="22"/>
          <w:bdr w:val="none" w:sz="0" w:space="0" w:color="auto" w:frame="1"/>
          <w:vertAlign w:val="superscript"/>
        </w:rPr>
        <w:t>ο</w:t>
      </w:r>
      <w:r w:rsidRPr="003E7DA8">
        <w:rPr>
          <w:rStyle w:val="a3"/>
          <w:rFonts w:ascii="Verdana" w:hAnsi="Verdana"/>
          <w:i w:val="0"/>
          <w:color w:val="000000"/>
          <w:sz w:val="22"/>
          <w:szCs w:val="22"/>
          <w:bdr w:val="none" w:sz="0" w:space="0" w:color="auto" w:frame="1"/>
        </w:rPr>
        <w:t xml:space="preserve"> Δημοτικό Σχολείο του οποίου μαθητές, γονείς και εκπαιδευτικοί έχουν διαμοιραστεί σε 5 διαφορετικά σχολεία.</w:t>
      </w:r>
    </w:p>
    <w:p w:rsidR="00E343C1" w:rsidRPr="003E7DA8" w:rsidRDefault="00E343C1" w:rsidP="003E7DA8">
      <w:pPr>
        <w:pStyle w:val="Web"/>
        <w:shd w:val="clear" w:color="auto" w:fill="FFFFFF"/>
        <w:spacing w:before="0" w:beforeAutospacing="0" w:after="0" w:afterAutospacing="0"/>
        <w:ind w:firstLine="426"/>
        <w:jc w:val="both"/>
        <w:textAlignment w:val="baseline"/>
        <w:rPr>
          <w:rFonts w:ascii="Verdana" w:hAnsi="Verdana"/>
          <w:color w:val="000000"/>
          <w:sz w:val="22"/>
          <w:szCs w:val="22"/>
        </w:rPr>
      </w:pPr>
    </w:p>
    <w:p w:rsidR="00E343C1" w:rsidRPr="003E7DA8" w:rsidRDefault="00E343C1" w:rsidP="00E343C1">
      <w:pPr>
        <w:pStyle w:val="Web"/>
        <w:shd w:val="clear" w:color="auto" w:fill="FFFFFF"/>
        <w:spacing w:before="0" w:beforeAutospacing="0" w:after="0" w:afterAutospacing="0"/>
        <w:jc w:val="center"/>
        <w:textAlignment w:val="baseline"/>
        <w:rPr>
          <w:rFonts w:ascii="Verdana" w:hAnsi="Verdana"/>
          <w:b/>
          <w:color w:val="000000"/>
          <w:sz w:val="22"/>
          <w:szCs w:val="22"/>
        </w:rPr>
      </w:pPr>
      <w:r w:rsidRPr="003E7DA8">
        <w:rPr>
          <w:rStyle w:val="a3"/>
          <w:rFonts w:ascii="Verdana" w:hAnsi="Verdana"/>
          <w:b/>
          <w:bCs/>
          <w:i w:val="0"/>
          <w:color w:val="000000"/>
          <w:sz w:val="22"/>
          <w:szCs w:val="22"/>
          <w:bdr w:val="none" w:sz="0" w:space="0" w:color="auto" w:frame="1"/>
        </w:rPr>
        <w:t>ΚΑΤΩ ΤΑ ΧΕΡΙΑ ΑΠΟ ΤΟΥΣ ΑΠΕΡΓΟΥΣ ΕΚΠΑΙΔΕΥΤΙΚΟΥΣ</w:t>
      </w:r>
    </w:p>
    <w:p w:rsidR="00E343C1" w:rsidRPr="003E7DA8" w:rsidRDefault="00E343C1" w:rsidP="00E343C1">
      <w:pPr>
        <w:pStyle w:val="Web"/>
        <w:shd w:val="clear" w:color="auto" w:fill="FFFFFF"/>
        <w:spacing w:before="0" w:beforeAutospacing="0" w:after="0" w:afterAutospacing="0"/>
        <w:jc w:val="center"/>
        <w:textAlignment w:val="baseline"/>
        <w:rPr>
          <w:rFonts w:ascii="Verdana" w:hAnsi="Verdana"/>
          <w:b/>
          <w:color w:val="000000"/>
          <w:sz w:val="22"/>
          <w:szCs w:val="22"/>
        </w:rPr>
      </w:pPr>
      <w:r w:rsidRPr="003E7DA8">
        <w:rPr>
          <w:rStyle w:val="a3"/>
          <w:rFonts w:ascii="Verdana" w:hAnsi="Verdana"/>
          <w:b/>
          <w:bCs/>
          <w:i w:val="0"/>
          <w:color w:val="000000"/>
          <w:sz w:val="22"/>
          <w:szCs w:val="22"/>
          <w:bdr w:val="none" w:sz="0" w:space="0" w:color="auto" w:frame="1"/>
        </w:rPr>
        <w:t>ΣΤΕΚΟΜΑΣΤΕ ΑΛΛΗΛΕΓΓΥΟΙ ΣΤΟΥΣ ΣΥΝΑΔΕΛΦΟΥΣ ΜΑΣ</w:t>
      </w:r>
    </w:p>
    <w:p w:rsidR="003E7DA8" w:rsidRPr="003E7DA8" w:rsidRDefault="003E7DA8" w:rsidP="003E7DA8">
      <w:pPr>
        <w:spacing w:after="0" w:line="240" w:lineRule="auto"/>
        <w:ind w:firstLine="284"/>
        <w:jc w:val="both"/>
        <w:rPr>
          <w:rFonts w:ascii="Verdana" w:hAnsi="Verdana" w:cs="Verdana"/>
        </w:rPr>
      </w:pPr>
    </w:p>
    <w:p w:rsidR="003E7DA8" w:rsidRPr="003D1535" w:rsidRDefault="003E7DA8" w:rsidP="003E7DA8">
      <w:pPr>
        <w:spacing w:after="0" w:line="240" w:lineRule="auto"/>
        <w:ind w:firstLine="284"/>
        <w:jc w:val="center"/>
        <w:rPr>
          <w:rFonts w:ascii="Verdana" w:hAnsi="Verdana"/>
          <w:b/>
          <w:sz w:val="21"/>
          <w:szCs w:val="21"/>
        </w:rPr>
      </w:pPr>
      <w:r w:rsidRPr="003D1535">
        <w:rPr>
          <w:rFonts w:ascii="Verdana" w:hAnsi="Verdana"/>
          <w:b/>
          <w:sz w:val="21"/>
          <w:szCs w:val="21"/>
        </w:rPr>
        <w:t>Το ΔΣ</w:t>
      </w:r>
    </w:p>
    <w:p w:rsidR="003E7DA8" w:rsidRPr="003D1535" w:rsidRDefault="003E7DA8" w:rsidP="003E7DA8">
      <w:pPr>
        <w:spacing w:after="0" w:line="240" w:lineRule="auto"/>
        <w:ind w:firstLine="284"/>
        <w:jc w:val="center"/>
        <w:rPr>
          <w:rFonts w:ascii="Verdana" w:hAnsi="Verdana"/>
          <w:sz w:val="19"/>
          <w:szCs w:val="19"/>
          <w:lang w:val="en-US"/>
        </w:rPr>
      </w:pPr>
      <w:r w:rsidRPr="003D1535">
        <w:rPr>
          <w:rFonts w:ascii="Verdana" w:hAnsi="Verdana"/>
          <w:noProof/>
          <w:sz w:val="19"/>
          <w:szCs w:val="19"/>
        </w:rPr>
        <w:drawing>
          <wp:inline distT="0" distB="0" distL="0" distR="0">
            <wp:extent cx="819785" cy="293370"/>
            <wp:effectExtent l="19050" t="0" r="0" b="0"/>
            <wp:docPr id="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a:srcRect t="37732" b="34845"/>
                    <a:stretch>
                      <a:fillRect/>
                    </a:stretch>
                  </pic:blipFill>
                  <pic:spPr bwMode="auto">
                    <a:xfrm>
                      <a:off x="0" y="0"/>
                      <a:ext cx="819785" cy="293370"/>
                    </a:xfrm>
                    <a:prstGeom prst="rect">
                      <a:avLst/>
                    </a:prstGeom>
                    <a:noFill/>
                    <a:ln w="9525">
                      <a:noFill/>
                      <a:miter lim="800000"/>
                      <a:headEnd/>
                      <a:tailEnd/>
                    </a:ln>
                  </pic:spPr>
                </pic:pic>
              </a:graphicData>
            </a:graphic>
          </wp:inline>
        </w:drawing>
      </w:r>
    </w:p>
    <w:p w:rsidR="00EA7DD7" w:rsidRPr="00E343C1" w:rsidRDefault="00EA7DD7">
      <w:pPr>
        <w:rPr>
          <w:rFonts w:ascii="Verdana" w:hAnsi="Verdana"/>
          <w:sz w:val="24"/>
          <w:szCs w:val="24"/>
        </w:rPr>
      </w:pPr>
    </w:p>
    <w:sectPr w:rsidR="00EA7DD7" w:rsidRPr="00E343C1" w:rsidSect="003E7DA8">
      <w:pgSz w:w="11906" w:h="16838"/>
      <w:pgMar w:top="1440" w:right="707" w:bottom="144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343C1"/>
    <w:rsid w:val="001D5EE3"/>
    <w:rsid w:val="003E7DA8"/>
    <w:rsid w:val="00E343C1"/>
    <w:rsid w:val="00E35EC2"/>
    <w:rsid w:val="00EA7D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343C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E343C1"/>
    <w:rPr>
      <w:i/>
      <w:iCs/>
    </w:rPr>
  </w:style>
  <w:style w:type="table" w:styleId="a4">
    <w:name w:val="Table Grid"/>
    <w:basedOn w:val="a1"/>
    <w:uiPriority w:val="59"/>
    <w:rsid w:val="003E7D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a"/>
    <w:rsid w:val="003E7DA8"/>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qFormat/>
    <w:rsid w:val="003E7DA8"/>
    <w:rPr>
      <w:color w:val="0000FF"/>
      <w:u w:val="single"/>
    </w:rPr>
  </w:style>
  <w:style w:type="paragraph" w:styleId="a5">
    <w:name w:val="Balloon Text"/>
    <w:basedOn w:val="a"/>
    <w:link w:val="Char"/>
    <w:uiPriority w:val="99"/>
    <w:semiHidden/>
    <w:unhideWhenUsed/>
    <w:rsid w:val="003E7D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E7D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5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mezante@yahoo.gr" TargetMode="External"/><Relationship Id="rId5" Type="http://schemas.openxmlformats.org/officeDocument/2006/relationships/hyperlink" Target="http://elmez.blogspot.gr/" TargetMode="External"/><Relationship Id="rId4" Type="http://schemas.openxmlformats.org/officeDocument/2006/relationships/hyperlink" Target="http://elmez.blogspot.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372</Words>
  <Characters>2015</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10</cp:revision>
  <dcterms:created xsi:type="dcterms:W3CDTF">2024-11-18T12:16:00Z</dcterms:created>
  <dcterms:modified xsi:type="dcterms:W3CDTF">2024-11-19T00:03:00Z</dcterms:modified>
</cp:coreProperties>
</file>