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78" w:rsidRPr="00202E4E" w:rsidRDefault="00996278" w:rsidP="00202E4E">
      <w:pPr>
        <w:pStyle w:val="Aaoeeu"/>
        <w:spacing w:line="276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>ΠΡΟΣΟΜΟΙΩΣΗ ΠΑΝΕΛΛΑΔΙΚΩΝ ΕΞΕΤΑΣΕΩΝ Γ</w:t>
      </w:r>
      <w:r w:rsidRPr="00202E4E">
        <w:rPr>
          <w:rFonts w:asciiTheme="minorHAnsi" w:hAnsiTheme="minorHAnsi" w:cs="Tahoma"/>
          <w:b/>
          <w:bCs/>
          <w:color w:val="000000"/>
          <w:sz w:val="28"/>
          <w:szCs w:val="28"/>
        </w:rPr>
        <w:t>ʹ</w:t>
      </w: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 xml:space="preserve"> ΤΑΞΗΣ</w:t>
      </w:r>
    </w:p>
    <w:p w:rsidR="004B0873" w:rsidRDefault="006D078C" w:rsidP="00202E4E">
      <w:pPr>
        <w:pStyle w:val="Aaoeeu"/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 xml:space="preserve">ΗΜΕΡΗΣΙΟΥ </w:t>
      </w:r>
      <w:r w:rsidR="00996278" w:rsidRPr="00202E4E">
        <w:rPr>
          <w:rFonts w:ascii="Tahoma" w:hAnsi="Tahoma" w:cs="Tahoma"/>
          <w:b/>
          <w:bCs/>
          <w:color w:val="000000"/>
          <w:sz w:val="28"/>
          <w:szCs w:val="28"/>
        </w:rPr>
        <w:t>ΓΕΝΙΚΟΥ ΛΥΚΕΙΟΥ</w:t>
      </w: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</w:p>
    <w:p w:rsidR="00996278" w:rsidRPr="00802EA6" w:rsidRDefault="00996278" w:rsidP="00202E4E">
      <w:pPr>
        <w:pStyle w:val="Aaoeeu"/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>ΕΞΕΤΑΖΟΜΕΝΟ ΜΑΘΗ</w:t>
      </w:r>
      <w:r w:rsidRPr="00802EA6">
        <w:rPr>
          <w:rFonts w:ascii="Tahoma" w:hAnsi="Tahoma" w:cs="Tahoma"/>
          <w:b/>
          <w:bCs/>
          <w:sz w:val="28"/>
          <w:szCs w:val="28"/>
        </w:rPr>
        <w:t>ΜΑ:</w:t>
      </w:r>
      <w:r w:rsidR="006D078C" w:rsidRPr="00802EA6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74122" w:rsidRPr="00802EA6">
        <w:rPr>
          <w:rFonts w:ascii="Tahoma" w:hAnsi="Tahoma" w:cs="Tahoma"/>
          <w:b/>
          <w:bCs/>
          <w:sz w:val="28"/>
          <w:szCs w:val="28"/>
        </w:rPr>
        <w:t>ΦΥΣΙΚΗ</w:t>
      </w:r>
    </w:p>
    <w:p w:rsidR="00AE1634" w:rsidRPr="009E4C26" w:rsidRDefault="00FF1D46" w:rsidP="009E4C26">
      <w:pPr>
        <w:pStyle w:val="Aaoeeu"/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02EA6">
        <w:rPr>
          <w:rFonts w:ascii="Tahoma" w:hAnsi="Tahoma" w:cs="Tahoma"/>
          <w:b/>
          <w:bCs/>
          <w:sz w:val="28"/>
          <w:szCs w:val="28"/>
        </w:rPr>
        <w:t xml:space="preserve"> ΘΕΤΙΚΩΝ </w:t>
      </w:r>
      <w:r w:rsidR="00F54994" w:rsidRPr="00802EA6">
        <w:rPr>
          <w:rFonts w:ascii="Tahoma" w:hAnsi="Tahoma" w:cs="Tahoma"/>
          <w:b/>
          <w:bCs/>
          <w:sz w:val="28"/>
          <w:szCs w:val="28"/>
        </w:rPr>
        <w:t>ΣΠΟΥΔΩΝ</w:t>
      </w:r>
      <w:bookmarkStart w:id="0" w:name="_GoBack"/>
      <w:bookmarkEnd w:id="0"/>
    </w:p>
    <w:p w:rsidR="00996278" w:rsidRPr="00802EA6" w:rsidRDefault="00996278" w:rsidP="00202E4E">
      <w:pPr>
        <w:spacing w:line="276" w:lineRule="auto"/>
        <w:jc w:val="center"/>
        <w:rPr>
          <w:rFonts w:ascii="Tahoma" w:hAnsi="Tahoma" w:cs="Tahoma"/>
          <w:sz w:val="28"/>
          <w:szCs w:val="28"/>
          <w:lang w:val="el-GR"/>
        </w:rPr>
      </w:pPr>
      <w:r w:rsidRPr="00802EA6">
        <w:rPr>
          <w:rFonts w:ascii="Tahoma" w:hAnsi="Tahoma" w:cs="Tahoma"/>
          <w:b/>
          <w:bCs/>
          <w:sz w:val="28"/>
          <w:szCs w:val="28"/>
          <w:lang w:val="el-GR"/>
        </w:rPr>
        <w:t xml:space="preserve">ΣΥΝΟΛΟ ΣΕΛΙΔΩΝ: </w:t>
      </w:r>
      <w:r w:rsidR="00A04E3F" w:rsidRPr="00802EA6">
        <w:rPr>
          <w:rFonts w:ascii="Tahoma" w:hAnsi="Tahoma" w:cs="Tahoma"/>
          <w:b/>
          <w:bCs/>
          <w:sz w:val="28"/>
          <w:szCs w:val="28"/>
          <w:lang w:val="el-GR"/>
        </w:rPr>
        <w:t>ΕΞΙ (6</w:t>
      </w:r>
      <w:r w:rsidRPr="00802EA6">
        <w:rPr>
          <w:rFonts w:ascii="Tahoma" w:hAnsi="Tahoma" w:cs="Tahoma"/>
          <w:b/>
          <w:bCs/>
          <w:sz w:val="28"/>
          <w:szCs w:val="28"/>
          <w:lang w:val="el-GR"/>
        </w:rPr>
        <w:t>)</w:t>
      </w:r>
    </w:p>
    <w:p w:rsidR="00996278" w:rsidRPr="00202E4E" w:rsidRDefault="00996278" w:rsidP="002A5EDA">
      <w:pPr>
        <w:jc w:val="center"/>
        <w:rPr>
          <w:rFonts w:ascii="Tahoma" w:hAnsi="Tahoma" w:cs="Tahoma"/>
          <w:sz w:val="28"/>
          <w:szCs w:val="28"/>
          <w:lang w:val="el-GR"/>
        </w:rPr>
      </w:pPr>
    </w:p>
    <w:p w:rsidR="0039659E" w:rsidRDefault="00232885" w:rsidP="00232885">
      <w:pPr>
        <w:rPr>
          <w:rFonts w:ascii="Tahoma" w:hAnsi="Tahoma" w:cs="Tahoma"/>
          <w:b/>
          <w:bCs/>
          <w:color w:val="000000"/>
          <w:lang w:val="el-GR"/>
        </w:rPr>
      </w:pPr>
      <w:r>
        <w:rPr>
          <w:rFonts w:ascii="Tahoma" w:hAnsi="Tahoma" w:cs="Tahoma"/>
          <w:b/>
          <w:bCs/>
          <w:color w:val="000000"/>
          <w:lang w:val="el-GR"/>
        </w:rPr>
        <w:t>ΘΕΜΑ Α</w:t>
      </w:r>
    </w:p>
    <w:p w:rsidR="00232885" w:rsidRPr="008311B3" w:rsidRDefault="00232885" w:rsidP="00232885">
      <w:p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sz w:val="23"/>
          <w:szCs w:val="23"/>
          <w:lang w:val="el-GR" w:eastAsia="el-GR"/>
        </w:rPr>
        <w:t xml:space="preserve">Στις ερωτήσεις </w:t>
      </w: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 xml:space="preserve">Α1-Α4 </w:t>
      </w:r>
      <w:r w:rsidRPr="008311B3">
        <w:rPr>
          <w:rFonts w:ascii="Tahoma" w:hAnsi="Tahoma" w:cs="Tahoma"/>
          <w:sz w:val="23"/>
          <w:szCs w:val="23"/>
          <w:lang w:val="el-GR" w:eastAsia="el-GR"/>
        </w:rPr>
        <w:t>να γράψετε στο τετράδιό σας τον αριθμό της ερώτησης και δίπλα το γράμμα που αντιστοιχεί</w:t>
      </w:r>
      <w:r w:rsidRPr="008311B3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στη φράση η οποία συμπληρώνει σωστά την ημιτελή πρόταση.</w:t>
      </w:r>
    </w:p>
    <w:p w:rsidR="00232885" w:rsidRDefault="00232885" w:rsidP="00232885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sz w:val="23"/>
          <w:szCs w:val="23"/>
          <w:lang w:val="el-GR" w:eastAsia="el-GR"/>
        </w:rPr>
      </w:pPr>
    </w:p>
    <w:p w:rsidR="00232885" w:rsidRPr="002F347B" w:rsidRDefault="00232885" w:rsidP="00232885">
      <w:pPr>
        <w:jc w:val="both"/>
        <w:rPr>
          <w:color w:val="FF0000"/>
          <w:lang w:val="el-GR"/>
        </w:rPr>
      </w:pPr>
    </w:p>
    <w:p w:rsidR="00232885" w:rsidRPr="003F0A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sz w:val="23"/>
          <w:szCs w:val="23"/>
          <w:lang w:val="el-GR"/>
        </w:rPr>
        <w:t>Ένας αρμονικός ταλαντωτής εκτελεί εξαναγκασμένη ταλάντωση. Όταν η συχνότητα του διεγέρτη παίρνει τις τιμές f</w:t>
      </w:r>
      <w:r w:rsidRPr="00232885">
        <w:rPr>
          <w:rFonts w:ascii="Tahoma" w:hAnsi="Tahoma" w:cs="Tahoma"/>
          <w:sz w:val="23"/>
          <w:szCs w:val="23"/>
          <w:vertAlign w:val="subscript"/>
          <w:lang w:val="el-GR"/>
        </w:rPr>
        <w:t>1</w:t>
      </w:r>
      <w:r w:rsidRPr="003F0A85">
        <w:rPr>
          <w:rFonts w:ascii="Tahoma" w:hAnsi="Tahoma" w:cs="Tahoma"/>
          <w:sz w:val="23"/>
          <w:szCs w:val="23"/>
          <w:lang w:val="el-GR"/>
        </w:rPr>
        <w:t>=5Hz και f</w:t>
      </w:r>
      <w:r w:rsidRPr="00232885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3F0A85">
        <w:rPr>
          <w:rFonts w:ascii="Tahoma" w:hAnsi="Tahoma" w:cs="Tahoma"/>
          <w:sz w:val="23"/>
          <w:szCs w:val="23"/>
          <w:lang w:val="el-GR"/>
        </w:rPr>
        <w:t>=10Hz, το πλάτος της ταλάντωσης είναι το ίδιο. Θα έχουμε μεγαλύτερο πλάτος ταλάντωσης, όταν η συχνότητα του διεγέρτη πάρει την τιμή</w:t>
      </w:r>
    </w:p>
    <w:p w:rsidR="002328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n-US"/>
        </w:rPr>
        <w:t>f</w:t>
      </w:r>
      <w:r w:rsidRPr="003F0A85">
        <w:rPr>
          <w:rFonts w:ascii="Tahoma" w:hAnsi="Tahoma" w:cs="Tahoma"/>
          <w:sz w:val="23"/>
          <w:szCs w:val="23"/>
          <w:lang w:val="el-GR"/>
        </w:rPr>
        <w:t>=2</w:t>
      </w:r>
      <w:r>
        <w:rPr>
          <w:rFonts w:ascii="Tahoma" w:hAnsi="Tahoma" w:cs="Tahoma"/>
          <w:sz w:val="23"/>
          <w:szCs w:val="23"/>
          <w:lang w:val="en-US"/>
        </w:rPr>
        <w:t>Hz</w:t>
      </w:r>
      <w:r w:rsidRPr="003F0A85">
        <w:rPr>
          <w:rFonts w:ascii="Tahoma" w:hAnsi="Tahoma" w:cs="Tahoma"/>
          <w:sz w:val="23"/>
          <w:szCs w:val="23"/>
          <w:lang w:val="el-GR"/>
        </w:rPr>
        <w:t>,</w:t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n-US"/>
        </w:rPr>
        <w:t>f</w:t>
      </w:r>
      <w:r w:rsidRPr="003F0A85">
        <w:rPr>
          <w:rFonts w:ascii="Tahoma" w:hAnsi="Tahoma" w:cs="Tahoma"/>
          <w:sz w:val="23"/>
          <w:szCs w:val="23"/>
          <w:lang w:val="el-GR"/>
        </w:rPr>
        <w:t>=4</w:t>
      </w:r>
      <w:r>
        <w:rPr>
          <w:rFonts w:ascii="Tahoma" w:hAnsi="Tahoma" w:cs="Tahoma"/>
          <w:sz w:val="23"/>
          <w:szCs w:val="23"/>
          <w:lang w:val="en-US"/>
        </w:rPr>
        <w:t>Hz</w:t>
      </w:r>
      <w:r w:rsidRPr="003F0A85">
        <w:rPr>
          <w:rFonts w:ascii="Tahoma" w:hAnsi="Tahoma" w:cs="Tahoma"/>
          <w:sz w:val="23"/>
          <w:szCs w:val="23"/>
          <w:lang w:val="el-GR"/>
        </w:rPr>
        <w:t>,</w:t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γ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. </w:t>
      </w:r>
      <w:r>
        <w:rPr>
          <w:rFonts w:ascii="Tahoma" w:hAnsi="Tahoma" w:cs="Tahoma"/>
          <w:sz w:val="23"/>
          <w:szCs w:val="23"/>
          <w:lang w:val="en-US"/>
        </w:rPr>
        <w:t>f</w:t>
      </w:r>
      <w:r w:rsidRPr="003F0A85">
        <w:rPr>
          <w:rFonts w:ascii="Tahoma" w:hAnsi="Tahoma" w:cs="Tahoma"/>
          <w:sz w:val="23"/>
          <w:szCs w:val="23"/>
          <w:lang w:val="el-GR"/>
        </w:rPr>
        <w:t>=8</w:t>
      </w:r>
      <w:r>
        <w:rPr>
          <w:rFonts w:ascii="Tahoma" w:hAnsi="Tahoma" w:cs="Tahoma"/>
          <w:sz w:val="23"/>
          <w:szCs w:val="23"/>
          <w:lang w:val="en-US"/>
        </w:rPr>
        <w:t>Hz</w:t>
      </w:r>
      <w:r w:rsidRPr="003F0A85">
        <w:rPr>
          <w:rFonts w:ascii="Tahoma" w:hAnsi="Tahoma" w:cs="Tahoma"/>
          <w:sz w:val="23"/>
          <w:szCs w:val="23"/>
          <w:lang w:val="el-GR"/>
        </w:rPr>
        <w:t>,</w:t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="00205032" w:rsidRPr="00205032"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n-US"/>
        </w:rPr>
        <w:t>f</w:t>
      </w:r>
      <w:r w:rsidRPr="003F0A85">
        <w:rPr>
          <w:rFonts w:ascii="Tahoma" w:hAnsi="Tahoma" w:cs="Tahoma"/>
          <w:sz w:val="23"/>
          <w:szCs w:val="23"/>
          <w:lang w:val="el-GR"/>
        </w:rPr>
        <w:t>=12</w:t>
      </w:r>
      <w:r>
        <w:rPr>
          <w:rFonts w:ascii="Tahoma" w:hAnsi="Tahoma" w:cs="Tahoma"/>
          <w:sz w:val="23"/>
          <w:szCs w:val="23"/>
          <w:lang w:val="en-US"/>
        </w:rPr>
        <w:t>Hz</w:t>
      </w:r>
      <w:r w:rsidRPr="003F0A85">
        <w:rPr>
          <w:rFonts w:ascii="Tahoma" w:hAnsi="Tahoma" w:cs="Tahoma"/>
          <w:sz w:val="23"/>
          <w:szCs w:val="23"/>
          <w:lang w:val="el-GR"/>
        </w:rPr>
        <w:t>.</w:t>
      </w:r>
    </w:p>
    <w:p w:rsidR="00232885" w:rsidRDefault="006A2CD4" w:rsidP="006A2CD4">
      <w:pPr>
        <w:ind w:left="567" w:right="-1"/>
        <w:jc w:val="right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  <w:proofErr w:type="spellStart"/>
      <w:proofErr w:type="gramStart"/>
      <w:r w:rsidRPr="008311B3">
        <w:rPr>
          <w:rFonts w:ascii="Tahoma" w:hAnsi="Tahoma" w:cs="Tahoma"/>
          <w:b/>
          <w:bCs/>
          <w:sz w:val="23"/>
          <w:szCs w:val="23"/>
        </w:rPr>
        <w:t>Μονάδες</w:t>
      </w:r>
      <w:proofErr w:type="spellEnd"/>
      <w:r w:rsidRPr="008311B3">
        <w:rPr>
          <w:rFonts w:ascii="Tahoma" w:hAnsi="Tahoma" w:cs="Tahoma"/>
          <w:b/>
          <w:bCs/>
          <w:sz w:val="23"/>
          <w:szCs w:val="23"/>
        </w:rPr>
        <w:t xml:space="preserve">  5</w:t>
      </w:r>
      <w:proofErr w:type="gramEnd"/>
    </w:p>
    <w:p w:rsidR="00232885" w:rsidRPr="003F0A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sz w:val="23"/>
          <w:szCs w:val="23"/>
          <w:lang w:val="el-GR"/>
        </w:rPr>
        <w:t xml:space="preserve">Ακίνητη ηχητική πηγή που βρίσκεται πάνω σε μία βάρκα ταλαντώνεται με συχνότητα f και παράγει ηχητικό κύμα που διαδίδεται στον αέρα με ταχύτητα υ και μήκος κύματος λ. Το κύμα συνεχίζει τη διάδοσή του μέσα στο νερό της θάλασσας με ταχύτητα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υ’&gt;υ</w:t>
      </w:r>
      <w:proofErr w:type="spellEnd"/>
      <w:r w:rsidRPr="003F0A85">
        <w:rPr>
          <w:rFonts w:ascii="Tahoma" w:hAnsi="Tahoma" w:cs="Tahoma"/>
          <w:sz w:val="23"/>
          <w:szCs w:val="23"/>
          <w:lang w:val="el-GR"/>
        </w:rPr>
        <w:t xml:space="preserve"> και μήκος κύματος λ’. Το ηχητικό κύμα που διαδίδεται στο νερό της θάλασσας είναι </w:t>
      </w:r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διάμηκες με μήκος κύματος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λ΄&lt;λ</w:t>
      </w:r>
      <w:proofErr w:type="spellEnd"/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διάμηκες με μήκος κύματος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λ΄&gt;λ</w:t>
      </w:r>
      <w:proofErr w:type="spellEnd"/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γ.</w:t>
      </w:r>
      <w:r w:rsidR="005E21D4">
        <w:rPr>
          <w:rFonts w:ascii="Tahoma" w:hAnsi="Tahoma" w:cs="Tahoma"/>
          <w:sz w:val="23"/>
          <w:szCs w:val="23"/>
          <w:lang w:val="el-GR"/>
        </w:rPr>
        <w:t xml:space="preserve"> εγκάρσιο με μήκος κύματος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λ΄&lt;λ</w:t>
      </w:r>
      <w:proofErr w:type="spellEnd"/>
    </w:p>
    <w:p w:rsidR="00232885" w:rsidRPr="003F0A85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5E21D4">
        <w:rPr>
          <w:rFonts w:ascii="Tahoma" w:hAnsi="Tahoma" w:cs="Tahoma"/>
          <w:sz w:val="23"/>
          <w:szCs w:val="23"/>
          <w:lang w:val="el-GR"/>
        </w:rPr>
        <w:t xml:space="preserve">εγκάρσιο με μήκος κύματος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proofErr w:type="spellStart"/>
      <w:r w:rsidRPr="003F0A85">
        <w:rPr>
          <w:rFonts w:ascii="Tahoma" w:hAnsi="Tahoma" w:cs="Tahoma"/>
          <w:sz w:val="23"/>
          <w:szCs w:val="23"/>
          <w:lang w:val="el-GR"/>
        </w:rPr>
        <w:t>λ΄&gt;λ</w:t>
      </w:r>
      <w:proofErr w:type="spellEnd"/>
    </w:p>
    <w:p w:rsidR="00232885" w:rsidRDefault="006A2CD4" w:rsidP="006A2CD4">
      <w:pPr>
        <w:jc w:val="right"/>
        <w:rPr>
          <w:rFonts w:ascii="Tahoma" w:hAnsi="Tahoma" w:cs="Tahoma"/>
          <w:b/>
          <w:bCs/>
          <w:color w:val="000000"/>
          <w:lang w:val="el-GR"/>
        </w:rPr>
      </w:pPr>
      <w:proofErr w:type="spellStart"/>
      <w:proofErr w:type="gramStart"/>
      <w:r w:rsidRPr="008311B3">
        <w:rPr>
          <w:rFonts w:ascii="Tahoma" w:hAnsi="Tahoma" w:cs="Tahoma"/>
          <w:b/>
          <w:bCs/>
          <w:sz w:val="23"/>
          <w:szCs w:val="23"/>
        </w:rPr>
        <w:t>Μονάδες</w:t>
      </w:r>
      <w:proofErr w:type="spellEnd"/>
      <w:r w:rsidRPr="008311B3">
        <w:rPr>
          <w:rFonts w:ascii="Tahoma" w:hAnsi="Tahoma" w:cs="Tahoma"/>
          <w:b/>
          <w:bCs/>
          <w:sz w:val="23"/>
          <w:szCs w:val="23"/>
        </w:rPr>
        <w:t xml:space="preserve">  5</w:t>
      </w:r>
      <w:proofErr w:type="gramEnd"/>
    </w:p>
    <w:p w:rsidR="002328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4765675</wp:posOffset>
            </wp:positionH>
            <wp:positionV relativeFrom="paragraph">
              <wp:posOffset>55825</wp:posOffset>
            </wp:positionV>
            <wp:extent cx="1524000" cy="1800225"/>
            <wp:effectExtent l="0" t="0" r="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E60">
        <w:rPr>
          <w:rFonts w:ascii="Tahoma" w:hAnsi="Tahoma" w:cs="Tahoma"/>
          <w:sz w:val="23"/>
          <w:szCs w:val="23"/>
          <w:lang w:val="el-GR"/>
        </w:rPr>
        <w:t>Δύο δέσμες ηλεκτρονίων (1), (2) εκτοξεύονται ταυτόχρονα από σημείο Ο ομογενούς μαγνητικού πεδίου, κάθετα στις δυναμικές γραμμές του με διαφορετικές ταχύτητες υ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 xml:space="preserve">1 </w:t>
      </w:r>
      <w:r w:rsidRPr="00830E60">
        <w:rPr>
          <w:rFonts w:ascii="Tahoma" w:hAnsi="Tahoma" w:cs="Tahoma"/>
          <w:sz w:val="23"/>
          <w:szCs w:val="23"/>
          <w:lang w:val="el-GR"/>
        </w:rPr>
        <w:t>και υ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830E60">
        <w:rPr>
          <w:rFonts w:ascii="Tahoma" w:hAnsi="Tahoma" w:cs="Tahoma"/>
          <w:sz w:val="23"/>
          <w:szCs w:val="23"/>
          <w:lang w:val="el-GR"/>
        </w:rPr>
        <w:t xml:space="preserve"> αντίστοιχα, όπως δείχνεται στο σχήμα</w:t>
      </w:r>
      <w:r>
        <w:rPr>
          <w:rFonts w:ascii="Tahoma" w:hAnsi="Tahoma" w:cs="Tahoma"/>
          <w:sz w:val="23"/>
          <w:szCs w:val="23"/>
          <w:lang w:val="el-GR"/>
        </w:rPr>
        <w:t xml:space="preserve">, διαγράφοντας κυκλική τροχιά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 xml:space="preserve">1 </w:t>
      </w:r>
      <w:r w:rsidRPr="00830E60">
        <w:rPr>
          <w:rFonts w:ascii="Tahoma" w:hAnsi="Tahoma" w:cs="Tahoma"/>
          <w:sz w:val="23"/>
          <w:szCs w:val="23"/>
          <w:lang w:val="el-GR"/>
        </w:rPr>
        <w:t>,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830E60">
        <w:rPr>
          <w:rFonts w:ascii="Tahoma" w:hAnsi="Tahoma" w:cs="Tahoma"/>
          <w:sz w:val="23"/>
          <w:szCs w:val="23"/>
          <w:lang w:val="el-GR"/>
        </w:rPr>
        <w:t>&lt;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>1</w:t>
      </w:r>
      <w:r>
        <w:rPr>
          <w:rFonts w:ascii="Tahoma" w:hAnsi="Tahoma" w:cs="Tahoma"/>
          <w:sz w:val="23"/>
          <w:szCs w:val="23"/>
          <w:lang w:val="el-GR"/>
        </w:rPr>
        <w:t>.</w:t>
      </w:r>
    </w:p>
    <w:p w:rsidR="00232885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Τα ηλεκτρόνια που διαγράφουν τον κύκλο της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 xml:space="preserve">1 </w:t>
      </w:r>
      <w:r>
        <w:rPr>
          <w:rFonts w:ascii="Tahoma" w:hAnsi="Tahoma" w:cs="Tahoma"/>
          <w:sz w:val="23"/>
          <w:szCs w:val="23"/>
          <w:lang w:val="el-GR"/>
        </w:rPr>
        <w:t>έχουν την μεγαλύτερη ταχύτητα και επιστρέφουν πρώτα στο σημείο Ο.</w:t>
      </w:r>
    </w:p>
    <w:p w:rsidR="00232885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Τα ηλεκτρόνια που διαγράφουν τον κύκλο της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5E21D4">
        <w:rPr>
          <w:rFonts w:ascii="Tahoma" w:hAnsi="Tahoma" w:cs="Tahoma"/>
          <w:sz w:val="23"/>
          <w:szCs w:val="23"/>
          <w:vertAlign w:val="subscript"/>
          <w:lang w:val="el-GR"/>
        </w:rPr>
        <w:t xml:space="preserve">2 </w:t>
      </w:r>
      <w:r>
        <w:rPr>
          <w:rFonts w:ascii="Tahoma" w:hAnsi="Tahoma" w:cs="Tahoma"/>
          <w:sz w:val="23"/>
          <w:szCs w:val="23"/>
          <w:lang w:val="el-GR"/>
        </w:rPr>
        <w:t>έχουν την μεγαλύτερη  ταχύτητα και επιστρέφουν πρώτα στο σημείο Ο.</w:t>
      </w:r>
    </w:p>
    <w:p w:rsidR="00232885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γ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. </w:t>
      </w:r>
      <w:r w:rsidRPr="002701BD">
        <w:rPr>
          <w:rFonts w:ascii="Tahoma" w:hAnsi="Tahoma" w:cs="Tahoma"/>
          <w:sz w:val="23"/>
          <w:szCs w:val="23"/>
          <w:lang w:val="el-GR"/>
        </w:rPr>
        <w:t xml:space="preserve">Τα ηλεκτρόνια που διαγράφουν τον κύκλο της ακτίνας </w:t>
      </w:r>
      <w:r w:rsidRPr="002701BD"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>1</w:t>
      </w:r>
      <w:r w:rsidRPr="002701BD">
        <w:rPr>
          <w:rFonts w:ascii="Tahoma" w:hAnsi="Tahoma" w:cs="Tahoma"/>
          <w:sz w:val="23"/>
          <w:szCs w:val="23"/>
          <w:lang w:val="el-GR"/>
        </w:rPr>
        <w:t xml:space="preserve"> έχουν την </w:t>
      </w:r>
      <w:r>
        <w:rPr>
          <w:rFonts w:ascii="Tahoma" w:hAnsi="Tahoma" w:cs="Tahoma"/>
          <w:sz w:val="23"/>
          <w:szCs w:val="23"/>
          <w:lang w:val="el-GR"/>
        </w:rPr>
        <w:t>μεγαλύτερη</w:t>
      </w:r>
      <w:r w:rsidRPr="002701BD">
        <w:rPr>
          <w:rFonts w:ascii="Tahoma" w:hAnsi="Tahoma" w:cs="Tahoma"/>
          <w:sz w:val="23"/>
          <w:szCs w:val="23"/>
          <w:lang w:val="el-GR"/>
        </w:rPr>
        <w:t xml:space="preserve"> ταχύτητα και </w:t>
      </w:r>
      <w:r w:rsidRPr="00830E60">
        <w:rPr>
          <w:rFonts w:ascii="Tahoma" w:hAnsi="Tahoma" w:cs="Tahoma"/>
          <w:sz w:val="23"/>
          <w:szCs w:val="23"/>
          <w:lang w:val="el-GR"/>
        </w:rPr>
        <w:t>θα επιστρέψο</w:t>
      </w:r>
      <w:r w:rsidR="00174BD8">
        <w:rPr>
          <w:rFonts w:ascii="Tahoma" w:hAnsi="Tahoma" w:cs="Tahoma"/>
          <w:sz w:val="23"/>
          <w:szCs w:val="23"/>
          <w:lang w:val="el-GR"/>
        </w:rPr>
        <w:t>υν στο σημείο Ο ταυτόχρονα με τα</w:t>
      </w:r>
      <w:r w:rsidRPr="00830E60">
        <w:rPr>
          <w:rFonts w:ascii="Tahoma" w:hAnsi="Tahoma" w:cs="Tahoma"/>
          <w:sz w:val="23"/>
          <w:szCs w:val="23"/>
          <w:lang w:val="el-GR"/>
        </w:rPr>
        <w:t xml:space="preserve"> άλλα.</w:t>
      </w:r>
    </w:p>
    <w:p w:rsidR="00232885" w:rsidRDefault="00232885" w:rsidP="00232885">
      <w:pPr>
        <w:pStyle w:val="ab"/>
        <w:ind w:left="993" w:right="-1" w:hanging="426"/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Τα ηλεκτρόνια που διαγράφουν τον κύκλο της ακτίνας </w:t>
      </w:r>
      <w:r>
        <w:rPr>
          <w:rFonts w:ascii="Tahoma" w:hAnsi="Tahoma" w:cs="Tahoma"/>
          <w:sz w:val="23"/>
          <w:szCs w:val="23"/>
          <w:lang w:val="en-US"/>
        </w:rPr>
        <w:t>R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>2</w:t>
      </w:r>
      <w:r w:rsidRPr="002701BD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 xml:space="preserve">έχουν την μεγαλύτερη  ταχύτητα και </w:t>
      </w:r>
      <w:r w:rsidRPr="00830E60">
        <w:rPr>
          <w:rFonts w:ascii="Tahoma" w:hAnsi="Tahoma" w:cs="Tahoma"/>
          <w:sz w:val="23"/>
          <w:szCs w:val="23"/>
          <w:lang w:val="el-GR"/>
        </w:rPr>
        <w:t>θα επιστρέψο</w:t>
      </w:r>
      <w:r w:rsidR="00174BD8">
        <w:rPr>
          <w:rFonts w:ascii="Tahoma" w:hAnsi="Tahoma" w:cs="Tahoma"/>
          <w:sz w:val="23"/>
          <w:szCs w:val="23"/>
          <w:lang w:val="el-GR"/>
        </w:rPr>
        <w:t>υν στο σημείο Ο ταυτόχρονα με τα</w:t>
      </w:r>
      <w:r w:rsidRPr="00830E60">
        <w:rPr>
          <w:rFonts w:ascii="Tahoma" w:hAnsi="Tahoma" w:cs="Tahoma"/>
          <w:sz w:val="23"/>
          <w:szCs w:val="23"/>
          <w:lang w:val="el-GR"/>
        </w:rPr>
        <w:t xml:space="preserve"> άλλα.</w:t>
      </w:r>
    </w:p>
    <w:p w:rsidR="00232885" w:rsidRPr="002701BD" w:rsidRDefault="006A2CD4" w:rsidP="006A2CD4">
      <w:pPr>
        <w:pStyle w:val="ab"/>
        <w:ind w:left="567" w:right="-1"/>
        <w:jc w:val="right"/>
        <w:rPr>
          <w:rFonts w:ascii="Tahoma" w:hAnsi="Tahoma" w:cs="Tahoma"/>
          <w:sz w:val="23"/>
          <w:szCs w:val="23"/>
          <w:lang w:val="el-GR"/>
        </w:rPr>
      </w:pPr>
      <w:proofErr w:type="spellStart"/>
      <w:proofErr w:type="gramStart"/>
      <w:r w:rsidRPr="008311B3">
        <w:rPr>
          <w:rFonts w:ascii="Tahoma" w:hAnsi="Tahoma" w:cs="Tahoma"/>
          <w:b/>
          <w:bCs/>
          <w:sz w:val="23"/>
          <w:szCs w:val="23"/>
        </w:rPr>
        <w:t>Μονάδες</w:t>
      </w:r>
      <w:proofErr w:type="spellEnd"/>
      <w:r w:rsidRPr="008311B3">
        <w:rPr>
          <w:rFonts w:ascii="Tahoma" w:hAnsi="Tahoma" w:cs="Tahoma"/>
          <w:b/>
          <w:bCs/>
          <w:sz w:val="23"/>
          <w:szCs w:val="23"/>
        </w:rPr>
        <w:t xml:space="preserve">  5</w:t>
      </w:r>
      <w:proofErr w:type="gramEnd"/>
    </w:p>
    <w:p w:rsidR="00232885" w:rsidRPr="00830E60" w:rsidRDefault="00232885" w:rsidP="00232885">
      <w:pPr>
        <w:pStyle w:val="ab"/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</w:p>
    <w:p w:rsidR="00232885" w:rsidRPr="003F0A85" w:rsidRDefault="00232885" w:rsidP="00232885">
      <w:pPr>
        <w:jc w:val="both"/>
        <w:rPr>
          <w:color w:val="FF0000"/>
          <w:lang w:val="el-GR"/>
        </w:rPr>
      </w:pPr>
      <w:bookmarkStart w:id="1" w:name="_Hlk131056104"/>
    </w:p>
    <w:p w:rsidR="00A04E3F" w:rsidRDefault="00A04E3F" w:rsidP="00A04E3F">
      <w:pPr>
        <w:pStyle w:val="ab"/>
        <w:numPr>
          <w:ilvl w:val="0"/>
          <w:numId w:val="22"/>
        </w:numPr>
        <w:ind w:right="-1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noProof/>
          <w:sz w:val="23"/>
          <w:szCs w:val="23"/>
          <w:lang w:val="el-GR" w:eastAsia="el-G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273050</wp:posOffset>
            </wp:positionV>
            <wp:extent cx="2691765" cy="1573530"/>
            <wp:effectExtent l="19050" t="0" r="0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885" w:rsidRPr="003F0A85">
        <w:rPr>
          <w:rFonts w:ascii="Tahoma" w:hAnsi="Tahoma" w:cs="Tahoma"/>
          <w:sz w:val="23"/>
          <w:szCs w:val="23"/>
          <w:lang w:val="el-GR"/>
        </w:rPr>
        <w:t>Στο διάγραμμα δείχνονται δύο πειραματικές καμπύλες για</w:t>
      </w:r>
      <w:r>
        <w:rPr>
          <w:rFonts w:ascii="Tahoma" w:hAnsi="Tahoma" w:cs="Tahoma"/>
          <w:sz w:val="23"/>
          <w:szCs w:val="23"/>
          <w:lang w:val="el-GR"/>
        </w:rPr>
        <w:t xml:space="preserve"> το μέγεθος ένταση εκπεμπόμενης </w:t>
      </w:r>
      <w:r w:rsidR="00232885" w:rsidRPr="003F0A85">
        <w:rPr>
          <w:rFonts w:ascii="Tahoma" w:hAnsi="Tahoma" w:cs="Tahoma"/>
          <w:sz w:val="23"/>
          <w:szCs w:val="23"/>
          <w:lang w:val="el-GR"/>
        </w:rPr>
        <w:t xml:space="preserve">ηλεκτρομαγνητικής ακτινοβολίας ανά μονάδα μήκους κύματος ενός στερεού σώματος για δύο υψηλές θερμοκρασίες </w:t>
      </w:r>
      <w:r w:rsidR="00232885" w:rsidRPr="003F0A85">
        <w:rPr>
          <w:rFonts w:ascii="Tahoma" w:hAnsi="Tahoma" w:cs="Tahoma"/>
          <w:b/>
          <w:bCs/>
          <w:sz w:val="23"/>
          <w:szCs w:val="23"/>
          <w:lang w:val="el-GR"/>
        </w:rPr>
        <w:t>T</w:t>
      </w:r>
      <w:r w:rsidR="00232885"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1</w:t>
      </w:r>
      <w:r w:rsidR="00232885" w:rsidRPr="003F0A85">
        <w:rPr>
          <w:rFonts w:ascii="Tahoma" w:hAnsi="Tahoma" w:cs="Tahoma"/>
          <w:b/>
          <w:bCs/>
          <w:sz w:val="23"/>
          <w:szCs w:val="23"/>
          <w:lang w:val="el-GR"/>
        </w:rPr>
        <w:t xml:space="preserve"> </w:t>
      </w:r>
      <w:r w:rsidR="00232885" w:rsidRPr="003F0A85">
        <w:rPr>
          <w:rFonts w:ascii="Tahoma" w:hAnsi="Tahoma" w:cs="Tahoma"/>
          <w:sz w:val="23"/>
          <w:szCs w:val="23"/>
          <w:lang w:val="el-GR"/>
        </w:rPr>
        <w:t xml:space="preserve">και </w:t>
      </w:r>
    </w:p>
    <w:p w:rsidR="00232885" w:rsidRPr="003F0A85" w:rsidRDefault="00232885" w:rsidP="00A04E3F">
      <w:pPr>
        <w:pStyle w:val="ab"/>
        <w:ind w:left="567" w:right="-1"/>
        <w:rPr>
          <w:rFonts w:ascii="Tahoma" w:hAnsi="Tahoma" w:cs="Tahoma"/>
          <w:sz w:val="23"/>
          <w:szCs w:val="23"/>
          <w:lang w:val="el-GR"/>
        </w:rPr>
      </w:pP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>T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2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 &gt; T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1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. Γνωρίζουμε ότι η το μήκος κύματος στο οποίο εκπέμπεται η περισσότερη ενέργεια στην θερμοκρασία </w:t>
      </w: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Τ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1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είναι στο ορατό φάσμα. Στην θερμοκρασία </w:t>
      </w:r>
      <w:r w:rsidRPr="003F0A85">
        <w:rPr>
          <w:rFonts w:ascii="Tahoma" w:hAnsi="Tahoma" w:cs="Tahoma"/>
          <w:b/>
          <w:bCs/>
          <w:sz w:val="23"/>
          <w:szCs w:val="23"/>
          <w:lang w:val="el-GR"/>
        </w:rPr>
        <w:t>Τ</w:t>
      </w:r>
      <w:r w:rsidRPr="00A04E3F">
        <w:rPr>
          <w:rFonts w:ascii="Tahoma" w:hAnsi="Tahoma" w:cs="Tahoma"/>
          <w:b/>
          <w:bCs/>
          <w:sz w:val="23"/>
          <w:szCs w:val="23"/>
          <w:vertAlign w:val="subscript"/>
          <w:lang w:val="el-GR"/>
        </w:rPr>
        <w:t>2</w:t>
      </w:r>
      <w:r w:rsidRPr="00A04E3F">
        <w:rPr>
          <w:rFonts w:ascii="Tahoma" w:hAnsi="Tahoma" w:cs="Tahoma"/>
          <w:sz w:val="23"/>
          <w:szCs w:val="23"/>
          <w:vertAlign w:val="subscript"/>
          <w:lang w:val="el-GR"/>
        </w:rPr>
        <w:t xml:space="preserve"> </w:t>
      </w:r>
      <w:r w:rsidRPr="003F0A85">
        <w:rPr>
          <w:rFonts w:ascii="Tahoma" w:hAnsi="Tahoma" w:cs="Tahoma"/>
          <w:sz w:val="23"/>
          <w:szCs w:val="23"/>
          <w:lang w:val="el-GR"/>
        </w:rPr>
        <w:t>αντιστοιχεί</w:t>
      </w:r>
      <w:r>
        <w:rPr>
          <w:rFonts w:ascii="Tahoma" w:hAnsi="Tahoma" w:cs="Tahoma"/>
          <w:sz w:val="23"/>
          <w:szCs w:val="23"/>
          <w:lang w:val="el-GR"/>
        </w:rPr>
        <w:t>:</w:t>
      </w:r>
    </w:p>
    <w:p w:rsidR="00232885" w:rsidRPr="000C4282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α.</w:t>
      </w:r>
      <w:r w:rsidRPr="000C4282">
        <w:rPr>
          <w:rFonts w:ascii="Tahoma" w:hAnsi="Tahoma" w:cs="Tahoma"/>
          <w:sz w:val="23"/>
          <w:szCs w:val="23"/>
          <w:lang w:val="el-GR"/>
        </w:rPr>
        <w:t xml:space="preserve"> η καμπύλη (α) και μπορεί το μήκος κύματος αιχμής να βρίσκεται στο υπεριώδες,</w:t>
      </w:r>
    </w:p>
    <w:p w:rsidR="00232885" w:rsidRPr="000C4282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β.</w:t>
      </w:r>
      <w:r w:rsidRPr="000C4282">
        <w:rPr>
          <w:rFonts w:ascii="Tahoma" w:hAnsi="Tahoma" w:cs="Tahoma"/>
          <w:sz w:val="23"/>
          <w:szCs w:val="23"/>
          <w:lang w:val="el-GR"/>
        </w:rPr>
        <w:t xml:space="preserve"> η καμπύλη (α) και μπορεί το μήκος κύματος αιχμής να βρίσκεται στο υπέρυθρο,</w:t>
      </w:r>
    </w:p>
    <w:p w:rsidR="00232885" w:rsidRPr="000C4282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γ</w:t>
      </w:r>
      <w:r w:rsidRPr="000C4282">
        <w:rPr>
          <w:rFonts w:ascii="Tahoma" w:hAnsi="Tahoma" w:cs="Tahoma"/>
          <w:sz w:val="23"/>
          <w:szCs w:val="23"/>
          <w:lang w:val="el-GR"/>
        </w:rPr>
        <w:t>. η καμπύλη (β) και μπορεί το μήκος κύματος αιχμής να βρίσκεται στο υπεριώδες,</w:t>
      </w:r>
    </w:p>
    <w:p w:rsidR="00232885" w:rsidRPr="000C4282" w:rsidRDefault="00232885" w:rsidP="00232885">
      <w:pPr>
        <w:ind w:left="567"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0C4282">
        <w:rPr>
          <w:rFonts w:ascii="Tahoma" w:hAnsi="Tahoma" w:cs="Tahoma"/>
          <w:b/>
          <w:bCs/>
          <w:sz w:val="23"/>
          <w:szCs w:val="23"/>
          <w:lang w:val="el-GR"/>
        </w:rPr>
        <w:t>δ.</w:t>
      </w:r>
      <w:r w:rsidRPr="000C4282">
        <w:rPr>
          <w:rFonts w:ascii="Tahoma" w:hAnsi="Tahoma" w:cs="Tahoma"/>
          <w:sz w:val="23"/>
          <w:szCs w:val="23"/>
          <w:lang w:val="el-GR"/>
        </w:rPr>
        <w:t xml:space="preserve"> η καμπύλη (β) και μπορεί το μήκος κύματος αιχμής να βρίσκεται στο υπέρυθρο.</w:t>
      </w:r>
    </w:p>
    <w:bookmarkEnd w:id="1"/>
    <w:p w:rsidR="00232885" w:rsidRPr="008311B3" w:rsidRDefault="00232885" w:rsidP="00232885">
      <w:pPr>
        <w:pStyle w:val="Aaoeeu"/>
        <w:ind w:right="-1"/>
        <w:jc w:val="right"/>
        <w:rPr>
          <w:rFonts w:ascii="Tahoma" w:hAnsi="Tahoma" w:cs="Tahoma"/>
          <w:b/>
          <w:bCs/>
          <w:sz w:val="23"/>
          <w:szCs w:val="23"/>
        </w:rPr>
      </w:pPr>
      <w:r w:rsidRPr="008311B3">
        <w:rPr>
          <w:rFonts w:ascii="Tahoma" w:hAnsi="Tahoma" w:cs="Tahoma"/>
          <w:b/>
          <w:bCs/>
          <w:sz w:val="23"/>
          <w:szCs w:val="23"/>
        </w:rPr>
        <w:t>Μονάδες  5</w:t>
      </w:r>
    </w:p>
    <w:p w:rsidR="00232885" w:rsidRDefault="00232885" w:rsidP="00232885">
      <w:pPr>
        <w:pStyle w:val="ab"/>
        <w:numPr>
          <w:ilvl w:val="0"/>
          <w:numId w:val="22"/>
        </w:numPr>
        <w:ind w:right="-1"/>
        <w:jc w:val="both"/>
        <w:rPr>
          <w:rFonts w:ascii="Tahoma" w:hAnsi="Tahoma" w:cs="Tahoma"/>
          <w:sz w:val="23"/>
          <w:szCs w:val="23"/>
          <w:lang w:val="el-GR"/>
        </w:rPr>
      </w:pPr>
      <w:r w:rsidRPr="00830130">
        <w:rPr>
          <w:rFonts w:ascii="Tahoma" w:hAnsi="Tahoma" w:cs="Tahoma"/>
          <w:sz w:val="23"/>
          <w:szCs w:val="23"/>
          <w:lang w:val="el-GR"/>
        </w:rPr>
        <w:t xml:space="preserve">Να χαρακτηρίσετε τις προτάσεις που ακολουθούν, γράφοντας στο τετράδιο σας, δίπλα στο γράμμα που αντιστοιχεί σε κάθε πρόταση, τη λέξη </w:t>
      </w:r>
      <w:r w:rsidRPr="00830130">
        <w:rPr>
          <w:rFonts w:ascii="Tahoma" w:hAnsi="Tahoma" w:cs="Tahoma"/>
          <w:b/>
          <w:bCs/>
          <w:sz w:val="23"/>
          <w:szCs w:val="23"/>
          <w:lang w:val="el-GR"/>
        </w:rPr>
        <w:t>Σωστό</w:t>
      </w:r>
      <w:r w:rsidRPr="00830130">
        <w:rPr>
          <w:rFonts w:ascii="Tahoma" w:hAnsi="Tahoma" w:cs="Tahoma"/>
          <w:sz w:val="23"/>
          <w:szCs w:val="23"/>
          <w:lang w:val="el-GR"/>
        </w:rPr>
        <w:t xml:space="preserve">, αν η πρόταση είναι σωστή, ή τη λέξη </w:t>
      </w:r>
      <w:r w:rsidRPr="00830130">
        <w:rPr>
          <w:rFonts w:ascii="Tahoma" w:hAnsi="Tahoma" w:cs="Tahoma"/>
          <w:b/>
          <w:bCs/>
          <w:sz w:val="23"/>
          <w:szCs w:val="23"/>
          <w:lang w:val="el-GR"/>
        </w:rPr>
        <w:t>Λάθος</w:t>
      </w:r>
      <w:r w:rsidRPr="00830130">
        <w:rPr>
          <w:rFonts w:ascii="Tahoma" w:hAnsi="Tahoma" w:cs="Tahoma"/>
          <w:sz w:val="23"/>
          <w:szCs w:val="23"/>
          <w:lang w:val="el-GR"/>
        </w:rPr>
        <w:t>, αν η πρόταση είναι λανθασμένη.</w:t>
      </w:r>
    </w:p>
    <w:p w:rsidR="00232885" w:rsidRDefault="00232885" w:rsidP="00232885">
      <w:pPr>
        <w:ind w:right="-1"/>
        <w:jc w:val="both"/>
        <w:rPr>
          <w:rFonts w:ascii="Tahoma" w:hAnsi="Tahoma" w:cs="Tahoma"/>
          <w:sz w:val="23"/>
          <w:szCs w:val="23"/>
          <w:lang w:val="el-GR"/>
        </w:rPr>
      </w:pPr>
    </w:p>
    <w:p w:rsidR="00232885" w:rsidRPr="003F0A85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bookmarkStart w:id="2" w:name="_Hlk131056128"/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α</w:t>
      </w:r>
      <w:r w:rsidRPr="008311B3">
        <w:rPr>
          <w:rFonts w:ascii="Tahoma" w:hAnsi="Tahoma" w:cs="Tahoma"/>
          <w:sz w:val="23"/>
          <w:szCs w:val="23"/>
          <w:lang w:val="el-GR"/>
        </w:rPr>
        <w:t xml:space="preserve">. </w:t>
      </w:r>
      <w:r w:rsidRPr="003F0A85">
        <w:rPr>
          <w:rFonts w:ascii="Tahoma" w:hAnsi="Tahoma" w:cs="Tahoma"/>
          <w:sz w:val="23"/>
          <w:szCs w:val="23"/>
          <w:lang w:val="el-GR"/>
        </w:rPr>
        <w:t>Επειδή η κρούση είναι ένα φαινόμενο μικρής χρονικής διάρκειας, η δυναμική ενέργεια λόγω θέσης δε μεταβάλλεται.</w:t>
      </w:r>
    </w:p>
    <w:p w:rsidR="00232885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β.</w:t>
      </w:r>
      <w:r w:rsidRPr="008311B3">
        <w:rPr>
          <w:rFonts w:ascii="Tahoma" w:hAnsi="Tahoma" w:cs="Tahoma"/>
          <w:color w:val="000000" w:themeColor="text1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>Τ</w:t>
      </w:r>
      <w:r w:rsidRPr="002F347B">
        <w:rPr>
          <w:rFonts w:ascii="Tahoma" w:hAnsi="Tahoma" w:cs="Tahoma"/>
          <w:sz w:val="23"/>
          <w:szCs w:val="23"/>
          <w:lang w:val="el-GR"/>
        </w:rPr>
        <w:t xml:space="preserve">α σημεία ανάμεσα σε δύο διαδοχικούς δεσμούς ενός στάσιμου </w:t>
      </w:r>
      <w:r>
        <w:rPr>
          <w:rFonts w:ascii="Tahoma" w:hAnsi="Tahoma" w:cs="Tahoma"/>
          <w:sz w:val="23"/>
          <w:szCs w:val="23"/>
          <w:lang w:val="el-GR"/>
        </w:rPr>
        <w:t xml:space="preserve">κύματος </w:t>
      </w:r>
      <w:r w:rsidRPr="002F347B">
        <w:rPr>
          <w:rFonts w:ascii="Tahoma" w:hAnsi="Tahoma" w:cs="Tahoma"/>
          <w:sz w:val="23"/>
          <w:szCs w:val="23"/>
          <w:lang w:val="el-GR"/>
        </w:rPr>
        <w:t xml:space="preserve">έχουν την ίδια </w:t>
      </w:r>
      <w:r>
        <w:rPr>
          <w:rFonts w:ascii="Tahoma" w:hAnsi="Tahoma" w:cs="Tahoma"/>
          <w:sz w:val="23"/>
          <w:szCs w:val="23"/>
          <w:lang w:val="el-GR"/>
        </w:rPr>
        <w:t>ενέργεια ταλάντωσης.</w:t>
      </w:r>
    </w:p>
    <w:p w:rsidR="00232885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b/>
          <w:sz w:val="23"/>
          <w:szCs w:val="23"/>
          <w:lang w:val="el-GR"/>
        </w:rPr>
        <w:t xml:space="preserve">γ. </w:t>
      </w:r>
      <w:r>
        <w:rPr>
          <w:rFonts w:ascii="Tahoma" w:hAnsi="Tahoma" w:cs="Tahoma"/>
          <w:sz w:val="23"/>
          <w:szCs w:val="23"/>
          <w:lang w:val="el-GR"/>
        </w:rPr>
        <w:t xml:space="preserve">Ο </w:t>
      </w:r>
      <w:r w:rsidRPr="002F347B">
        <w:rPr>
          <w:rFonts w:ascii="Tahoma" w:hAnsi="Tahoma" w:cs="Tahoma"/>
          <w:sz w:val="23"/>
          <w:szCs w:val="23"/>
          <w:lang w:val="el-GR"/>
        </w:rPr>
        <w:t>καθοδικός σωλήνας είναι μια διάταξη με την οποία διαχωρίζουμε τα ισότοπα ενός στοιχείου</w:t>
      </w:r>
      <w:r>
        <w:rPr>
          <w:rFonts w:ascii="Tahoma" w:hAnsi="Tahoma" w:cs="Tahoma"/>
          <w:sz w:val="23"/>
          <w:szCs w:val="23"/>
          <w:lang w:val="el-GR"/>
        </w:rPr>
        <w:t>.</w:t>
      </w:r>
    </w:p>
    <w:p w:rsidR="00232885" w:rsidRPr="002F347B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b/>
          <w:sz w:val="23"/>
          <w:szCs w:val="23"/>
          <w:lang w:val="el-GR"/>
        </w:rPr>
        <w:t xml:space="preserve">δ. 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Η </w:t>
      </w:r>
      <w:r>
        <w:rPr>
          <w:rFonts w:ascii="Tahoma" w:hAnsi="Tahoma" w:cs="Tahoma"/>
          <w:sz w:val="23"/>
          <w:szCs w:val="23"/>
          <w:lang w:val="el-GR"/>
        </w:rPr>
        <w:t>υπέρυθρη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ακτινοβολία απορροφάται από το όζον</w:t>
      </w:r>
      <w:r>
        <w:rPr>
          <w:rFonts w:ascii="Tahoma" w:hAnsi="Tahoma" w:cs="Tahoma"/>
          <w:sz w:val="23"/>
          <w:szCs w:val="23"/>
          <w:lang w:val="el-GR"/>
        </w:rPr>
        <w:t>.</w:t>
      </w:r>
    </w:p>
    <w:p w:rsidR="00232885" w:rsidRDefault="00232885" w:rsidP="00232885">
      <w:pPr>
        <w:tabs>
          <w:tab w:val="num" w:pos="851"/>
          <w:tab w:val="num" w:pos="2160"/>
        </w:tabs>
        <w:ind w:left="851" w:right="-1" w:hanging="284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ε</w:t>
      </w: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.</w:t>
      </w:r>
      <w:r w:rsidRPr="008311B3">
        <w:rPr>
          <w:rFonts w:ascii="Tahoma" w:hAnsi="Tahoma" w:cs="Tahoma"/>
          <w:color w:val="000000" w:themeColor="text1"/>
          <w:sz w:val="23"/>
          <w:szCs w:val="23"/>
          <w:lang w:val="el-GR"/>
        </w:rPr>
        <w:t xml:space="preserve"> </w:t>
      </w:r>
      <w:bookmarkEnd w:id="2"/>
      <w:r w:rsidR="001B676F">
        <w:rPr>
          <w:rFonts w:ascii="Tahoma" w:hAnsi="Tahoma" w:cs="Tahoma"/>
          <w:sz w:val="23"/>
          <w:szCs w:val="23"/>
          <w:lang w:val="el-GR"/>
        </w:rPr>
        <w:t>Η αβεβαιότητα στη μέτρηση</w:t>
      </w:r>
      <w:r w:rsidR="001B676F" w:rsidRPr="003F0A85">
        <w:rPr>
          <w:rFonts w:ascii="Tahoma" w:hAnsi="Tahoma" w:cs="Tahoma"/>
          <w:sz w:val="23"/>
          <w:szCs w:val="23"/>
          <w:lang w:val="el-GR"/>
        </w:rPr>
        <w:t xml:space="preserve"> της ενέργειας ενός συστήματος είναι </w:t>
      </w:r>
      <w:r w:rsidR="001B676F">
        <w:rPr>
          <w:rFonts w:ascii="Tahoma" w:hAnsi="Tahoma" w:cs="Tahoma"/>
          <w:sz w:val="23"/>
          <w:szCs w:val="23"/>
          <w:lang w:val="el-GR"/>
        </w:rPr>
        <w:t xml:space="preserve">αντιστρόφως ανάλογη </w:t>
      </w:r>
      <w:r w:rsidR="001B676F" w:rsidRPr="003F0A85">
        <w:rPr>
          <w:rFonts w:ascii="Tahoma" w:hAnsi="Tahoma" w:cs="Tahoma"/>
          <w:sz w:val="23"/>
          <w:szCs w:val="23"/>
          <w:lang w:val="el-GR"/>
        </w:rPr>
        <w:t xml:space="preserve"> του χρονικού διαστήματος παραμονής </w:t>
      </w:r>
      <w:r w:rsidR="001B676F">
        <w:rPr>
          <w:rFonts w:ascii="Tahoma" w:hAnsi="Tahoma" w:cs="Tahoma"/>
          <w:sz w:val="23"/>
          <w:szCs w:val="23"/>
          <w:lang w:val="el-GR"/>
        </w:rPr>
        <w:t xml:space="preserve">του συστήματος </w:t>
      </w:r>
      <w:r w:rsidR="001B676F" w:rsidRPr="003F0A85">
        <w:rPr>
          <w:rFonts w:ascii="Tahoma" w:hAnsi="Tahoma" w:cs="Tahoma"/>
          <w:sz w:val="23"/>
          <w:szCs w:val="23"/>
          <w:lang w:val="el-GR"/>
        </w:rPr>
        <w:t>σε αυτή.</w:t>
      </w:r>
    </w:p>
    <w:p w:rsidR="00232885" w:rsidRPr="001B676F" w:rsidRDefault="00232885" w:rsidP="00232885">
      <w:pPr>
        <w:tabs>
          <w:tab w:val="num" w:pos="851"/>
          <w:tab w:val="num" w:pos="2160"/>
        </w:tabs>
        <w:ind w:left="851" w:right="-1" w:hanging="284"/>
        <w:jc w:val="right"/>
        <w:rPr>
          <w:rFonts w:ascii="Tahoma" w:hAnsi="Tahoma" w:cs="Tahoma"/>
          <w:b/>
          <w:bCs/>
          <w:sz w:val="23"/>
          <w:szCs w:val="23"/>
          <w:lang w:val="el-GR"/>
        </w:rPr>
      </w:pPr>
      <w:r w:rsidRPr="001B676F">
        <w:rPr>
          <w:rFonts w:ascii="Tahoma" w:hAnsi="Tahoma" w:cs="Tahoma"/>
          <w:b/>
          <w:bCs/>
          <w:sz w:val="23"/>
          <w:szCs w:val="23"/>
          <w:lang w:val="el-GR"/>
        </w:rPr>
        <w:t>Μονάδες  5</w:t>
      </w:r>
    </w:p>
    <w:p w:rsidR="00205032" w:rsidRPr="001B676F" w:rsidRDefault="00205032" w:rsidP="00232885">
      <w:pPr>
        <w:tabs>
          <w:tab w:val="num" w:pos="851"/>
          <w:tab w:val="num" w:pos="2160"/>
        </w:tabs>
        <w:ind w:left="851" w:right="-1" w:hanging="284"/>
        <w:jc w:val="right"/>
        <w:rPr>
          <w:rFonts w:ascii="Tahoma" w:hAnsi="Tahoma" w:cs="Tahoma"/>
          <w:b/>
          <w:bCs/>
          <w:sz w:val="23"/>
          <w:szCs w:val="23"/>
          <w:lang w:val="el-GR"/>
        </w:rPr>
      </w:pPr>
    </w:p>
    <w:p w:rsidR="00205032" w:rsidRPr="00205032" w:rsidRDefault="00205032" w:rsidP="00205032">
      <w:pPr>
        <w:tabs>
          <w:tab w:val="num" w:pos="851"/>
          <w:tab w:val="num" w:pos="2160"/>
        </w:tabs>
        <w:ind w:left="851" w:right="-1" w:hanging="284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/>
          <w:bCs/>
          <w:sz w:val="23"/>
          <w:szCs w:val="23"/>
          <w:lang w:val="el-GR"/>
        </w:rPr>
        <w:t>ΘΕΜΑ Β</w:t>
      </w:r>
    </w:p>
    <w:p w:rsidR="00860BB7" w:rsidRDefault="00860BB7" w:rsidP="00860BB7">
      <w:pPr>
        <w:pStyle w:val="ab"/>
        <w:numPr>
          <w:ilvl w:val="0"/>
          <w:numId w:val="23"/>
        </w:numPr>
        <w:jc w:val="both"/>
        <w:rPr>
          <w:rFonts w:ascii="Tahoma" w:hAnsi="Tahoma" w:cs="Tahoma"/>
          <w:sz w:val="23"/>
          <w:szCs w:val="23"/>
          <w:lang w:val="el-GR"/>
        </w:rPr>
      </w:pPr>
      <w:r w:rsidRPr="003F0A85">
        <w:rPr>
          <w:rFonts w:ascii="Tahoma" w:hAnsi="Tahoma" w:cs="Tahoma"/>
          <w:noProof/>
          <w:sz w:val="23"/>
          <w:szCs w:val="23"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4736805</wp:posOffset>
            </wp:positionH>
            <wp:positionV relativeFrom="paragraph">
              <wp:posOffset>53384</wp:posOffset>
            </wp:positionV>
            <wp:extent cx="1609725" cy="1313180"/>
            <wp:effectExtent l="0" t="0" r="0" b="0"/>
            <wp:wrapSquare wrapText="bothSides"/>
            <wp:docPr id="569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6000" contrast="9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4" t="8644" r="22173" b="49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0A85">
        <w:rPr>
          <w:rFonts w:ascii="Tahoma" w:hAnsi="Tahoma" w:cs="Tahoma"/>
          <w:sz w:val="23"/>
          <w:szCs w:val="23"/>
          <w:lang w:val="el-GR"/>
        </w:rPr>
        <w:t xml:space="preserve">Ένας πομπός </w:t>
      </w:r>
      <w:r w:rsidR="000D6F0A">
        <w:rPr>
          <w:rFonts w:ascii="Tahoma" w:hAnsi="Tahoma" w:cs="Tahoma"/>
          <w:sz w:val="23"/>
          <w:szCs w:val="23"/>
          <w:lang w:val="el-GR"/>
        </w:rPr>
        <w:t>ραδιο</w:t>
      </w:r>
      <w:r>
        <w:rPr>
          <w:rFonts w:ascii="Tahoma" w:hAnsi="Tahoma" w:cs="Tahoma"/>
          <w:sz w:val="23"/>
          <w:szCs w:val="23"/>
          <w:lang w:val="el-GR"/>
        </w:rPr>
        <w:t>κυμάτων</w: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Π και ένας δέκτης Δ απέχουν απόσταση d=</w:t>
      </w:r>
      <w:r w:rsidRPr="003F0A85">
        <w:rPr>
          <w:lang w:val="el-GR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18.4pt" o:ole="">
            <v:imagedata r:id="rId12" o:title=""/>
          </v:shape>
          <o:OLEObject Type="Embed" ProgID="Equation.DSMT4" ShapeID="_x0000_i1025" DrawAspect="Content" ObjectID="_1777746291" r:id="rId13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. Ένα κύμα φτάνει απευθείας στο δέκτη και ένα δεύτερο μετά από ανάκλαση στην ιονόσφαιρα. Όταν το ύψος που βρίσκεται η ιονόσφαιρα είναι h=</w:t>
      </w:r>
      <w:r w:rsidRPr="003F0A85">
        <w:rPr>
          <w:lang w:val="el-GR"/>
        </w:rPr>
        <w:object w:dxaOrig="760" w:dyaOrig="320">
          <v:shape id="_x0000_i1026" type="#_x0000_t75" style="width:40.2pt;height:18.4pt" o:ole="">
            <v:imagedata r:id="rId14" o:title=""/>
          </v:shape>
          <o:OLEObject Type="Embed" ProgID="Equation.DSMT4" ShapeID="_x0000_i1026" DrawAspect="Content" ObjectID="_1777746292" r:id="rId15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το σήμα στο δέκτη μηδενίζεται. Όταν το στρώμα της ιονόσφαιρας ανέβει κατά y=</w:t>
      </w:r>
      <w:r w:rsidRPr="003F0A85">
        <w:rPr>
          <w:lang w:val="el-GR"/>
        </w:rPr>
        <w:object w:dxaOrig="780" w:dyaOrig="320">
          <v:shape id="_x0000_i1027" type="#_x0000_t75" style="width:40.2pt;height:18.4pt" o:ole="">
            <v:imagedata r:id="rId16" o:title=""/>
          </v:shape>
          <o:OLEObject Type="Embed" ProgID="Equation.DSMT4" ShapeID="_x0000_i1027" DrawAspect="Content" ObjectID="_1777746293" r:id="rId17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, έχουμε στο δέκτη το επόμενο μέγιστο πλάτος. </w:t>
      </w:r>
    </w:p>
    <w:p w:rsidR="00860BB7" w:rsidRPr="00370C76" w:rsidRDefault="00860BB7" w:rsidP="00860BB7">
      <w:pPr>
        <w:pStyle w:val="ab"/>
        <w:spacing w:before="120"/>
        <w:ind w:left="567"/>
        <w:contextualSpacing w:val="0"/>
        <w:jc w:val="both"/>
        <w:rPr>
          <w:rFonts w:ascii="Tahoma" w:hAnsi="Tahoma" w:cs="Tahoma"/>
          <w:sz w:val="23"/>
          <w:szCs w:val="23"/>
          <w:lang w:val="el-GR"/>
        </w:rPr>
      </w:pPr>
      <w:r w:rsidRPr="00370C76">
        <w:rPr>
          <w:rFonts w:ascii="Tahoma" w:hAnsi="Tahoma" w:cs="Tahoma"/>
          <w:sz w:val="23"/>
          <w:szCs w:val="23"/>
          <w:lang w:val="el-GR"/>
        </w:rPr>
        <w:t xml:space="preserve">Αν η ταχύτητα διάδοσης των κυμάτων είναι </w:t>
      </w:r>
      <w:r w:rsidRPr="003F0A85">
        <w:rPr>
          <w:lang w:val="el-GR"/>
        </w:rPr>
        <w:object w:dxaOrig="1380" w:dyaOrig="320">
          <v:shape id="_x0000_i1028" type="#_x0000_t75" style="width:67.8pt;height:18.4pt" o:ole="">
            <v:imagedata r:id="rId18" o:title=""/>
          </v:shape>
          <o:OLEObject Type="Embed" ProgID="Equation.DSMT4" ShapeID="_x0000_i1028" DrawAspect="Content" ObjectID="_1777746294" r:id="rId19"/>
        </w:objec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, η </w:t>
      </w:r>
      <w:r>
        <w:rPr>
          <w:rFonts w:ascii="Tahoma" w:hAnsi="Tahoma" w:cs="Tahoma"/>
          <w:sz w:val="23"/>
          <w:szCs w:val="23"/>
          <w:lang w:val="el-GR"/>
        </w:rPr>
        <w:t>συχνότητά τους</w:t>
      </w:r>
      <w:r w:rsidRPr="00370C76">
        <w:rPr>
          <w:rFonts w:ascii="Tahoma" w:hAnsi="Tahoma" w:cs="Tahoma"/>
          <w:sz w:val="23"/>
          <w:szCs w:val="23"/>
          <w:lang w:val="el-GR"/>
        </w:rPr>
        <w:t xml:space="preserve"> είναι:</w:t>
      </w:r>
    </w:p>
    <w:p w:rsidR="00860BB7" w:rsidRDefault="00860BB7" w:rsidP="00860BB7">
      <w:pPr>
        <w:pStyle w:val="ab"/>
        <w:spacing w:before="120"/>
        <w:ind w:left="567"/>
        <w:contextualSpacing w:val="0"/>
        <w:jc w:val="both"/>
        <w:rPr>
          <w:rFonts w:ascii="Tahoma" w:hAnsi="Tahoma" w:cs="Tahoma"/>
          <w:sz w:val="23"/>
          <w:szCs w:val="23"/>
          <w:lang w:val="el-GR"/>
        </w:rPr>
      </w:pP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α</w:t>
      </w:r>
      <w:r w:rsidRPr="008311B3">
        <w:rPr>
          <w:rFonts w:ascii="Tahoma" w:hAnsi="Tahoma" w:cs="Tahoma"/>
          <w:sz w:val="23"/>
          <w:szCs w:val="23"/>
          <w:lang w:val="el-GR"/>
        </w:rPr>
        <w:t>.</w:t>
      </w:r>
      <w:r w:rsidRPr="003F0A85">
        <w:rPr>
          <w:rFonts w:ascii="Tahoma" w:hAnsi="Tahoma" w:cs="Tahoma"/>
          <w:sz w:val="23"/>
          <w:szCs w:val="23"/>
          <w:lang w:val="el-GR"/>
        </w:rPr>
        <w:t>1500Hz</w:t>
      </w:r>
      <w:r w:rsidRPr="003F0A85">
        <w:rPr>
          <w:rFonts w:ascii="Tahoma" w:hAnsi="Tahoma" w:cs="Tahoma"/>
          <w:sz w:val="23"/>
          <w:szCs w:val="23"/>
          <w:lang w:val="el-GR"/>
        </w:rPr>
        <w:tab/>
      </w:r>
      <w:r w:rsidRPr="003F0A85"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sz w:val="23"/>
          <w:szCs w:val="23"/>
          <w:lang w:val="el-GR"/>
        </w:rPr>
        <w:tab/>
      </w: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β.</w:t>
      </w:r>
      <w:r w:rsidRPr="003F0A85">
        <w:rPr>
          <w:rFonts w:ascii="Tahoma" w:hAnsi="Tahoma" w:cs="Tahoma"/>
          <w:sz w:val="23"/>
          <w:szCs w:val="23"/>
          <w:lang w:val="el-GR"/>
        </w:rPr>
        <w:t xml:space="preserve"> 2000Hz</w:t>
      </w:r>
      <w:r w:rsidRPr="003F0A85"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sz w:val="23"/>
          <w:szCs w:val="23"/>
          <w:lang w:val="el-GR"/>
        </w:rPr>
        <w:tab/>
      </w:r>
      <w:r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γ</w:t>
      </w:r>
      <w:r w:rsidRPr="008311B3">
        <w:rPr>
          <w:rFonts w:ascii="Tahoma" w:hAnsi="Tahoma" w:cs="Tahoma"/>
          <w:b/>
          <w:bCs/>
          <w:color w:val="000000" w:themeColor="text1"/>
          <w:sz w:val="23"/>
          <w:szCs w:val="23"/>
          <w:lang w:val="el-GR"/>
        </w:rPr>
        <w:t>.</w:t>
      </w:r>
      <w:r w:rsidRPr="008311B3">
        <w:rPr>
          <w:rFonts w:ascii="Tahoma" w:hAnsi="Tahoma" w:cs="Tahoma"/>
          <w:color w:val="000000" w:themeColor="text1"/>
          <w:sz w:val="23"/>
          <w:szCs w:val="23"/>
          <w:lang w:val="el-GR"/>
        </w:rPr>
        <w:t xml:space="preserve"> </w:t>
      </w:r>
      <w:r w:rsidRPr="003F0A85">
        <w:rPr>
          <w:rFonts w:ascii="Tahoma" w:hAnsi="Tahoma" w:cs="Tahoma"/>
          <w:sz w:val="23"/>
          <w:szCs w:val="23"/>
          <w:lang w:val="el-GR"/>
        </w:rPr>
        <w:t>3000Hz.</w:t>
      </w:r>
    </w:p>
    <w:p w:rsidR="00860BB7" w:rsidRDefault="00860BB7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color w:val="000000"/>
          <w:sz w:val="23"/>
          <w:szCs w:val="23"/>
          <w:lang w:val="el-GR" w:eastAsia="el-GR"/>
        </w:rPr>
      </w:pPr>
    </w:p>
    <w:p w:rsidR="00860BB7" w:rsidRPr="00D43B95" w:rsidRDefault="000D6F0A" w:rsidP="00860BB7">
      <w:pPr>
        <w:spacing w:before="120" w:after="120"/>
        <w:ind w:left="567" w:right="-144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Cs/>
          <w:sz w:val="23"/>
          <w:szCs w:val="23"/>
          <w:lang w:val="el-GR"/>
        </w:rPr>
        <w:t>Να επιλέξετε τη</w:t>
      </w:r>
      <w:r w:rsidR="00860BB7" w:rsidRPr="008311B3">
        <w:rPr>
          <w:rFonts w:ascii="Tahoma" w:hAnsi="Tahoma" w:cs="Tahoma"/>
          <w:bCs/>
          <w:sz w:val="23"/>
          <w:szCs w:val="23"/>
          <w:lang w:val="el-GR"/>
        </w:rPr>
        <w:t xml:space="preserve"> σωστή απάντηση. </w:t>
      </w:r>
      <w:r w:rsidR="00860BB7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860BB7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860BB7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860BB7"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</w:t>
      </w:r>
      <w:r w:rsidR="00860BB7">
        <w:rPr>
          <w:rFonts w:ascii="Tahoma" w:hAnsi="Tahoma" w:cs="Tahoma"/>
          <w:bCs/>
          <w:sz w:val="23"/>
          <w:szCs w:val="23"/>
          <w:lang w:val="el-GR"/>
        </w:rPr>
        <w:t xml:space="preserve"> </w:t>
      </w:r>
      <w:r w:rsidR="00860BB7"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 w:rsidR="00860BB7">
        <w:rPr>
          <w:rFonts w:ascii="Tahoma" w:hAnsi="Tahoma" w:cs="Tahoma"/>
          <w:b/>
          <w:bCs/>
          <w:sz w:val="23"/>
          <w:szCs w:val="23"/>
          <w:lang w:val="el-GR"/>
        </w:rPr>
        <w:t>2</w:t>
      </w:r>
    </w:p>
    <w:p w:rsidR="00860BB7" w:rsidRPr="00802EA6" w:rsidRDefault="00860BB7" w:rsidP="00860BB7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Να αιτιολογήσετε την επιλογή σας. </w:t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                      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 w:rsidR="000D6F0A" w:rsidRPr="00802EA6">
        <w:rPr>
          <w:rFonts w:ascii="Tahoma" w:hAnsi="Tahoma" w:cs="Tahoma"/>
          <w:b/>
          <w:bCs/>
          <w:sz w:val="23"/>
          <w:szCs w:val="23"/>
          <w:lang w:val="el-GR"/>
        </w:rPr>
        <w:t>6</w:t>
      </w:r>
    </w:p>
    <w:p w:rsidR="00860BB7" w:rsidRDefault="00860BB7" w:rsidP="00860BB7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</w:p>
    <w:p w:rsidR="00A04E3F" w:rsidRDefault="00A04E3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bookmarkStart w:id="3" w:name="_Hlk131056232"/>
    </w:p>
    <w:p w:rsidR="00237824" w:rsidRDefault="00384F8A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noProof/>
          <w:sz w:val="23"/>
          <w:szCs w:val="23"/>
          <w:lang w:val="el-GR" w:eastAsia="el-GR"/>
        </w:rPr>
        <w:pict>
          <v:group id="_x0000_s1032" editas="canvas" style="position:absolute;left:0;text-align:left;margin-left:3in;margin-top:1.25pt;width:4in;height:153pt;z-index:-251651072" coordorigin="2334,5099" coordsize="5760,3060" wrapcoords="6244 2859 2644 4341 2644 17682 2981 18106 8775 19588 9394 19588 9675 19588 9844 19588 10181 18529 10125 18106 18956 17788 18900 4235 9619 3071 6469 2859 6244 2859">
            <o:lock v:ext="edit" aspectratio="t"/>
            <v:shape id="_x0000_s1031" type="#_x0000_t75" style="position:absolute;left:2334;top:5099;width:5760;height:3060" o:preferrelative="f">
              <v:fill o:detectmouseclick="t"/>
              <v:path o:extrusionok="t" o:connecttype="none"/>
              <o:lock v:ext="edit" text="t"/>
            </v:shape>
            <v:group id="_x0000_s1033" style="position:absolute;left:5197;top:5639;width:1102;height:434" coordorigin="539,222" coordsize="3265,779">
              <v:group id="_x0000_s1034" style="position:absolute;left:672;top:222;width:2994;height:779" coordorigin="672,222" coordsize="2994,779">
                <v:group id="_x0000_s1035" style="position:absolute;left:672;top:222;width:2994;height:426" coordorigin="672,222" coordsize="2994,426">
                  <v:group id="_x0000_s1036" style="position:absolute;left:1619;top:222;width:1107;height:426" coordorigin="1619,222" coordsize="1107,426">
                    <v:group id="_x0000_s1037" style="position:absolute;left:2090;top:222;width:636;height:426" coordorigin="2090,222" coordsize="636,426">
                      <v:oval id="_x0000_s1038" style="position:absolute;left:2090;top:222;width:402;height:426" filled="f" strokeweight=".5pt"/>
                      <v:oval id="_x0000_s1039" style="position:absolute;left:2324;top:222;width:402;height:426" filled="f" strokeweight=".5pt"/>
                    </v:group>
                    <v:group id="_x0000_s1040" style="position:absolute;left:1619;top:222;width:638;height:426" coordorigin="1619,222" coordsize="638,426">
                      <v:oval id="_x0000_s1041" style="position:absolute;left:1619;top:222;width:402;height:426" filled="f" strokeweight=".5pt"/>
                      <v:oval id="_x0000_s1042" style="position:absolute;left:1855;top:222;width:402;height:426" filled="f" strokeweight=".5pt"/>
                    </v:group>
                  </v:group>
                  <v:group id="_x0000_s1043" style="position:absolute;left:672;top:222;width:1104;height:426" coordorigin="672,222" coordsize="1104,426">
                    <v:group id="_x0000_s1044" style="position:absolute;left:1139;top:222;width:637;height:426" coordorigin="1139,222" coordsize="637,426">
                      <v:oval id="_x0000_s1045" style="position:absolute;left:1139;top:222;width:402;height:426" filled="f" strokeweight=".5pt"/>
                      <v:oval id="_x0000_s1046" style="position:absolute;left:1374;top:222;width:402;height:426" filled="f" strokeweight=".5pt"/>
                    </v:group>
                    <v:group id="_x0000_s1047" style="position:absolute;left:672;top:222;width:633;height:426" coordorigin="672,222" coordsize="633,426">
                      <v:oval id="_x0000_s1048" style="position:absolute;left:672;top:222;width:402;height:426" filled="f" strokeweight=".5pt"/>
                      <v:oval id="_x0000_s1049" style="position:absolute;left:903;top:222;width:402;height:426" filled="f" strokeweight=".5pt"/>
                    </v:group>
                  </v:group>
                  <v:group id="_x0000_s1050" style="position:absolute;left:2557;top:222;width:1109;height:426" coordorigin="2557,222" coordsize="1109,426">
                    <v:group id="_x0000_s1051" style="position:absolute;left:3028;top:222;width:638;height:426" coordorigin="3028,222" coordsize="638,426">
                      <v:oval id="_x0000_s1052" style="position:absolute;left:3028;top:222;width:402;height:426" filled="f" strokeweight=".5pt"/>
                      <v:oval id="_x0000_s1053" style="position:absolute;left:3264;top:222;width:402;height:426" filled="f" strokeweight=".5pt"/>
                    </v:group>
                    <v:group id="_x0000_s1054" style="position:absolute;left:2557;top:222;width:638;height:426" coordorigin="2557,222" coordsize="638,426">
                      <v:oval id="_x0000_s1055" style="position:absolute;left:2557;top:222;width:402;height:426" filled="f" strokeweight=".5pt"/>
                      <v:oval id="_x0000_s1056" style="position:absolute;left:2793;top:222;width:402;height:426" filled="f" strokeweight=".5pt"/>
                    </v:group>
                  </v:group>
                </v:group>
                <v:rect id="_x0000_s1057" style="position:absolute;left:753;top:604;width:2841;height:397" stroked="f" strokeweight=".5pt">
                  <v:fill color2="black"/>
                </v:rect>
              </v:group>
              <v:group id="_x0000_s1058" style="position:absolute;left:539;top:450;width:3265;height:526" coordorigin="539,450" coordsize="3265,526">
                <v:rect id="_x0000_s1059" style="position:absolute;left:539;top:465;width:279;height:511" stroked="f" strokeweight=".5pt">
                  <v:fill color2="black"/>
                </v:rect>
                <v:rect id="_x0000_s1060" style="position:absolute;left:3525;top:450;width:279;height:511" stroked="f" strokeweight=".5pt">
                  <v:fill color2="black"/>
                </v:rect>
              </v:group>
            </v:group>
            <v:group id="_x0000_s1061" style="position:absolute;left:4598;top:6539;width:736;height:323;rotation:-23383842fd" coordorigin="2856,5916" coordsize="2558,474">
              <v:group id="_x0000_s1062" style="position:absolute;left:3105;top:5985;width:2060;height:405" coordorigin="3105,6010" coordsize="5051,40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3" type="#_x0000_t32" style="position:absolute;left:3330;top:6011;width:384;height:403" o:connectortype="straight" strokecolor="#5a5a5a" strokeweight="1pt"/>
                <v:shape id="_x0000_s1064" type="#_x0000_t32" style="position:absolute;left:3714;top:6010;width:385;height:404;flip:y" o:connectortype="straight" strokecolor="#5a5a5a" strokeweight="1pt"/>
                <v:shape id="_x0000_s1065" type="#_x0000_t32" style="position:absolute;left:4099;top:6011;width:384;height:404" o:connectortype="straight" strokecolor="#5a5a5a" strokeweight="1pt"/>
                <v:shape id="_x0000_s1066" type="#_x0000_t32" style="position:absolute;left:4483;top:6010;width:385;height:404;flip:y" o:connectortype="straight" strokecolor="#5a5a5a" strokeweight="1pt"/>
                <v:shape id="_x0000_s1067" type="#_x0000_t32" style="position:absolute;left:4868;top:6011;width:384;height:404" o:connectortype="straight" strokecolor="#5a5a5a" strokeweight="1pt"/>
                <v:shape id="_x0000_s1068" type="#_x0000_t32" style="position:absolute;left:5253;top:6010;width:385;height:404;flip:y" o:connectortype="straight" strokecolor="#5a5a5a" strokeweight="1pt"/>
                <v:shape id="_x0000_s1069" type="#_x0000_t32" style="position:absolute;left:5638;top:6011;width:384;height:404" o:connectortype="straight" strokecolor="#5a5a5a" strokeweight="1pt"/>
                <v:shape id="_x0000_s1070" type="#_x0000_t32" style="position:absolute;left:6026;top:6010;width:385;height:404;flip:y" o:connectortype="straight" strokecolor="#5a5a5a" strokeweight="1pt"/>
                <v:shape id="_x0000_s1071" type="#_x0000_t32" style="position:absolute;left:6411;top:6011;width:384;height:404" o:connectortype="straight" strokecolor="#5a5a5a" strokeweight="1pt"/>
                <v:shape id="_x0000_s1072" type="#_x0000_t32" style="position:absolute;left:6796;top:6010;width:385;height:404;flip:y" o:connectortype="straight" strokecolor="#5a5a5a" strokeweight="1pt"/>
                <v:shape id="_x0000_s1073" type="#_x0000_t32" style="position:absolute;left:7181;top:6011;width:384;height:404" o:connectortype="straight" strokecolor="#5a5a5a" strokeweight="1pt"/>
                <v:shape id="_x0000_s1074" type="#_x0000_t32" style="position:absolute;left:7569;top:6010;width:385;height:404;flip:y" o:connectortype="straight" strokecolor="#5a5a5a" strokeweight="1pt"/>
                <v:shape id="_x0000_s1075" type="#_x0000_t32" style="position:absolute;left:3105;top:6011;width:225;height:273;flip:x" o:connectortype="straight" strokecolor="#5a5a5a" strokeweight="1pt"/>
                <v:shape id="_x0000_s1076" type="#_x0000_t32" style="position:absolute;left:7954;top:6011;width:202;height:273" o:connectortype="straight" strokecolor="#5a5a5a" strokeweight="1pt"/>
              </v:group>
              <v:shape id="_x0000_s1077" type="#_x0000_t32" style="position:absolute;left:3196;top:5917;width:156;height:403" o:connectortype="straight" strokecolor="#5a5a5a" strokeweight="1pt"/>
              <v:shape id="_x0000_s1078" type="#_x0000_t32" style="position:absolute;left:3352;top:5916;width:157;height:404;flip:y" o:connectortype="straight" strokecolor="#5a5a5a" strokeweight="1pt"/>
              <v:shape id="_x0000_s1079" type="#_x0000_t32" style="position:absolute;left:3509;top:5917;width:157;height:404" o:connectortype="straight" strokecolor="#5a5a5a" strokeweight="1pt"/>
              <v:shape id="_x0000_s1080" type="#_x0000_t32" style="position:absolute;left:3666;top:5916;width:157;height:404;flip:y" o:connectortype="straight" strokecolor="#5a5a5a" strokeweight="1pt"/>
              <v:shape id="_x0000_s1081" type="#_x0000_t32" style="position:absolute;left:3823;top:5917;width:157;height:404" o:connectortype="straight" strokecolor="#5a5a5a" strokeweight="1pt"/>
              <v:shape id="_x0000_s1082" type="#_x0000_t32" style="position:absolute;left:3980;top:5916;width:157;height:404;flip:y" o:connectortype="straight" strokecolor="#5a5a5a" strokeweight="1pt"/>
              <v:shape id="_x0000_s1083" type="#_x0000_t32" style="position:absolute;left:4137;top:5917;width:157;height:404" o:connectortype="straight" strokecolor="#5a5a5a" strokeweight="1pt"/>
              <v:shape id="_x0000_s1084" type="#_x0000_t32" style="position:absolute;left:4295;top:5916;width:157;height:404;flip:y" o:connectortype="straight" strokecolor="#5a5a5a" strokeweight="1pt"/>
              <v:shape id="_x0000_s1085" type="#_x0000_t32" style="position:absolute;left:4452;top:5917;width:157;height:404" o:connectortype="straight" strokecolor="#5a5a5a" strokeweight="1pt"/>
              <v:shape id="_x0000_s1086" type="#_x0000_t32" style="position:absolute;left:4609;top:5916;width:157;height:404;flip:y" o:connectortype="straight" strokecolor="#5a5a5a" strokeweight="1pt"/>
              <v:shape id="_x0000_s1087" type="#_x0000_t32" style="position:absolute;left:4766;top:5917;width:157;height:404" o:connectortype="straight" strokecolor="#5a5a5a" strokeweight="1pt"/>
              <v:shape id="_x0000_s1088" type="#_x0000_t32" style="position:absolute;left:4925;top:5916;width:157;height:404;flip:y" o:connectortype="straight" strokecolor="#5a5a5a" strokeweight="1pt"/>
              <v:shape id="_x0000_s1089" type="#_x0000_t32" style="position:absolute;left:3072;top:5917;width:124;height:322;flip:x" o:connectortype="straight" strokecolor="#5a5a5a" strokeweight="1pt"/>
              <v:shape id="_x0000_s1090" type="#_x0000_t32" style="position:absolute;left:5082;top:5917;width:118;height:320" o:connectortype="straight" strokecolor="#5a5a5a" strokeweight="1pt"/>
              <v:shape id="_x0000_s1091" type="#_x0000_t32" style="position:absolute;left:5165;top:6259;width:249;height:2" o:connectortype="straight" strokecolor="#5a5a5a"/>
              <v:shape id="_x0000_s1092" type="#_x0000_t32" style="position:absolute;left:5198;top:6237;width:216;height:2" o:connectortype="straight" strokecolor="#5a5a5a"/>
              <v:shape id="_x0000_s1093" type="#_x0000_t32" style="position:absolute;left:2856;top:6259;width:249;height:2" o:connectortype="straight" strokecolor="#5a5a5a"/>
              <v:shape id="_x0000_s1094" type="#_x0000_t32" style="position:absolute;left:2856;top:6237;width:219;height:2" o:connectortype="straight" strokecolor="#5a5a5a"/>
            </v:group>
            <v:group id="_x0000_s1095" style="position:absolute;left:3922;top:5529;width:736;height:323;rotation:-23383842fd" coordorigin="2856,5916" coordsize="2558,474">
              <v:group id="_x0000_s1096" style="position:absolute;left:3105;top:5985;width:2060;height:405" coordorigin="3105,6010" coordsize="5051,405">
                <v:shape id="_x0000_s1097" type="#_x0000_t32" style="position:absolute;left:3330;top:6011;width:384;height:403" o:connectortype="straight" strokecolor="#5a5a5a" strokeweight="1pt"/>
                <v:shape id="_x0000_s1098" type="#_x0000_t32" style="position:absolute;left:3714;top:6010;width:385;height:404;flip:y" o:connectortype="straight" strokecolor="#5a5a5a" strokeweight="1pt"/>
                <v:shape id="_x0000_s1099" type="#_x0000_t32" style="position:absolute;left:4099;top:6011;width:384;height:404" o:connectortype="straight" strokecolor="#5a5a5a" strokeweight="1pt"/>
                <v:shape id="_x0000_s1100" type="#_x0000_t32" style="position:absolute;left:4483;top:6010;width:385;height:404;flip:y" o:connectortype="straight" strokecolor="#5a5a5a" strokeweight="1pt"/>
                <v:shape id="_x0000_s1101" type="#_x0000_t32" style="position:absolute;left:4868;top:6011;width:384;height:404" o:connectortype="straight" strokecolor="#5a5a5a" strokeweight="1pt"/>
                <v:shape id="_x0000_s1102" type="#_x0000_t32" style="position:absolute;left:5253;top:6010;width:385;height:404;flip:y" o:connectortype="straight" strokecolor="#5a5a5a" strokeweight="1pt"/>
                <v:shape id="_x0000_s1103" type="#_x0000_t32" style="position:absolute;left:5638;top:6011;width:384;height:404" o:connectortype="straight" strokecolor="#5a5a5a" strokeweight="1pt"/>
                <v:shape id="_x0000_s1104" type="#_x0000_t32" style="position:absolute;left:6026;top:6010;width:385;height:404;flip:y" o:connectortype="straight" strokecolor="#5a5a5a" strokeweight="1pt"/>
                <v:shape id="_x0000_s1105" type="#_x0000_t32" style="position:absolute;left:6411;top:6011;width:384;height:404" o:connectortype="straight" strokecolor="#5a5a5a" strokeweight="1pt"/>
                <v:shape id="_x0000_s1106" type="#_x0000_t32" style="position:absolute;left:6796;top:6010;width:385;height:404;flip:y" o:connectortype="straight" strokecolor="#5a5a5a" strokeweight="1pt"/>
                <v:shape id="_x0000_s1107" type="#_x0000_t32" style="position:absolute;left:7181;top:6011;width:384;height:404" o:connectortype="straight" strokecolor="#5a5a5a" strokeweight="1pt"/>
                <v:shape id="_x0000_s1108" type="#_x0000_t32" style="position:absolute;left:7569;top:6010;width:385;height:404;flip:y" o:connectortype="straight" strokecolor="#5a5a5a" strokeweight="1pt"/>
                <v:shape id="_x0000_s1109" type="#_x0000_t32" style="position:absolute;left:3105;top:6011;width:225;height:273;flip:x" o:connectortype="straight" strokecolor="#5a5a5a" strokeweight="1pt"/>
                <v:shape id="_x0000_s1110" type="#_x0000_t32" style="position:absolute;left:7954;top:6011;width:202;height:273" o:connectortype="straight" strokecolor="#5a5a5a" strokeweight="1pt"/>
              </v:group>
              <v:shape id="_x0000_s1111" type="#_x0000_t32" style="position:absolute;left:3196;top:5917;width:156;height:403" o:connectortype="straight" strokecolor="#5a5a5a" strokeweight="1pt"/>
              <v:shape id="_x0000_s1112" type="#_x0000_t32" style="position:absolute;left:3352;top:5916;width:157;height:404;flip:y" o:connectortype="straight" strokecolor="#5a5a5a" strokeweight="1pt"/>
              <v:shape id="_x0000_s1113" type="#_x0000_t32" style="position:absolute;left:3509;top:5917;width:157;height:404" o:connectortype="straight" strokecolor="#5a5a5a" strokeweight="1pt"/>
              <v:shape id="_x0000_s1114" type="#_x0000_t32" style="position:absolute;left:3666;top:5916;width:157;height:404;flip:y" o:connectortype="straight" strokecolor="#5a5a5a" strokeweight="1pt"/>
              <v:shape id="_x0000_s1115" type="#_x0000_t32" style="position:absolute;left:3823;top:5917;width:157;height:404" o:connectortype="straight" strokecolor="#5a5a5a" strokeweight="1pt"/>
              <v:shape id="_x0000_s1116" type="#_x0000_t32" style="position:absolute;left:3980;top:5916;width:157;height:404;flip:y" o:connectortype="straight" strokecolor="#5a5a5a" strokeweight="1pt"/>
              <v:shape id="_x0000_s1117" type="#_x0000_t32" style="position:absolute;left:4137;top:5917;width:157;height:404" o:connectortype="straight" strokecolor="#5a5a5a" strokeweight="1pt"/>
              <v:shape id="_x0000_s1118" type="#_x0000_t32" style="position:absolute;left:4295;top:5916;width:157;height:404;flip:y" o:connectortype="straight" strokecolor="#5a5a5a" strokeweight="1pt"/>
              <v:shape id="_x0000_s1119" type="#_x0000_t32" style="position:absolute;left:4452;top:5917;width:157;height:404" o:connectortype="straight" strokecolor="#5a5a5a" strokeweight="1pt"/>
              <v:shape id="_x0000_s1120" type="#_x0000_t32" style="position:absolute;left:4609;top:5916;width:157;height:404;flip:y" o:connectortype="straight" strokecolor="#5a5a5a" strokeweight="1pt"/>
              <v:shape id="_x0000_s1121" type="#_x0000_t32" style="position:absolute;left:4766;top:5917;width:157;height:404" o:connectortype="straight" strokecolor="#5a5a5a" strokeweight="1pt"/>
              <v:shape id="_x0000_s1122" type="#_x0000_t32" style="position:absolute;left:4925;top:5916;width:157;height:404;flip:y" o:connectortype="straight" strokecolor="#5a5a5a" strokeweight="1pt"/>
              <v:shape id="_x0000_s1123" type="#_x0000_t32" style="position:absolute;left:3072;top:5917;width:124;height:322;flip:x" o:connectortype="straight" strokecolor="#5a5a5a" strokeweight="1pt"/>
              <v:shape id="_x0000_s1124" type="#_x0000_t32" style="position:absolute;left:5082;top:5917;width:118;height:320" o:connectortype="straight" strokecolor="#5a5a5a" strokeweight="1pt"/>
              <v:shape id="_x0000_s1125" type="#_x0000_t32" style="position:absolute;left:5165;top:6259;width:249;height:2" o:connectortype="straight" strokecolor="#5a5a5a"/>
              <v:shape id="_x0000_s1126" type="#_x0000_t32" style="position:absolute;left:5198;top:6237;width:216;height:2" o:connectortype="straight" strokecolor="#5a5a5a"/>
              <v:shape id="_x0000_s1127" type="#_x0000_t32" style="position:absolute;left:2856;top:6259;width:249;height:2" o:connectortype="straight" strokecolor="#5a5a5a"/>
              <v:shape id="_x0000_s1128" type="#_x0000_t32" style="position:absolute;left:2856;top:6237;width:219;height:2" o:connectortype="straight" strokecolor="#5a5a5a"/>
            </v:group>
            <v:shape id="_x0000_s1129" type="#_x0000_t32" style="position:absolute;left:4581;top:5758;width:650;height:1" o:connectortype="straight"/>
            <v:shape id="_x0000_s1130" type="#_x0000_t32" style="position:absolute;left:3087;top:5729;width:828;height:1;flip:x" o:connectortype="straight"/>
            <v:shape id="_x0000_s1131" type="#_x0000_t32" style="position:absolute;left:6265;top:5729;width:1075;height:15;flip:y" o:connectortype="straight"/>
            <v:shape id="_x0000_s1132" type="#_x0000_t32" style="position:absolute;left:3087;top:5744;width:0;height:1875" o:connectortype="straight"/>
            <v:shape id="_x0000_s1133" type="#_x0000_t32" style="position:absolute;left:3087;top:6743;width:1566;height:0" o:connectortype="straight"/>
            <v:shape id="_x0000_s1134" type="#_x0000_t32" style="position:absolute;left:5334;top:6739;width:2006;height:35;flip:y" o:connectortype="straight"/>
            <v:shape id="_x0000_s1135" type="#_x0000_t32" style="position:absolute;left:7340;top:5729;width:1;height:1890" o:connectortype="straight"/>
            <v:shape id="_x0000_s1137" type="#_x0000_t32" style="position:absolute;left:3447;top:7619;width:567;height:1" o:connectortype="straight" strokeweight="2pt">
              <v:stroke endarrow="block"/>
            </v:shape>
            <v:oval id="_x0000_s1138" style="position:absolute;left:3414;top:7517;width:135;height:180" fillcolor="black [3213]"/>
            <v:shape id="_x0000_s1139" type="#_x0000_t32" style="position:absolute;left:3087;top:7619;width:395;height:1" o:connectortype="straight"/>
            <v:shape id="_x0000_s1140" type="#_x0000_t32" style="position:absolute;left:3994;top:7619;width:881;height:0" o:connectortype="straight"/>
            <v:shape id="_x0000_s1141" type="#_x0000_t32" style="position:absolute;left:4888;top:7344;width:1;height:540" o:connectortype="straight" strokeweight="2pt"/>
            <v:shape id="_x0000_s1142" type="#_x0000_t32" style="position:absolute;left:5009;top:7439;width:1;height:367" o:connectortype="straight" strokeweight="2pt"/>
            <v:shape id="_x0000_s1143" type="#_x0000_t32" style="position:absolute;left:5054;top:7619;width:2286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left:4014;top:5099;width:840;height:662" filled="f" stroked="f">
              <v:textbox>
                <w:txbxContent>
                  <w:p w:rsidR="00130452" w:rsidRPr="00130452" w:rsidRDefault="00130452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5" type="#_x0000_t202" style="position:absolute;left:5639;top:5279;width:1015;height:574" filled="f" stroked="f">
              <v:textbox>
                <w:txbxContent>
                  <w:p w:rsidR="00130452" w:rsidRPr="00130452" w:rsidRDefault="0013045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146" type="#_x0000_t202" style="position:absolute;left:4722;top:6147;width:732;height:667" filled="f" stroked="f">
              <v:textbox>
                <w:txbxContent>
                  <w:p w:rsidR="00130452" w:rsidRPr="00130452" w:rsidRDefault="00130452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7" type="#_x0000_t202" style="position:absolute;left:3087;top:7697;width:687;height:462" filled="f" stroked="f">
              <v:textbox>
                <w:txbxContent>
                  <w:p w:rsidR="00130452" w:rsidRPr="00130452" w:rsidRDefault="00130452">
                    <w:pPr>
                      <w:rPr>
                        <w:lang w:val="el-GR"/>
                      </w:rPr>
                    </w:pPr>
                    <w:r>
                      <w:rPr>
                        <w:lang w:val="en-US"/>
                      </w:rPr>
                      <w:t>(</w:t>
                    </w:r>
                    <w:r>
                      <w:rPr>
                        <w:lang w:val="el-GR"/>
                      </w:rPr>
                      <w:t>Δ)</w:t>
                    </w:r>
                  </w:p>
                </w:txbxContent>
              </v:textbox>
            </v:shape>
            <w10:wrap type="tight"/>
          </v:group>
        </w:pict>
      </w:r>
    </w:p>
    <w:p w:rsidR="00130452" w:rsidRPr="00DD2474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Β.2. 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Στο κύκλωμα του διπλανού σχήματος </w:t>
      </w:r>
    </w:p>
    <w:p w:rsidR="00130452" w:rsidRPr="00947AEB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οι αντιστάτες έχουν αντίσταση 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vertAlign w:val="subscript"/>
          <w:lang w:val="el-GR" w:eastAsia="el-GR"/>
        </w:rPr>
        <w:t>1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=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  <w:r w:rsidR="00947AEB"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,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vertAlign w:val="subscript"/>
          <w:lang w:val="el-GR" w:eastAsia="el-GR"/>
        </w:rPr>
        <w:t>2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=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,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</w:p>
    <w:p w:rsidR="00205032" w:rsidRPr="00130452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το ιδανικό πηνίο έχει συντελεστή αυτεπαγωγής 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L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και η ηλεκτρική πηγή ΗΕΔ Ε και εσωτερική αντίσταση </w:t>
      </w:r>
      <w:r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="00947AEB"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=</w:t>
      </w:r>
      <w:r w:rsidR="00947AEB"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R</w:t>
      </w:r>
      <w:r w:rsidRPr="0020503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.</w:t>
      </w:r>
    </w:p>
    <w:p w:rsidR="00205032" w:rsidRPr="00130452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05032" w:rsidRPr="00947AEB" w:rsidRDefault="00384F8A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noProof/>
          <w:color w:val="000000"/>
          <w:sz w:val="23"/>
          <w:szCs w:val="23"/>
          <w:lang w:val="el-GR" w:eastAsia="el-GR"/>
        </w:rPr>
        <w:pict>
          <v:shape id="_x0000_s1148" type="#_x0000_t202" style="position:absolute;left:0;text-align:left;margin-left:329.2pt;margin-top:35pt;width:38.95pt;height:26.95pt;z-index:-251649024" filled="f" stroked="f">
            <v:textbox>
              <w:txbxContent>
                <w:p w:rsidR="00130452" w:rsidRPr="00130452" w:rsidRDefault="00130452">
                  <w:pPr>
                    <w:rPr>
                      <w:lang w:val="en-US"/>
                    </w:rPr>
                  </w:pPr>
                  <w:r>
                    <w:rPr>
                      <w:lang w:val="el-GR"/>
                    </w:rPr>
                    <w:t>Ε,</w:t>
                  </w: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 w:rsidR="0013045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Αρχικά ο διακόπτης (Δ) είναι κλειστός και η ενέργεια που είναι αποθηκευμένη στο πηνίο είναι ίση με </w:t>
      </w:r>
      <w:r w:rsidR="00947AEB">
        <w:rPr>
          <w:rFonts w:ascii="Tahoma" w:hAnsi="Tahoma" w:cs="Tahoma"/>
          <w:bCs/>
          <w:color w:val="000000"/>
          <w:sz w:val="23"/>
          <w:szCs w:val="23"/>
          <w:lang w:val="en-US" w:eastAsia="el-GR"/>
        </w:rPr>
        <w:t>U</w:t>
      </w:r>
      <w:r w:rsidR="00947AEB"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. </w:t>
      </w:r>
    </w:p>
    <w:p w:rsidR="00205032" w:rsidRPr="00130452" w:rsidRDefault="0020503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130452" w:rsidRPr="00947AEB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Αν ανοίξουμε τον διακόπτη</w:t>
      </w:r>
      <w:r w:rsidRPr="00947AEB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,</w:t>
      </w: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η θερμότητα που εκλύεται στο κύκλωμα μέχρι τη στιγμή που ο ρυθμός μεταβολής της έντασης του ρεύματος που διαρρέει το πηνίο έχει απόλυτη τιμή</w:t>
      </w:r>
      <m:oMath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dPr>
          <m:e>
            <m:f>
              <m:fPr>
                <m:ctrlPr>
                  <w:rPr>
                    <w:rFonts w:ascii="Cambria Math" w:hAnsi="Cambria Math" w:cs="Tahoma"/>
                    <w:bCs/>
                    <w:i/>
                    <w:color w:val="000000"/>
                    <w:sz w:val="23"/>
                    <w:szCs w:val="23"/>
                    <w:lang w:val="el-GR" w:eastAsia="el-GR"/>
                  </w:rPr>
                </m:ctrlPr>
              </m:fPr>
              <m:num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di</m:t>
                </m:r>
              </m:num>
              <m:den>
                <m:r>
                  <w:rPr>
                    <w:rFonts w:ascii="Cambria Math" w:hAnsi="Cambria Math" w:cs="Tahoma"/>
                    <w:color w:val="000000"/>
                    <w:sz w:val="23"/>
                    <w:szCs w:val="23"/>
                    <w:lang w:val="el-GR" w:eastAsia="el-GR"/>
                  </w:rPr>
                  <m:t>dt</m:t>
                </m:r>
              </m:den>
            </m:f>
          </m:e>
        </m:d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=</m:t>
        </m:r>
        <m:f>
          <m:fPr>
            <m:ctrlPr>
              <w:rPr>
                <w:rFonts w:ascii="Cambria Math" w:hAnsi="Cambria Math" w:cs="Tahoma"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E</m:t>
            </m:r>
          </m:num>
          <m:den>
            <m: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3L</m:t>
            </m:r>
          </m:den>
        </m:f>
      </m:oMath>
    </w:p>
    <w:p w:rsidR="00130452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ισούται με :</w:t>
      </w:r>
    </w:p>
    <w:p w:rsidR="00947AEB" w:rsidRPr="00DD2474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i/>
          <w:color w:val="000000"/>
          <w:sz w:val="23"/>
          <w:szCs w:val="23"/>
          <w:lang w:val="el-GR" w:eastAsia="el-GR"/>
        </w:rPr>
      </w:pPr>
      <w:r w:rsidRPr="00947AEB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>α.</w:t>
      </w:r>
      <w:r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3</m:t>
            </m:r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4</m:t>
            </m:r>
          </m:den>
        </m:f>
      </m:oMath>
      <w:r w:rsidR="00DE1B4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               β.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n-US" w:eastAsia="el-GR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4</m:t>
            </m:r>
          </m:den>
        </m:f>
      </m:oMath>
      <w:r w:rsidR="00DE1B4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              γ. </w:t>
      </w:r>
      <m:oMath>
        <m: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U</m:t>
        </m:r>
      </m:oMath>
    </w:p>
    <w:p w:rsidR="00947AEB" w:rsidRPr="00DD2474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947AEB" w:rsidRPr="00D43B95" w:rsidRDefault="009C5FA0" w:rsidP="00947AEB">
      <w:pPr>
        <w:spacing w:before="120" w:after="120"/>
        <w:ind w:left="567" w:right="-144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Cs/>
          <w:sz w:val="23"/>
          <w:szCs w:val="23"/>
          <w:lang w:val="el-GR"/>
        </w:rPr>
        <w:t>Να επιλέξετε τη</w:t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 xml:space="preserve"> σωστή απάντηση. </w:t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947AEB"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="00947AEB"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</w:t>
      </w:r>
      <w:r w:rsidR="00947AEB">
        <w:rPr>
          <w:rFonts w:ascii="Tahoma" w:hAnsi="Tahoma" w:cs="Tahoma"/>
          <w:bCs/>
          <w:sz w:val="23"/>
          <w:szCs w:val="23"/>
          <w:lang w:val="el-GR"/>
        </w:rPr>
        <w:t xml:space="preserve"> </w:t>
      </w:r>
      <w:r w:rsidR="00947AEB"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 w:rsidR="00947AEB">
        <w:rPr>
          <w:rFonts w:ascii="Tahoma" w:hAnsi="Tahoma" w:cs="Tahoma"/>
          <w:b/>
          <w:bCs/>
          <w:sz w:val="23"/>
          <w:szCs w:val="23"/>
          <w:lang w:val="el-GR"/>
        </w:rPr>
        <w:t>2</w:t>
      </w:r>
    </w:p>
    <w:p w:rsidR="00A04E3F" w:rsidRDefault="00A04E3F" w:rsidP="00947AEB">
      <w:pPr>
        <w:ind w:left="567" w:right="-1"/>
        <w:jc w:val="both"/>
        <w:rPr>
          <w:rFonts w:ascii="Tahoma" w:hAnsi="Tahoma" w:cs="Tahoma"/>
          <w:bCs/>
          <w:sz w:val="23"/>
          <w:szCs w:val="23"/>
          <w:lang w:val="el-GR"/>
        </w:rPr>
      </w:pPr>
    </w:p>
    <w:p w:rsidR="00947AEB" w:rsidRDefault="00947AEB" w:rsidP="00947AEB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Να αιτιολογήσετε την επιλογή σας. </w:t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                      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 w:rsidR="000D6F0A">
        <w:rPr>
          <w:rFonts w:ascii="Tahoma" w:hAnsi="Tahoma" w:cs="Tahoma"/>
          <w:b/>
          <w:bCs/>
          <w:sz w:val="23"/>
          <w:szCs w:val="23"/>
          <w:lang w:val="el-GR"/>
        </w:rPr>
        <w:t>7</w:t>
      </w:r>
    </w:p>
    <w:p w:rsidR="00947AEB" w:rsidRPr="00947AEB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A04E3F" w:rsidRDefault="00A04E3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130452" w:rsidRDefault="00947AEB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  <w:r>
        <w:rPr>
          <w:rFonts w:ascii="Tahoma" w:hAnsi="Tahoma" w:cs="Tahoma"/>
          <w:b/>
          <w:bCs/>
          <w:color w:val="000000"/>
          <w:sz w:val="23"/>
          <w:szCs w:val="23"/>
          <w:lang w:val="en-US" w:eastAsia="el-GR"/>
        </w:rPr>
        <w:t>B</w:t>
      </w:r>
      <w:r w:rsidRPr="00947AEB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.3. </w:t>
      </w:r>
      <w:r w:rsidR="00AA4F0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Η κάθοδος μια συσκευής φωτοηλεκτρικού φαινομένου έχει επίστρωση από μέταλλο με έργο εξαγωγής φ και εκπέμπει ηλεκτρόνια κινητικής ενέργειας Κ=0,5φ, όταν προσπίπτει σε αυτή ηλεκτρομαγνητική ακτινοβολία μήκους κύματος λ. Το μέγιστο μήκος κύματος της ακτινοβολίας για τ</w:t>
      </w:r>
      <w:r w:rsidR="00A04E3F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>ο οποίο εξέρχονται ηλεκτρόνια</w:t>
      </w:r>
      <w:r w:rsidR="00AA4F02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από την κάθοδο είναι:</w:t>
      </w: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AA4F02" w:rsidRPr="00237824" w:rsidRDefault="00AA4F0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r w:rsidRP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>α.</w:t>
      </w:r>
      <w:r w:rsid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</m:den>
        </m:f>
      </m:oMath>
      <w:r w:rsid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                     β. </w:t>
      </w:r>
      <m:oMath>
        <m:r>
          <m:rPr>
            <m:sty m:val="p"/>
          </m:rPr>
          <w:rPr>
            <w:rFonts w:ascii="Cambria Math" w:hAnsi="Cambria Math" w:cs="Tahoma"/>
            <w:color w:val="000000"/>
            <w:sz w:val="23"/>
            <w:szCs w:val="23"/>
            <w:lang w:val="el-GR" w:eastAsia="el-GR"/>
          </w:rPr>
          <m:t>2λ</m:t>
        </m:r>
      </m:oMath>
      <w:r w:rsidR="00237824">
        <w:rPr>
          <w:rFonts w:ascii="Tahoma" w:hAnsi="Tahoma" w:cs="Tahoma"/>
          <w:bCs/>
          <w:color w:val="000000"/>
          <w:sz w:val="23"/>
          <w:szCs w:val="23"/>
          <w:lang w:val="el-GR" w:eastAsia="el-GR"/>
        </w:rPr>
        <w:t xml:space="preserve">              </w:t>
      </w:r>
      <w:r w:rsidR="00237824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γ.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color w:val="000000"/>
                <w:sz w:val="23"/>
                <w:szCs w:val="23"/>
                <w:lang w:val="el-GR" w:eastAsia="el-G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3</m:t>
            </m:r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color w:val="000000"/>
                <w:sz w:val="23"/>
                <w:szCs w:val="23"/>
                <w:lang w:val="el-GR" w:eastAsia="el-GR"/>
              </w:rPr>
              <m:t>2</m:t>
            </m:r>
          </m:den>
        </m:f>
      </m:oMath>
    </w:p>
    <w:p w:rsidR="00130452" w:rsidRPr="00130452" w:rsidRDefault="0013045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Pr="00D43B95" w:rsidRDefault="00237824" w:rsidP="00237824">
      <w:pPr>
        <w:spacing w:before="120" w:after="120"/>
        <w:ind w:left="567" w:right="-144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>
        <w:rPr>
          <w:rFonts w:ascii="Tahoma" w:hAnsi="Tahoma" w:cs="Tahoma"/>
          <w:bCs/>
          <w:sz w:val="23"/>
          <w:szCs w:val="23"/>
          <w:lang w:val="el-GR"/>
        </w:rPr>
        <w:t>Να επιλέξετε τη</w:t>
      </w: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 σωστή απάντηση. </w:t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8311B3">
        <w:rPr>
          <w:rFonts w:ascii="Tahoma" w:hAnsi="Tahoma" w:cs="Tahoma"/>
          <w:bCs/>
          <w:sz w:val="23"/>
          <w:szCs w:val="23"/>
          <w:lang w:val="el-GR"/>
        </w:rPr>
        <w:tab/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</w:t>
      </w:r>
      <w:r>
        <w:rPr>
          <w:rFonts w:ascii="Tahoma" w:hAnsi="Tahoma" w:cs="Tahoma"/>
          <w:bCs/>
          <w:sz w:val="23"/>
          <w:szCs w:val="23"/>
          <w:lang w:val="el-GR"/>
        </w:rPr>
        <w:t xml:space="preserve">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>
        <w:rPr>
          <w:rFonts w:ascii="Tahoma" w:hAnsi="Tahoma" w:cs="Tahoma"/>
          <w:b/>
          <w:bCs/>
          <w:sz w:val="23"/>
          <w:szCs w:val="23"/>
          <w:lang w:val="el-GR"/>
        </w:rPr>
        <w:t>2</w:t>
      </w:r>
    </w:p>
    <w:p w:rsidR="000D6F0A" w:rsidRDefault="000D6F0A" w:rsidP="00237824">
      <w:pPr>
        <w:ind w:left="567" w:right="-1"/>
        <w:jc w:val="both"/>
        <w:rPr>
          <w:rFonts w:ascii="Tahoma" w:hAnsi="Tahoma" w:cs="Tahoma"/>
          <w:bCs/>
          <w:sz w:val="23"/>
          <w:szCs w:val="23"/>
          <w:lang w:val="el-GR"/>
        </w:rPr>
      </w:pPr>
    </w:p>
    <w:p w:rsidR="00237824" w:rsidRDefault="00237824" w:rsidP="00237824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  <w:r w:rsidRPr="008311B3">
        <w:rPr>
          <w:rFonts w:ascii="Tahoma" w:hAnsi="Tahoma" w:cs="Tahoma"/>
          <w:bCs/>
          <w:sz w:val="23"/>
          <w:szCs w:val="23"/>
          <w:lang w:val="el-GR"/>
        </w:rPr>
        <w:t xml:space="preserve">Να αιτιολογήσετε την επιλογή σας. </w:t>
      </w:r>
      <w:r w:rsidRPr="00D43B95">
        <w:rPr>
          <w:rFonts w:ascii="Tahoma" w:hAnsi="Tahoma" w:cs="Tahoma"/>
          <w:bCs/>
          <w:sz w:val="23"/>
          <w:szCs w:val="23"/>
          <w:lang w:val="el-GR"/>
        </w:rPr>
        <w:t xml:space="preserve">                                                          </w:t>
      </w:r>
      <w:r w:rsidRPr="00D43B95">
        <w:rPr>
          <w:rFonts w:ascii="Tahoma" w:hAnsi="Tahoma" w:cs="Tahoma"/>
          <w:b/>
          <w:bCs/>
          <w:sz w:val="23"/>
          <w:szCs w:val="23"/>
          <w:lang w:val="el-GR"/>
        </w:rPr>
        <w:t xml:space="preserve">Μονάδες  </w:t>
      </w:r>
      <w:r>
        <w:rPr>
          <w:rFonts w:ascii="Tahoma" w:hAnsi="Tahoma" w:cs="Tahoma"/>
          <w:b/>
          <w:bCs/>
          <w:sz w:val="23"/>
          <w:szCs w:val="23"/>
          <w:lang w:val="el-GR"/>
        </w:rPr>
        <w:t>6</w:t>
      </w:r>
    </w:p>
    <w:p w:rsidR="00237824" w:rsidRPr="00947AEB" w:rsidRDefault="00237824" w:rsidP="00237824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130452" w:rsidRPr="00130452" w:rsidRDefault="0013045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130452" w:rsidRDefault="00130452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0D6F0A" w:rsidRDefault="000D6F0A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Cs/>
          <w:color w:val="000000"/>
          <w:sz w:val="23"/>
          <w:szCs w:val="23"/>
          <w:lang w:val="el-GR" w:eastAsia="el-GR"/>
        </w:rPr>
      </w:pPr>
    </w:p>
    <w:p w:rsidR="00C86B2F" w:rsidRPr="00C86B2F" w:rsidRDefault="00C86B2F" w:rsidP="00C86B2F">
      <w:pPr>
        <w:rPr>
          <w:rFonts w:ascii="Tahoma" w:hAnsi="Tahoma" w:cs="Tahoma"/>
          <w:b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lastRenderedPageBreak/>
        <w:t>ΘΕΜΑ Γ</w:t>
      </w:r>
    </w:p>
    <w:p w:rsidR="00C86B2F" w:rsidRPr="00C86B2F" w:rsidRDefault="00C86B2F" w:rsidP="00C86B2F">
      <w:pPr>
        <w:rPr>
          <w:rFonts w:ascii="Tahoma" w:hAnsi="Tahoma" w:cs="Tahoma"/>
          <w:sz w:val="23"/>
          <w:szCs w:val="23"/>
          <w:lang w:val="el-GR"/>
        </w:rPr>
      </w:pP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Τετραγωνικό αγώγιμο πλαίσιο πλευράς α=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1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0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cm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,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αμελητέας αντίστασης, έχει 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N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=10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0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σπείρες και στρέφεται με σταθερή γωνιακή ταχύτητα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μέσα σε ομογενές μαγνητικό πεδίο έντασης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B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2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T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 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γύρω από άξονα που περνά από τα μέσα δύο απέναντι πλευρών του και είναι κάθετος στις δυναμικές γραμμές του πεδίου. Τη στιγμή </w:t>
      </w:r>
      <w:r w:rsidRPr="00893816">
        <w:rPr>
          <w:rFonts w:ascii="Tahoma" w:hAnsi="Tahoma" w:cs="Tahoma"/>
          <w:color w:val="000000"/>
          <w:sz w:val="23"/>
          <w:szCs w:val="23"/>
          <w:lang w:eastAsia="el-GR"/>
        </w:rPr>
        <w:t>t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=0 το πλαίσιο είναι κάθετο στις γραμμές του πεδίου.</w:t>
      </w:r>
      <w:r w:rsidRPr="00C86B2F">
        <w:rPr>
          <w:rFonts w:ascii="Tahoma" w:hAnsi="Tahoma" w:cs="Tahoma"/>
          <w:sz w:val="23"/>
          <w:szCs w:val="23"/>
          <w:lang w:val="el-GR"/>
        </w:rPr>
        <w:t xml:space="preserve"> Το πλαίσιο συμπληρώνει μία περιστροφή γύρω από τον άξονα περιστροφής του κάθε 0,02π</w:t>
      </w:r>
      <w:r w:rsidRPr="00893816">
        <w:rPr>
          <w:rFonts w:ascii="Tahoma" w:hAnsi="Tahoma" w:cs="Tahoma"/>
          <w:sz w:val="23"/>
          <w:szCs w:val="23"/>
        </w:rPr>
        <w:t>s</w:t>
      </w:r>
      <w:r w:rsidRPr="00C86B2F">
        <w:rPr>
          <w:rFonts w:ascii="Tahoma" w:hAnsi="Tahoma" w:cs="Tahoma"/>
          <w:sz w:val="23"/>
          <w:szCs w:val="23"/>
          <w:lang w:val="el-GR"/>
        </w:rPr>
        <w:t>.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shd w:val="clear" w:color="auto" w:fill="FFFFFF"/>
          <w:lang w:val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>Γ1.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Να γράψετε τη χρονική εξίσωση της μαγνητικής ροής  που διέρχεται από μία σπείρα του πλαισίου ,καθώς και </w:t>
      </w:r>
      <w:r w:rsidRPr="00C86B2F">
        <w:rPr>
          <w:rFonts w:ascii="Tahoma" w:hAnsi="Tahoma" w:cs="Tahoma"/>
          <w:color w:val="000000"/>
          <w:sz w:val="23"/>
          <w:szCs w:val="23"/>
          <w:shd w:val="clear" w:color="auto" w:fill="FFFFFF"/>
          <w:lang w:val="el-GR"/>
        </w:rPr>
        <w:t>τη χρονική εξίσωση της εναλλασσόμενης τάσης που δημιουργείται στα άκρα του πλαισίου και να σχεδιάσετε τη γραφική παράσταση τάσης-χρόνου για το χρονικό διάστημα δύο περιόδων, δηλαδή από 0 έως 2Τ.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  <w:t>Μονάδες 6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Τα άκρα του πλαισίου συνδέονται με θερμική συσκευή που έχει στοιχεία κανονικής λειτουργίας 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P</w:t>
      </w:r>
      <w:r w:rsidRPr="00893816">
        <w:rPr>
          <w:rFonts w:ascii="Tahoma" w:hAnsi="Tahoma" w:cs="Tahoma"/>
          <w:color w:val="000000"/>
          <w:sz w:val="23"/>
          <w:szCs w:val="23"/>
          <w:vertAlign w:val="subscript"/>
          <w:lang w:val="en-US" w:eastAsia="el-GR"/>
        </w:rPr>
        <w:t>K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=1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280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w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,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V</w:t>
      </w:r>
      <w:r w:rsidRPr="00893816">
        <w:rPr>
          <w:rFonts w:ascii="Tahoma" w:hAnsi="Tahoma" w:cs="Tahoma"/>
          <w:color w:val="000000"/>
          <w:sz w:val="23"/>
          <w:szCs w:val="23"/>
          <w:vertAlign w:val="subscript"/>
          <w:lang w:val="en-US" w:eastAsia="el-GR"/>
        </w:rPr>
        <w:t>K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80</w:t>
      </w:r>
      <m:oMath>
        <m:rad>
          <m:radPr>
            <m:degHide m:val="1"/>
            <m:ctrlPr>
              <w:rPr>
                <w:rFonts w:ascii="Cambria Math" w:hAnsi="Tahoma" w:cs="Tahoma"/>
                <w:i/>
                <w:color w:val="000000"/>
                <w:sz w:val="23"/>
                <w:szCs w:val="23"/>
                <w:lang w:val="el-GR" w:eastAsia="el-GR"/>
              </w:rPr>
            </m:ctrlPr>
          </m:radPr>
          <m:deg/>
          <m:e>
            <m:r>
              <w:rPr>
                <w:rFonts w:ascii="Cambria Math" w:hAnsi="Tahoma" w:cs="Tahoma"/>
                <w:color w:val="000000"/>
                <w:sz w:val="23"/>
                <w:szCs w:val="23"/>
                <w:lang w:val="el-GR" w:eastAsia="el-GR"/>
              </w:rPr>
              <m:t>2</m:t>
            </m:r>
          </m:e>
        </m:rad>
        <m:r>
          <w:rPr>
            <w:rFonts w:ascii="Cambria Math" w:hAnsi="Cambria Math" w:cs="Tahoma"/>
            <w:color w:val="000000"/>
            <w:sz w:val="23"/>
            <w:szCs w:val="23"/>
            <w:lang w:eastAsia="el-GR"/>
          </w:rPr>
          <m:t>V</m:t>
        </m:r>
      </m:oMath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. 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>Γ2.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</w:t>
      </w:r>
      <w:r w:rsidRPr="00C86B2F">
        <w:rPr>
          <w:rFonts w:ascii="Tahoma" w:hAnsi="Tahoma" w:cs="Tahoma"/>
          <w:sz w:val="23"/>
          <w:szCs w:val="23"/>
          <w:lang w:val="el-GR"/>
        </w:rPr>
        <w:t>Να διερευνήσετε αν η θερμική συσκευή λειτουργεί κανονικά και ν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α υπολογίσετε τη θερμότητα που εκλύεται λόγω φαινομένου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Joule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, σε χρονική διάρκεια μεταξύ δύο διαδοχικών μηδενισμών της εναλλασσόμενης τάσης.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  <w:t>Μονάδες 6</w:t>
      </w:r>
    </w:p>
    <w:p w:rsidR="00C86B2F" w:rsidRPr="00C86B2F" w:rsidRDefault="00C86B2F" w:rsidP="00C86B2F">
      <w:pPr>
        <w:shd w:val="clear" w:color="auto" w:fill="FFFFFF"/>
        <w:spacing w:after="150" w:line="396" w:lineRule="atLeast"/>
        <w:rPr>
          <w:rFonts w:ascii="Tahoma" w:hAnsi="Tahoma" w:cs="Tahoma"/>
          <w:color w:val="000000"/>
          <w:sz w:val="23"/>
          <w:szCs w:val="23"/>
          <w:lang w:val="el-GR" w:eastAsia="el-GR"/>
        </w:rPr>
      </w:pPr>
      <w:r w:rsidRPr="00C86B2F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>Γ3.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Να υπολογίσετε το μέτρο της δύναμης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Laplace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που  δέχεται μια πλευρά του πλαισίου, η οποία είναι  κάθετη στις μαγνητικές γραμμές , τη χρονική στιγμή </w:t>
      </w:r>
      <w:r w:rsidRPr="00893816">
        <w:rPr>
          <w:rFonts w:ascii="Tahoma" w:hAnsi="Tahoma" w:cs="Tahoma"/>
          <w:color w:val="000000"/>
          <w:sz w:val="23"/>
          <w:szCs w:val="23"/>
          <w:lang w:val="en-US" w:eastAsia="el-GR"/>
        </w:rPr>
        <w:t>t</w:t>
      </w:r>
      <w:r w:rsidRPr="00C86B2F">
        <w:rPr>
          <w:rFonts w:ascii="Tahoma" w:hAnsi="Tahoma" w:cs="Tahoma"/>
          <w:color w:val="000000"/>
          <w:sz w:val="23"/>
          <w:szCs w:val="23"/>
          <w:vertAlign w:val="subscript"/>
          <w:lang w:val="el-GR" w:eastAsia="el-GR"/>
        </w:rPr>
        <w:t>1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=</w:t>
      </w:r>
      <m:oMath>
        <m:f>
          <m:fPr>
            <m:ctrlPr>
              <w:rPr>
                <w:rFonts w:ascii="Cambria Math" w:hAnsi="Tahoma" w:cs="Tahoma"/>
                <w:i/>
                <w:color w:val="000000"/>
                <w:sz w:val="23"/>
                <w:szCs w:val="23"/>
                <w:lang w:eastAsia="el-GR"/>
              </w:rPr>
            </m:ctrlPr>
          </m:fPr>
          <m:num>
            <m:r>
              <w:rPr>
                <w:rFonts w:ascii="Cambria Math" w:hAnsi="Cambria Math" w:cs="Tahoma"/>
                <w:color w:val="000000"/>
                <w:sz w:val="23"/>
                <w:szCs w:val="23"/>
                <w:lang w:eastAsia="el-GR"/>
              </w:rPr>
              <m:t>π</m:t>
            </m:r>
          </m:num>
          <m:den>
            <m:r>
              <w:rPr>
                <w:rFonts w:ascii="Cambria Math" w:hAnsi="Tahoma" w:cs="Tahoma"/>
                <w:color w:val="000000"/>
                <w:sz w:val="23"/>
                <w:szCs w:val="23"/>
                <w:lang w:val="el-GR" w:eastAsia="el-GR"/>
              </w:rPr>
              <m:t>40</m:t>
            </m:r>
          </m:den>
        </m:f>
        <m:r>
          <w:rPr>
            <w:rFonts w:ascii="Cambria Math" w:hAnsi="Cambria Math" w:cs="Tahoma"/>
            <w:color w:val="000000"/>
            <w:sz w:val="23"/>
            <w:szCs w:val="23"/>
            <w:lang w:val="en-US" w:eastAsia="el-GR"/>
          </w:rPr>
          <m:t>s</m:t>
        </m:r>
      </m:oMath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>. Να θεωρήσετε ότι κάθε πλευρά του πλαισίου αποτελείται από δέσμη Ν=10</w:t>
      </w:r>
      <w:r w:rsidRPr="00893816">
        <w:rPr>
          <w:rFonts w:ascii="Tahoma" w:hAnsi="Tahoma" w:cs="Tahoma"/>
          <w:color w:val="000000"/>
          <w:sz w:val="23"/>
          <w:szCs w:val="23"/>
          <w:lang w:val="el-GR" w:eastAsia="el-GR"/>
        </w:rPr>
        <w:t>0</w:t>
      </w:r>
      <w:r w:rsidRPr="00C86B2F">
        <w:rPr>
          <w:rFonts w:ascii="Tahoma" w:hAnsi="Tahoma" w:cs="Tahoma"/>
          <w:color w:val="000000"/>
          <w:sz w:val="23"/>
          <w:szCs w:val="23"/>
          <w:lang w:val="el-GR" w:eastAsia="el-GR"/>
        </w:rPr>
        <w:t xml:space="preserve"> ευθύγραμμων συρμάτων.</w:t>
      </w:r>
    </w:p>
    <w:p w:rsidR="00C86B2F" w:rsidRPr="006A2CD4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</w:pPr>
      <w:r w:rsidRPr="006A2CD4">
        <w:rPr>
          <w:rFonts w:ascii="Tahoma" w:hAnsi="Tahoma" w:cs="Tahoma"/>
          <w:b/>
          <w:color w:val="000000"/>
          <w:sz w:val="23"/>
          <w:szCs w:val="23"/>
          <w:lang w:val="el-GR" w:eastAsia="el-GR"/>
        </w:rPr>
        <w:t xml:space="preserve"> </w:t>
      </w:r>
      <w:r w:rsidRPr="006A2CD4"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  <w:t>Μονάδες 6</w:t>
      </w:r>
    </w:p>
    <w:p w:rsidR="00C86B2F" w:rsidRPr="00C86B2F" w:rsidRDefault="00C86B2F" w:rsidP="00C86B2F">
      <w:pPr>
        <w:rPr>
          <w:rFonts w:ascii="Tahoma" w:hAnsi="Tahoma" w:cs="Tahoma"/>
          <w:sz w:val="23"/>
          <w:szCs w:val="23"/>
          <w:lang w:val="el-GR"/>
        </w:rPr>
      </w:pPr>
      <w:r w:rsidRPr="00C86B2F">
        <w:rPr>
          <w:rFonts w:ascii="Tahoma" w:hAnsi="Tahoma" w:cs="Tahoma"/>
          <w:b/>
          <w:sz w:val="23"/>
          <w:szCs w:val="23"/>
          <w:lang w:val="el-GR"/>
        </w:rPr>
        <w:t>Γ4.</w:t>
      </w:r>
      <w:r w:rsidRPr="00C86B2F">
        <w:rPr>
          <w:rFonts w:ascii="Tahoma" w:hAnsi="Tahoma" w:cs="Tahoma"/>
          <w:sz w:val="23"/>
          <w:szCs w:val="23"/>
          <w:lang w:val="el-GR"/>
        </w:rPr>
        <w:t xml:space="preserve"> Να βρείτε την αντίσταση </w:t>
      </w:r>
      <w:r w:rsidRPr="00893816">
        <w:rPr>
          <w:rFonts w:ascii="Tahoma" w:hAnsi="Tahoma" w:cs="Tahoma"/>
          <w:sz w:val="23"/>
          <w:szCs w:val="23"/>
          <w:lang w:val="en-US"/>
        </w:rPr>
        <w:t>R</w:t>
      </w:r>
      <w:r w:rsidRPr="00893816">
        <w:rPr>
          <w:rFonts w:ascii="Tahoma" w:hAnsi="Tahoma" w:cs="Tahoma"/>
          <w:sz w:val="23"/>
          <w:szCs w:val="23"/>
          <w:lang w:val="el-GR"/>
        </w:rPr>
        <w:t xml:space="preserve"> </w:t>
      </w:r>
      <w:r w:rsidRPr="00C86B2F">
        <w:rPr>
          <w:rFonts w:ascii="Tahoma" w:hAnsi="Tahoma" w:cs="Tahoma"/>
          <w:sz w:val="23"/>
          <w:szCs w:val="23"/>
          <w:lang w:val="el-GR"/>
        </w:rPr>
        <w:t>ενός αντιστάτη που πρέπει να συνδέσουμε σε σειρά με τη συσκευή,  έτσι ώστε αυτή να λειτουργεί κανονικά.</w:t>
      </w:r>
    </w:p>
    <w:p w:rsidR="00C86B2F" w:rsidRPr="006A2CD4" w:rsidRDefault="00C86B2F" w:rsidP="00C86B2F">
      <w:pPr>
        <w:shd w:val="clear" w:color="auto" w:fill="FFFFFF"/>
        <w:spacing w:after="150" w:line="396" w:lineRule="atLeast"/>
        <w:jc w:val="right"/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</w:pPr>
      <w:r w:rsidRPr="006A2CD4">
        <w:rPr>
          <w:rFonts w:ascii="Tahoma" w:hAnsi="Tahoma" w:cs="Tahoma"/>
          <w:b/>
          <w:color w:val="000000"/>
          <w:sz w:val="23"/>
          <w:szCs w:val="23"/>
          <w:shd w:val="clear" w:color="auto" w:fill="FFFFFF"/>
          <w:lang w:val="el-GR"/>
        </w:rPr>
        <w:t>Μονάδες 7</w:t>
      </w:r>
    </w:p>
    <w:p w:rsidR="00C86B2F" w:rsidRPr="00205032" w:rsidRDefault="00C86B2F" w:rsidP="00C86B2F">
      <w:pPr>
        <w:rPr>
          <w:rFonts w:ascii="Tahoma" w:hAnsi="Tahoma" w:cs="Tahoma"/>
          <w:sz w:val="23"/>
          <w:szCs w:val="23"/>
          <w:lang w:val="el-GR"/>
        </w:rPr>
      </w:pPr>
    </w:p>
    <w:p w:rsidR="00C86B2F" w:rsidRDefault="00C86B2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237824" w:rsidRPr="00205032" w:rsidRDefault="00237824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C86B2F" w:rsidRPr="00205032" w:rsidRDefault="00C86B2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C86B2F" w:rsidRPr="00205032" w:rsidRDefault="00C86B2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C86B2F" w:rsidRPr="00205032" w:rsidRDefault="00C86B2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C86B2F" w:rsidRPr="00205032" w:rsidRDefault="00C86B2F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860BB7" w:rsidRDefault="00860BB7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lastRenderedPageBreak/>
        <w:t xml:space="preserve">ΘΕΜΑ </w:t>
      </w:r>
      <w:r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>Δ</w:t>
      </w:r>
      <w:r w:rsidRPr="008311B3"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  <w:t xml:space="preserve"> </w:t>
      </w:r>
    </w:p>
    <w:p w:rsidR="00860BB7" w:rsidRDefault="00860BB7" w:rsidP="00860BB7">
      <w:pPr>
        <w:autoSpaceDE w:val="0"/>
        <w:autoSpaceDN w:val="0"/>
        <w:adjustRightInd w:val="0"/>
        <w:ind w:right="-1"/>
        <w:jc w:val="both"/>
        <w:rPr>
          <w:rFonts w:ascii="Tahoma" w:hAnsi="Tahoma" w:cs="Tahoma"/>
          <w:b/>
          <w:bCs/>
          <w:color w:val="000000"/>
          <w:sz w:val="23"/>
          <w:szCs w:val="23"/>
          <w:lang w:val="el-GR" w:eastAsia="el-GR"/>
        </w:rPr>
      </w:pPr>
    </w:p>
    <w:p w:rsidR="00860BB7" w:rsidRPr="00CF4B38" w:rsidRDefault="00860BB7" w:rsidP="00860BB7">
      <w:pPr>
        <w:ind w:left="11" w:right="-1" w:hanging="11"/>
        <w:jc w:val="both"/>
        <w:rPr>
          <w:rFonts w:ascii="Trebuchet MS" w:hAnsi="Trebuchet MS" w:cs="Tahoma"/>
          <w:b/>
          <w:bCs/>
          <w:sz w:val="23"/>
          <w:szCs w:val="23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64770</wp:posOffset>
            </wp:positionV>
            <wp:extent cx="2520462" cy="2457450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462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571">
        <w:rPr>
          <w:rFonts w:ascii="Tahoma" w:hAnsi="Tahoma" w:cs="Tahoma"/>
          <w:sz w:val="23"/>
          <w:szCs w:val="23"/>
          <w:lang w:val="el-GR"/>
        </w:rPr>
        <w:t xml:space="preserve">Ισοπαχής ομογενής ράβδος ΚΛ μήκους 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d</w:t>
      </w:r>
      <w:r w:rsidRPr="00D01442">
        <w:rPr>
          <w:rFonts w:ascii="Trebuchet MS" w:hAnsi="Trebuchet MS" w:cs="Tahoma"/>
          <w:b/>
          <w:bCs/>
          <w:sz w:val="23"/>
          <w:szCs w:val="23"/>
          <w:lang w:val="el-GR"/>
        </w:rPr>
        <w:t xml:space="preserve">=1m 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και μάζας 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Μ=4Κ</w:t>
      </w:r>
      <w:r>
        <w:rPr>
          <w:rFonts w:ascii="Trebuchet MS" w:hAnsi="Trebuchet MS" w:cs="Tahoma"/>
          <w:b/>
          <w:bCs/>
          <w:sz w:val="23"/>
          <w:szCs w:val="23"/>
          <w:lang w:val="en-US"/>
        </w:rPr>
        <w:t>g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 , ισορροπεί οριζόντια στερεωμένη σε ιδανικό ελατήριο σταθεράς 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Κ=100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N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/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. Η ράβδος συνδέεται μέσω αβαρούς μη εκτατού νήματος (1) με το εσωτερικό διπλής τροχαλίας. Η τροχαλία ισορροπεί με τη βοήθεια αβαρούς μη εκτατού νήματος (2) το οποίο είναι συνδεδεμένο με το μέσο αβαρούς ράβδου ΑΓ μήκους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d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=1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, στο άκρο της οποίας βρίσκεται σώμα μάζας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860BB7">
        <w:rPr>
          <w:rFonts w:ascii="Trebuchet MS" w:hAnsi="Trebuchet MS" w:cs="Tahoma"/>
          <w:b/>
          <w:bCs/>
          <w:sz w:val="23"/>
          <w:szCs w:val="23"/>
          <w:vertAlign w:val="subscript"/>
          <w:lang w:val="el-GR"/>
        </w:rPr>
        <w:t>1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=2,5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Kg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. Η ράβδος ΑΓ σχηματίζει γωνία φ με την κατακόρυφο .Για τις ακτίνες της τροχαλίας ισχύει  </w:t>
      </w:r>
      <w:r>
        <w:rPr>
          <w:rFonts w:ascii="Trebuchet MS" w:hAnsi="Trebuchet MS" w:cs="Tahoma"/>
          <w:b/>
          <w:bCs/>
          <w:sz w:val="23"/>
          <w:szCs w:val="23"/>
          <w:lang w:val="en-US"/>
        </w:rPr>
        <w:t>r</w:t>
      </w:r>
      <w:r w:rsidRPr="00CF4B38">
        <w:rPr>
          <w:rFonts w:ascii="Trebuchet MS" w:hAnsi="Trebuchet MS" w:cs="Tahoma"/>
          <w:b/>
          <w:bCs/>
          <w:sz w:val="23"/>
          <w:szCs w:val="23"/>
          <w:lang w:val="el-GR"/>
        </w:rPr>
        <w:t>=0,6</w:t>
      </w:r>
      <w:r>
        <w:rPr>
          <w:rFonts w:ascii="Trebuchet MS" w:hAnsi="Trebuchet MS" w:cs="Tahoma"/>
          <w:b/>
          <w:bCs/>
          <w:sz w:val="23"/>
          <w:szCs w:val="23"/>
          <w:lang w:val="en-US"/>
        </w:rPr>
        <w:t>R</w:t>
      </w:r>
      <w:r w:rsidRPr="00CF4B38">
        <w:rPr>
          <w:rFonts w:ascii="Trebuchet MS" w:hAnsi="Trebuchet MS" w:cs="Tahoma"/>
          <w:b/>
          <w:bCs/>
          <w:sz w:val="23"/>
          <w:szCs w:val="23"/>
          <w:lang w:val="el-GR"/>
        </w:rPr>
        <w:t>.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 xml:space="preserve">Η ράβδος ΚΛ βρίσκεται  μέσα σε οριζόντιο ομογενές μαγνητικό πεδίο έντασης B, μέτρου 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Β=0,2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T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 , με δυναμικές γραμμές κάθετες στο επίπεδο κίνησης της ράβδου, όπως φαίνεται στο σχήμα.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>Να υπολογίσετε τη δυναμική ενέργεια του ελατηρίου στην θέση που φαίνεται στο σχήμα.</w:t>
      </w:r>
    </w:p>
    <w:p w:rsidR="00860BB7" w:rsidRPr="008311B3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 xml:space="preserve">Μονάδες </w:t>
      </w:r>
      <w:r>
        <w:rPr>
          <w:rFonts w:ascii="Tahoma" w:hAnsi="Tahoma" w:cs="Tahoma"/>
          <w:b/>
          <w:bCs/>
          <w:sz w:val="23"/>
          <w:szCs w:val="23"/>
          <w:lang w:val="el-GR" w:eastAsia="el-GR"/>
        </w:rPr>
        <w:t>5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 xml:space="preserve">Κάποια στιγμή κόβουμε ταυτόχρονα τα δύο νήματα . 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>Η αβαρής ράβδος ΑΓ αρχίζει να περιστρέφεται γύρω από το Α και στην κατακόρυφη θέση συγκρούεται με όμοια αβαρή ράβδο ΑΔ,</w:t>
      </w:r>
      <w:r w:rsidRPr="006C4020">
        <w:rPr>
          <w:rFonts w:ascii="Tahoma" w:hAnsi="Tahoma" w:cs="Tahoma"/>
          <w:sz w:val="23"/>
          <w:szCs w:val="23"/>
          <w:lang w:val="el-GR"/>
        </w:rPr>
        <w:t xml:space="preserve"> </w:t>
      </w:r>
      <w:r w:rsidRPr="00244571">
        <w:rPr>
          <w:rFonts w:ascii="Tahoma" w:hAnsi="Tahoma" w:cs="Tahoma"/>
          <w:sz w:val="23"/>
          <w:szCs w:val="23"/>
          <w:lang w:val="el-GR"/>
        </w:rPr>
        <w:t xml:space="preserve">η οποία έχει στο μέσο και στο άκρο της στερεωμένες μάζες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860BB7">
        <w:rPr>
          <w:rFonts w:ascii="Trebuchet MS" w:hAnsi="Trebuchet MS" w:cs="Tahoma"/>
          <w:b/>
          <w:bCs/>
          <w:sz w:val="23"/>
          <w:szCs w:val="23"/>
          <w:vertAlign w:val="subscript"/>
          <w:lang w:val="el-GR"/>
        </w:rPr>
        <w:t>3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=4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Kg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 xml:space="preserve">, 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m</w:t>
      </w:r>
      <w:r w:rsidRPr="00860BB7">
        <w:rPr>
          <w:rFonts w:ascii="Trebuchet MS" w:hAnsi="Trebuchet MS" w:cs="Tahoma"/>
          <w:b/>
          <w:bCs/>
          <w:sz w:val="23"/>
          <w:szCs w:val="23"/>
          <w:vertAlign w:val="subscript"/>
          <w:lang w:val="el-GR"/>
        </w:rPr>
        <w:t>2</w:t>
      </w:r>
      <w:r w:rsidRPr="00B040A2">
        <w:rPr>
          <w:rFonts w:ascii="Trebuchet MS" w:hAnsi="Trebuchet MS" w:cs="Tahoma"/>
          <w:b/>
          <w:bCs/>
          <w:sz w:val="23"/>
          <w:szCs w:val="23"/>
          <w:lang w:val="el-GR"/>
        </w:rPr>
        <w:t>=1,5</w:t>
      </w:r>
      <w:r w:rsidRPr="00D01442">
        <w:rPr>
          <w:rFonts w:ascii="Trebuchet MS" w:hAnsi="Trebuchet MS" w:cs="Tahoma"/>
          <w:b/>
          <w:bCs/>
          <w:sz w:val="23"/>
          <w:szCs w:val="23"/>
          <w:lang w:val="en-US"/>
        </w:rPr>
        <w:t>Kg</w:t>
      </w:r>
      <w:r w:rsidRPr="00D43B95">
        <w:rPr>
          <w:rFonts w:ascii="Tahoma" w:hAnsi="Tahoma" w:cs="Tahoma"/>
          <w:sz w:val="23"/>
          <w:szCs w:val="23"/>
          <w:lang w:val="el-GR"/>
        </w:rPr>
        <w:t xml:space="preserve"> </w:t>
      </w:r>
      <w:r>
        <w:rPr>
          <w:rFonts w:ascii="Tahoma" w:hAnsi="Tahoma" w:cs="Tahoma"/>
          <w:sz w:val="23"/>
          <w:szCs w:val="23"/>
          <w:lang w:val="el-GR"/>
        </w:rPr>
        <w:t>αντίστοιχα</w:t>
      </w:r>
      <w:r w:rsidRPr="00244571">
        <w:rPr>
          <w:rFonts w:ascii="Tahoma" w:hAnsi="Tahoma" w:cs="Tahoma"/>
          <w:sz w:val="23"/>
          <w:szCs w:val="23"/>
          <w:lang w:val="el-GR"/>
        </w:rPr>
        <w:t>.</w:t>
      </w:r>
      <w:r>
        <w:rPr>
          <w:rFonts w:ascii="Tahoma" w:hAnsi="Tahoma" w:cs="Tahoma"/>
          <w:sz w:val="23"/>
          <w:szCs w:val="23"/>
          <w:lang w:val="el-GR"/>
        </w:rPr>
        <w:t xml:space="preserve"> Μετά την κρούση το σύστημα ράβδος ΑΓ-</w:t>
      </w:r>
      <w:r>
        <w:rPr>
          <w:rFonts w:ascii="Tahoma" w:hAnsi="Tahoma" w:cs="Tahoma"/>
          <w:sz w:val="23"/>
          <w:szCs w:val="23"/>
          <w:lang w:val="en-US"/>
        </w:rPr>
        <w:t>m</w:t>
      </w:r>
      <w:r w:rsidRPr="006C4020">
        <w:rPr>
          <w:rFonts w:ascii="Tahoma" w:hAnsi="Tahoma" w:cs="Tahoma"/>
          <w:sz w:val="23"/>
          <w:szCs w:val="23"/>
          <w:lang w:val="el-GR"/>
        </w:rPr>
        <w:t>1</w:t>
      </w:r>
      <w:r>
        <w:rPr>
          <w:rFonts w:ascii="Tahoma" w:hAnsi="Tahoma" w:cs="Tahoma"/>
          <w:sz w:val="23"/>
          <w:szCs w:val="23"/>
          <w:lang w:val="el-GR"/>
        </w:rPr>
        <w:t xml:space="preserve"> ακινητοποιείται.</w:t>
      </w:r>
    </w:p>
    <w:p w:rsidR="00860BB7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>Να υπολογίσετε</w:t>
      </w:r>
      <w:r>
        <w:rPr>
          <w:rFonts w:ascii="Tahoma" w:hAnsi="Tahoma" w:cs="Tahoma"/>
          <w:noProof/>
          <w:sz w:val="23"/>
          <w:szCs w:val="23"/>
          <w:lang w:val="el-GR"/>
        </w:rPr>
        <w:t xml:space="preserve"> την ταχύτητα της σφαίρας </w:t>
      </w:r>
      <w:r w:rsidRPr="006928F9">
        <w:rPr>
          <w:rFonts w:ascii="Tahoma" w:hAnsi="Tahoma" w:cs="Tahoma"/>
          <w:noProof/>
          <w:sz w:val="23"/>
          <w:szCs w:val="23"/>
          <w:lang w:val="el-GR"/>
        </w:rPr>
        <w:t>m</w:t>
      </w:r>
      <w:r w:rsidRPr="00860BB7">
        <w:rPr>
          <w:rFonts w:ascii="Tahoma" w:hAnsi="Tahoma" w:cs="Tahoma"/>
          <w:noProof/>
          <w:sz w:val="23"/>
          <w:szCs w:val="23"/>
          <w:vertAlign w:val="subscript"/>
          <w:lang w:val="el-GR"/>
        </w:rPr>
        <w:t>1</w:t>
      </w:r>
      <w:r>
        <w:rPr>
          <w:rFonts w:ascii="Tahoma" w:hAnsi="Tahoma" w:cs="Tahoma"/>
          <w:noProof/>
          <w:sz w:val="23"/>
          <w:szCs w:val="23"/>
          <w:lang w:val="el-GR"/>
        </w:rPr>
        <w:t xml:space="preserve"> μόλις το σύστημα γίνεται κατακόρυφο .</w:t>
      </w:r>
    </w:p>
    <w:p w:rsidR="00860BB7" w:rsidRPr="006928F9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6928F9">
        <w:rPr>
          <w:rFonts w:ascii="Tahoma" w:hAnsi="Tahoma" w:cs="Tahoma"/>
          <w:b/>
          <w:bCs/>
          <w:sz w:val="23"/>
          <w:szCs w:val="23"/>
          <w:lang w:val="el-GR" w:eastAsia="el-GR"/>
        </w:rPr>
        <w:t>Μονάδες 4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contextualSpacing w:val="0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 xml:space="preserve">Να </w:t>
      </w:r>
      <w:r>
        <w:rPr>
          <w:rFonts w:ascii="Tahoma" w:hAnsi="Tahoma" w:cs="Tahoma"/>
          <w:noProof/>
          <w:sz w:val="23"/>
          <w:szCs w:val="23"/>
          <w:lang w:val="el-GR"/>
        </w:rPr>
        <w:t>διερευνήσετε αν η κρούση είναι ελαστική.</w:t>
      </w:r>
    </w:p>
    <w:p w:rsidR="00860BB7" w:rsidRPr="00244571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244571">
        <w:rPr>
          <w:rFonts w:ascii="Tahoma" w:hAnsi="Tahoma" w:cs="Tahoma"/>
          <w:b/>
          <w:bCs/>
          <w:sz w:val="23"/>
          <w:szCs w:val="23"/>
          <w:lang w:val="el-GR" w:eastAsia="el-GR"/>
        </w:rPr>
        <w:t>Μονάδες 6</w:t>
      </w:r>
    </w:p>
    <w:p w:rsidR="00860BB7" w:rsidRPr="00244571" w:rsidRDefault="00860BB7" w:rsidP="00860BB7">
      <w:pPr>
        <w:ind w:left="11"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 w:rsidRPr="00244571">
        <w:rPr>
          <w:rFonts w:ascii="Tahoma" w:hAnsi="Tahoma" w:cs="Tahoma"/>
          <w:sz w:val="23"/>
          <w:szCs w:val="23"/>
          <w:lang w:val="el-GR"/>
        </w:rPr>
        <w:t>Μετά το κόψιμο του νήματος (1) η ράβδος ΚΛ αρχίζει ταλάντωση με D=K και θετική φορά την προς τα πάνω</w:t>
      </w:r>
      <w:r>
        <w:rPr>
          <w:rFonts w:ascii="Tahoma" w:hAnsi="Tahoma" w:cs="Tahoma"/>
          <w:sz w:val="23"/>
          <w:szCs w:val="23"/>
          <w:lang w:val="el-GR"/>
        </w:rPr>
        <w:t>.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contextualSpacing w:val="0"/>
        <w:jc w:val="both"/>
        <w:rPr>
          <w:rFonts w:ascii="Tahoma" w:hAnsi="Tahoma" w:cs="Tahoma"/>
          <w:noProof/>
          <w:sz w:val="23"/>
          <w:szCs w:val="23"/>
          <w:lang w:val="el-GR"/>
        </w:rPr>
      </w:pPr>
      <w:r>
        <w:rPr>
          <w:rFonts w:ascii="Tahoma" w:hAnsi="Tahoma" w:cs="Tahoma"/>
          <w:noProof/>
          <w:sz w:val="23"/>
          <w:szCs w:val="23"/>
          <w:lang w:val="el-GR"/>
        </w:rPr>
        <w:t xml:space="preserve">Να γραφεί  η χρονική εξίσωση της τάσης από επαγωγή που </w:t>
      </w:r>
      <w:r w:rsidRPr="00244571">
        <w:rPr>
          <w:rFonts w:ascii="Tahoma" w:hAnsi="Tahoma" w:cs="Tahoma"/>
          <w:noProof/>
          <w:sz w:val="23"/>
          <w:szCs w:val="23"/>
          <w:lang w:val="el-GR"/>
        </w:rPr>
        <w:t xml:space="preserve">που εμφανίζεται κατά τη διάρκεια της ταλάντωσης στα άκρα ΚΛ της ράβδου . </w:t>
      </w:r>
    </w:p>
    <w:p w:rsidR="00860BB7" w:rsidRPr="008311B3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 xml:space="preserve">Μονάδες </w:t>
      </w:r>
      <w:r>
        <w:rPr>
          <w:rFonts w:ascii="Tahoma" w:hAnsi="Tahoma" w:cs="Tahoma"/>
          <w:b/>
          <w:bCs/>
          <w:sz w:val="23"/>
          <w:szCs w:val="23"/>
          <w:lang w:val="el-GR" w:eastAsia="el-GR"/>
        </w:rPr>
        <w:t>4</w:t>
      </w:r>
    </w:p>
    <w:p w:rsidR="00860BB7" w:rsidRDefault="00860BB7" w:rsidP="00860BB7">
      <w:pPr>
        <w:pStyle w:val="ab"/>
        <w:numPr>
          <w:ilvl w:val="0"/>
          <w:numId w:val="24"/>
        </w:numPr>
        <w:tabs>
          <w:tab w:val="left" w:pos="4253"/>
          <w:tab w:val="left" w:pos="4536"/>
        </w:tabs>
        <w:spacing w:before="120"/>
        <w:ind w:left="567" w:hanging="567"/>
        <w:contextualSpacing w:val="0"/>
        <w:jc w:val="both"/>
        <w:rPr>
          <w:rFonts w:ascii="Tahoma" w:hAnsi="Tahoma" w:cs="Tahoma"/>
          <w:noProof/>
          <w:sz w:val="23"/>
          <w:szCs w:val="23"/>
          <w:lang w:val="el-GR"/>
        </w:rPr>
      </w:pPr>
      <w:r w:rsidRPr="00244571">
        <w:rPr>
          <w:rFonts w:ascii="Tahoma" w:hAnsi="Tahoma" w:cs="Tahoma"/>
          <w:noProof/>
          <w:sz w:val="23"/>
          <w:szCs w:val="23"/>
          <w:lang w:val="el-GR"/>
        </w:rPr>
        <w:t xml:space="preserve">Βρείτε τον ρυθμό μεταβολής βαρυτικής δυναμικής ενέργειας, τη στιγμή που η ράβδος </w:t>
      </w:r>
      <w:r>
        <w:rPr>
          <w:rFonts w:ascii="Tahoma" w:hAnsi="Tahoma" w:cs="Tahoma"/>
          <w:noProof/>
          <w:sz w:val="23"/>
          <w:szCs w:val="23"/>
          <w:lang w:val="el-GR"/>
        </w:rPr>
        <w:t xml:space="preserve">ΚΛ </w:t>
      </w:r>
      <w:r w:rsidRPr="00244571">
        <w:rPr>
          <w:rFonts w:ascii="Tahoma" w:hAnsi="Tahoma" w:cs="Tahoma"/>
          <w:noProof/>
          <w:sz w:val="23"/>
          <w:szCs w:val="23"/>
          <w:lang w:val="el-GR"/>
        </w:rPr>
        <w:t>περνάει από τη θέση φυσικού μήκους για 1η φορά.</w:t>
      </w:r>
    </w:p>
    <w:p w:rsidR="00860BB7" w:rsidRPr="008311B3" w:rsidRDefault="00860BB7" w:rsidP="00860BB7">
      <w:pPr>
        <w:pStyle w:val="ab"/>
        <w:tabs>
          <w:tab w:val="left" w:pos="4253"/>
          <w:tab w:val="left" w:pos="4536"/>
        </w:tabs>
        <w:spacing w:before="120" w:after="120"/>
        <w:contextualSpacing w:val="0"/>
        <w:jc w:val="right"/>
        <w:rPr>
          <w:rFonts w:ascii="Tahoma" w:hAnsi="Tahoma" w:cs="Tahoma"/>
          <w:b/>
          <w:bCs/>
          <w:sz w:val="23"/>
          <w:szCs w:val="23"/>
          <w:lang w:val="el-GR" w:eastAsia="el-GR"/>
        </w:rPr>
      </w:pPr>
      <w:r w:rsidRPr="008311B3">
        <w:rPr>
          <w:rFonts w:ascii="Tahoma" w:hAnsi="Tahoma" w:cs="Tahoma"/>
          <w:b/>
          <w:bCs/>
          <w:sz w:val="23"/>
          <w:szCs w:val="23"/>
          <w:lang w:val="el-GR" w:eastAsia="el-GR"/>
        </w:rPr>
        <w:t>Μονάδες 6</w:t>
      </w:r>
    </w:p>
    <w:p w:rsidR="00860BB7" w:rsidRPr="00244571" w:rsidRDefault="00860BB7" w:rsidP="00860BB7">
      <w:pPr>
        <w:pStyle w:val="ab"/>
        <w:tabs>
          <w:tab w:val="left" w:pos="4253"/>
          <w:tab w:val="left" w:pos="4536"/>
        </w:tabs>
        <w:ind w:left="567" w:right="-1"/>
        <w:jc w:val="both"/>
        <w:rPr>
          <w:rFonts w:ascii="Tahoma" w:hAnsi="Tahoma" w:cs="Tahoma"/>
          <w:noProof/>
          <w:sz w:val="23"/>
          <w:szCs w:val="23"/>
          <w:lang w:val="el-GR"/>
        </w:rPr>
      </w:pPr>
    </w:p>
    <w:p w:rsidR="00860BB7" w:rsidRPr="00244571" w:rsidRDefault="00860BB7" w:rsidP="00860BB7">
      <w:pPr>
        <w:ind w:right="-1" w:hanging="11"/>
        <w:jc w:val="both"/>
        <w:rPr>
          <w:rFonts w:ascii="Tahoma" w:hAnsi="Tahoma" w:cs="Tahoma"/>
          <w:sz w:val="23"/>
          <w:szCs w:val="23"/>
          <w:lang w:val="el-GR"/>
        </w:rPr>
      </w:pPr>
      <w:r>
        <w:rPr>
          <w:rFonts w:ascii="Tahoma" w:hAnsi="Tahoma" w:cs="Tahoma"/>
          <w:sz w:val="23"/>
          <w:szCs w:val="23"/>
          <w:lang w:val="el-GR"/>
        </w:rPr>
        <w:t xml:space="preserve">Δίνονται: </w:t>
      </w:r>
      <w:r w:rsidRPr="00B040A2">
        <w:rPr>
          <w:rFonts w:ascii="Tahoma" w:hAnsi="Tahoma" w:cs="Tahoma"/>
          <w:sz w:val="22"/>
          <w:szCs w:val="22"/>
          <w:lang w:val="el-GR"/>
        </w:rPr>
        <w:t xml:space="preserve"> </w:t>
      </w:r>
      <w:r w:rsidRPr="001A621F">
        <w:rPr>
          <w:rFonts w:ascii="Tahoma" w:hAnsi="Tahoma" w:cs="Tahoma"/>
          <w:position w:val="-24"/>
          <w:sz w:val="22"/>
          <w:szCs w:val="22"/>
        </w:rPr>
        <w:object w:dxaOrig="3560" w:dyaOrig="620">
          <v:shape id="_x0000_i1029" type="#_x0000_t75" style="width:221pt;height:31pt" o:ole="">
            <v:imagedata r:id="rId21" o:title=""/>
          </v:shape>
          <o:OLEObject Type="Embed" ProgID="Equation.DSMT4" ShapeID="_x0000_i1029" DrawAspect="Content" ObjectID="_1777746295" r:id="rId22"/>
        </w:object>
      </w:r>
    </w:p>
    <w:bookmarkEnd w:id="3"/>
    <w:p w:rsidR="00860BB7" w:rsidRPr="00D43B95" w:rsidRDefault="00860BB7" w:rsidP="00860BB7">
      <w:pPr>
        <w:ind w:left="567" w:right="-1"/>
        <w:jc w:val="both"/>
        <w:rPr>
          <w:rFonts w:ascii="Tahoma" w:hAnsi="Tahoma" w:cs="Tahoma"/>
          <w:b/>
          <w:bCs/>
          <w:sz w:val="23"/>
          <w:szCs w:val="23"/>
          <w:lang w:val="el-GR"/>
        </w:rPr>
      </w:pPr>
    </w:p>
    <w:p w:rsidR="00127684" w:rsidRDefault="00127684" w:rsidP="00996278">
      <w:pPr>
        <w:pStyle w:val="Aaoeeu"/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</w:p>
    <w:p w:rsidR="00996278" w:rsidRPr="00202E4E" w:rsidRDefault="00996278" w:rsidP="00996278">
      <w:pPr>
        <w:pStyle w:val="Aaoeeu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202E4E">
        <w:rPr>
          <w:rFonts w:ascii="Tahoma" w:hAnsi="Tahoma" w:cs="Tahoma"/>
          <w:b/>
          <w:color w:val="000000"/>
          <w:sz w:val="28"/>
          <w:szCs w:val="28"/>
          <w:u w:val="single"/>
        </w:rPr>
        <w:lastRenderedPageBreak/>
        <w:t xml:space="preserve">ΟΔΗΓΙΕΣ (για τους εξεταζόμενους) </w:t>
      </w:r>
    </w:p>
    <w:p w:rsidR="00996278" w:rsidRPr="00202E4E" w:rsidRDefault="00996278" w:rsidP="00202E4E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202E4E">
        <w:rPr>
          <w:rFonts w:ascii="Tahoma" w:hAnsi="Tahoma" w:cs="Tahoma"/>
          <w:color w:val="000000"/>
        </w:rPr>
        <w:t xml:space="preserve">Στο τετράδιο να γράψετε μόνο τα προκαταρκτικά (ημερομηνία, κατεύθυνση, εξεταζόμενο μάθημα). </w:t>
      </w:r>
      <w:r w:rsidRPr="00202E4E">
        <w:rPr>
          <w:rFonts w:ascii="Tahoma" w:hAnsi="Tahoma" w:cs="Tahoma"/>
          <w:b/>
          <w:color w:val="000000"/>
          <w:u w:val="single"/>
        </w:rPr>
        <w:t>Να μην αντιγράψετε</w:t>
      </w:r>
      <w:r w:rsidRPr="00ED4D76">
        <w:rPr>
          <w:rFonts w:ascii="Tahoma" w:hAnsi="Tahoma" w:cs="Tahoma"/>
          <w:color w:val="000000"/>
        </w:rPr>
        <w:t xml:space="preserve"> </w:t>
      </w:r>
      <w:r w:rsidRPr="00202E4E">
        <w:rPr>
          <w:rFonts w:ascii="Tahoma" w:hAnsi="Tahoma" w:cs="Tahoma"/>
          <w:color w:val="000000"/>
        </w:rPr>
        <w:t xml:space="preserve">τα θέματα στο τετράδιο. </w:t>
      </w:r>
    </w:p>
    <w:p w:rsidR="00B1544C" w:rsidRPr="00202E4E" w:rsidRDefault="00996278" w:rsidP="00202E4E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  <w:u w:val="single"/>
        </w:rPr>
      </w:pPr>
      <w:r w:rsidRPr="00202E4E">
        <w:rPr>
          <w:rFonts w:ascii="Tahoma" w:hAnsi="Tahoma" w:cs="Tahoma"/>
          <w:color w:val="000000"/>
        </w:rPr>
        <w:t xml:space="preserve">Να γράψετε το ονοματεπώνυμό σας στο πάνω μέρος των φωτοαντιγράφων αμέσως μόλις σας παραδοθούν. </w:t>
      </w:r>
      <w:r w:rsidR="00B1544C" w:rsidRPr="00202E4E">
        <w:rPr>
          <w:rFonts w:ascii="Tahoma" w:hAnsi="Tahoma" w:cs="Tahoma"/>
          <w:color w:val="000000"/>
          <w:u w:val="single"/>
        </w:rPr>
        <w:t xml:space="preserve">Δεν επιτρέπεται να γράψετε καμία άλλη σημείωση. </w:t>
      </w:r>
    </w:p>
    <w:p w:rsidR="00996278" w:rsidRPr="00202E4E" w:rsidRDefault="00996278" w:rsidP="00202E4E">
      <w:pPr>
        <w:pStyle w:val="Aaoeeu"/>
        <w:spacing w:line="360" w:lineRule="auto"/>
        <w:ind w:left="720"/>
        <w:jc w:val="both"/>
        <w:rPr>
          <w:rFonts w:ascii="Tahoma" w:hAnsi="Tahoma" w:cs="Tahoma"/>
          <w:color w:val="000000"/>
        </w:rPr>
      </w:pPr>
      <w:r w:rsidRPr="00202E4E">
        <w:rPr>
          <w:rFonts w:ascii="Tahoma" w:hAnsi="Tahoma" w:cs="Tahoma"/>
          <w:color w:val="000000"/>
        </w:rPr>
        <w:t>Κατά την αποχώρησή σας να παραδώσετε μαζί με το τετράδιο και τα φωτοαντίγραφα</w:t>
      </w:r>
      <w:r w:rsidR="00B1544C" w:rsidRPr="00202E4E">
        <w:rPr>
          <w:rFonts w:ascii="Tahoma" w:hAnsi="Tahoma" w:cs="Tahoma"/>
          <w:color w:val="000000"/>
        </w:rPr>
        <w:t>.</w:t>
      </w:r>
      <w:r w:rsidRPr="00202E4E">
        <w:rPr>
          <w:rFonts w:ascii="Tahoma" w:hAnsi="Tahoma" w:cs="Tahoma"/>
          <w:color w:val="000000"/>
        </w:rPr>
        <w:t xml:space="preserve"> </w:t>
      </w:r>
    </w:p>
    <w:p w:rsidR="00996278" w:rsidRPr="00202E4E" w:rsidRDefault="00996278" w:rsidP="00202E4E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202E4E">
        <w:rPr>
          <w:rFonts w:ascii="Tahoma" w:hAnsi="Tahoma" w:cs="Tahoma"/>
          <w:color w:val="000000"/>
        </w:rPr>
        <w:t xml:space="preserve">Να απαντήσετε </w:t>
      </w:r>
      <w:r w:rsidRPr="00202E4E">
        <w:rPr>
          <w:rFonts w:ascii="Tahoma" w:hAnsi="Tahoma" w:cs="Tahoma"/>
          <w:b/>
          <w:bCs/>
          <w:color w:val="000000"/>
          <w:u w:val="single"/>
        </w:rPr>
        <w:t>στο τετράδιό σας</w:t>
      </w:r>
      <w:r w:rsidRPr="00ED4D76">
        <w:rPr>
          <w:rFonts w:ascii="Tahoma" w:hAnsi="Tahoma" w:cs="Tahoma"/>
          <w:b/>
          <w:bCs/>
          <w:color w:val="000000"/>
        </w:rPr>
        <w:t xml:space="preserve"> </w:t>
      </w:r>
      <w:r w:rsidRPr="00202E4E">
        <w:rPr>
          <w:rFonts w:ascii="Tahoma" w:hAnsi="Tahoma" w:cs="Tahoma"/>
          <w:color w:val="000000"/>
        </w:rPr>
        <w:t xml:space="preserve">σε όλα τα θέματα. </w:t>
      </w:r>
    </w:p>
    <w:p w:rsidR="00B1544C" w:rsidRPr="00202E4E" w:rsidRDefault="00B1544C" w:rsidP="00202E4E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202E4E">
        <w:rPr>
          <w:rFonts w:ascii="Tahoma" w:hAnsi="Tahoma" w:cs="Tahoma"/>
          <w:color w:val="000000"/>
        </w:rPr>
        <w:t>Να γράψετε τις απαντήσεις σας μόνο με μπλε ή μόνο με μαύρο στυλό.</w:t>
      </w:r>
      <w:r w:rsidR="006D078C" w:rsidRPr="00202E4E">
        <w:rPr>
          <w:rFonts w:ascii="Tahoma" w:hAnsi="Tahoma" w:cs="Tahoma"/>
          <w:color w:val="000000"/>
        </w:rPr>
        <w:t xml:space="preserve">  Μπορείτε να χρησιμοποιήσετε μολύβι μόνο για σχέδια, διαγράμματα και πίνακες.</w:t>
      </w:r>
    </w:p>
    <w:p w:rsidR="006D078C" w:rsidRPr="00202E4E" w:rsidRDefault="006D078C" w:rsidP="00202E4E">
      <w:pPr>
        <w:pStyle w:val="Default"/>
        <w:numPr>
          <w:ilvl w:val="0"/>
          <w:numId w:val="21"/>
        </w:numPr>
        <w:spacing w:line="360" w:lineRule="auto"/>
        <w:rPr>
          <w:rFonts w:ascii="Tahoma" w:hAnsi="Tahoma" w:cs="Tahoma"/>
        </w:rPr>
      </w:pPr>
      <w:r w:rsidRPr="00202E4E">
        <w:rPr>
          <w:rFonts w:ascii="Tahoma" w:hAnsi="Tahoma" w:cs="Tahoma"/>
        </w:rPr>
        <w:t xml:space="preserve">Να μη χρησιμοποιήσετε χαρτί </w:t>
      </w:r>
      <w:proofErr w:type="spellStart"/>
      <w:r w:rsidRPr="00202E4E">
        <w:rPr>
          <w:rFonts w:ascii="Tahoma" w:hAnsi="Tahoma" w:cs="Tahoma"/>
        </w:rPr>
        <w:t>μιλιμετρέ</w:t>
      </w:r>
      <w:proofErr w:type="spellEnd"/>
      <w:r w:rsidRPr="00202E4E">
        <w:rPr>
          <w:rFonts w:ascii="Tahoma" w:hAnsi="Tahoma" w:cs="Tahoma"/>
        </w:rPr>
        <w:t xml:space="preserve">. </w:t>
      </w:r>
    </w:p>
    <w:p w:rsidR="00B1544C" w:rsidRPr="00202E4E" w:rsidRDefault="00B1544C" w:rsidP="00202E4E">
      <w:pPr>
        <w:pStyle w:val="Default"/>
        <w:numPr>
          <w:ilvl w:val="0"/>
          <w:numId w:val="21"/>
        </w:numPr>
        <w:spacing w:line="360" w:lineRule="auto"/>
        <w:rPr>
          <w:rFonts w:ascii="Tahoma" w:hAnsi="Tahoma" w:cs="Tahoma"/>
        </w:rPr>
      </w:pPr>
      <w:r w:rsidRPr="00202E4E">
        <w:rPr>
          <w:rFonts w:ascii="Tahoma" w:hAnsi="Tahoma" w:cs="Tahoma"/>
        </w:rPr>
        <w:t>Κάθε απάντηση επιστημονικά τεκμηριωμένη είναι αποδεκτή.</w:t>
      </w:r>
    </w:p>
    <w:p w:rsidR="00996278" w:rsidRPr="00202E4E" w:rsidRDefault="00FE2A74" w:rsidP="00202E4E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202E4E">
        <w:rPr>
          <w:rFonts w:ascii="Tahoma" w:hAnsi="Tahoma" w:cs="Tahoma"/>
          <w:color w:val="000000"/>
        </w:rPr>
        <w:t>Διάρκεια εξέτασης</w:t>
      </w:r>
      <w:r w:rsidR="00996278" w:rsidRPr="00202E4E">
        <w:rPr>
          <w:rFonts w:ascii="Tahoma" w:hAnsi="Tahoma" w:cs="Tahoma"/>
          <w:color w:val="000000"/>
        </w:rPr>
        <w:t xml:space="preserve">: Τρεις (3) ώρες μετά τη διανομή των φωτοαντιγράφων. </w:t>
      </w:r>
    </w:p>
    <w:p w:rsidR="00996278" w:rsidRPr="00202E4E" w:rsidRDefault="00996278" w:rsidP="00202E4E">
      <w:pPr>
        <w:pStyle w:val="Aaoeeu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202E4E">
        <w:rPr>
          <w:rFonts w:ascii="Tahoma" w:hAnsi="Tahoma" w:cs="Tahoma"/>
          <w:color w:val="000000"/>
        </w:rPr>
        <w:t xml:space="preserve">Χρόνος δυνατής αποχώρησης: </w:t>
      </w:r>
      <w:proofErr w:type="spellStart"/>
      <w:r w:rsidRPr="00202E4E">
        <w:rPr>
          <w:rFonts w:ascii="Tahoma" w:hAnsi="Tahoma" w:cs="Tahoma"/>
          <w:color w:val="000000"/>
        </w:rPr>
        <w:t>Μία</w:t>
      </w:r>
      <w:proofErr w:type="spellEnd"/>
      <w:r w:rsidRPr="00202E4E">
        <w:rPr>
          <w:rFonts w:ascii="Tahoma" w:hAnsi="Tahoma" w:cs="Tahoma"/>
          <w:color w:val="000000"/>
        </w:rPr>
        <w:t xml:space="preserve"> (1) ώρα μετά τη διανομή των φωτοαντιγράφων. </w:t>
      </w:r>
    </w:p>
    <w:p w:rsidR="00996278" w:rsidRPr="00202E4E" w:rsidRDefault="00996278" w:rsidP="00996278">
      <w:pPr>
        <w:pStyle w:val="Default"/>
        <w:rPr>
          <w:rFonts w:ascii="Tahoma" w:hAnsi="Tahoma" w:cs="Tahoma"/>
          <w:sz w:val="28"/>
          <w:szCs w:val="28"/>
        </w:rPr>
      </w:pPr>
    </w:p>
    <w:p w:rsidR="00996278" w:rsidRPr="00202E4E" w:rsidRDefault="00996278" w:rsidP="00996278">
      <w:pPr>
        <w:pStyle w:val="Ooeio"/>
        <w:jc w:val="center"/>
        <w:rPr>
          <w:rFonts w:ascii="Tahoma" w:hAnsi="Tahoma" w:cs="Tahoma"/>
          <w:color w:val="000000"/>
          <w:sz w:val="28"/>
          <w:szCs w:val="28"/>
        </w:rPr>
      </w:pPr>
      <w:r w:rsidRPr="00202E4E">
        <w:rPr>
          <w:rFonts w:ascii="Tahoma" w:hAnsi="Tahoma" w:cs="Tahoma"/>
          <w:b/>
          <w:bCs/>
          <w:color w:val="000000"/>
          <w:sz w:val="28"/>
          <w:szCs w:val="28"/>
        </w:rPr>
        <w:t xml:space="preserve">KΑΛΗ ΕΠΙΤΥΧΙΑ </w:t>
      </w:r>
    </w:p>
    <w:p w:rsidR="002A5EDA" w:rsidRPr="00202E4E" w:rsidRDefault="002A5EDA" w:rsidP="002A5EDA">
      <w:pPr>
        <w:ind w:left="1134"/>
        <w:rPr>
          <w:rFonts w:ascii="Tahoma" w:hAnsi="Tahoma" w:cs="Tahoma"/>
          <w:bCs/>
          <w:color w:val="000000"/>
          <w:sz w:val="28"/>
          <w:szCs w:val="28"/>
          <w:lang w:val="el-GR"/>
        </w:rPr>
      </w:pPr>
    </w:p>
    <w:p w:rsidR="00FE2A74" w:rsidRPr="00802EA6" w:rsidRDefault="00237824" w:rsidP="00FE2A74">
      <w:pPr>
        <w:jc w:val="right"/>
        <w:rPr>
          <w:rFonts w:ascii="Tahoma" w:hAnsi="Tahoma" w:cs="Tahoma"/>
          <w:b/>
          <w:sz w:val="28"/>
          <w:szCs w:val="28"/>
          <w:lang w:val="el-GR"/>
        </w:rPr>
      </w:pPr>
      <w:r w:rsidRPr="00802EA6">
        <w:rPr>
          <w:rFonts w:ascii="Tahoma" w:hAnsi="Tahoma" w:cs="Tahoma"/>
          <w:b/>
          <w:sz w:val="28"/>
          <w:szCs w:val="28"/>
          <w:lang w:val="el-GR"/>
        </w:rPr>
        <w:t>ΜΑΝΟΥΚΑ ΔΗΜΗΤΡΑ</w:t>
      </w:r>
    </w:p>
    <w:p w:rsidR="00237824" w:rsidRPr="00802EA6" w:rsidRDefault="00237824" w:rsidP="00FE2A74">
      <w:pPr>
        <w:jc w:val="right"/>
        <w:rPr>
          <w:rFonts w:ascii="Tahoma" w:hAnsi="Tahoma" w:cs="Tahoma"/>
          <w:b/>
          <w:sz w:val="28"/>
          <w:szCs w:val="28"/>
          <w:lang w:val="el-GR"/>
        </w:rPr>
      </w:pPr>
      <w:r w:rsidRPr="00802EA6">
        <w:rPr>
          <w:rFonts w:ascii="Tahoma" w:hAnsi="Tahoma" w:cs="Tahoma"/>
          <w:b/>
          <w:sz w:val="28"/>
          <w:szCs w:val="28"/>
          <w:lang w:val="el-GR"/>
        </w:rPr>
        <w:t>ΧΑΤΖΗΜΙΧΑΗΛ ΜΑΡΙΝΑ</w:t>
      </w:r>
    </w:p>
    <w:p w:rsidR="002A5EDA" w:rsidRPr="00202E4E" w:rsidRDefault="002A5EDA" w:rsidP="00FE2A74">
      <w:pPr>
        <w:pStyle w:val="ab"/>
        <w:tabs>
          <w:tab w:val="left" w:pos="1134"/>
        </w:tabs>
        <w:ind w:left="1440" w:hanging="425"/>
        <w:jc w:val="right"/>
        <w:rPr>
          <w:rFonts w:ascii="Tahoma" w:hAnsi="Tahoma" w:cs="Tahoma"/>
          <w:bCs/>
          <w:color w:val="000000"/>
          <w:sz w:val="28"/>
          <w:szCs w:val="28"/>
          <w:lang w:val="el-GR"/>
        </w:rPr>
      </w:pPr>
    </w:p>
    <w:p w:rsidR="00A8245F" w:rsidRPr="00202E4E" w:rsidRDefault="002A5EDA" w:rsidP="00AE1634">
      <w:pPr>
        <w:tabs>
          <w:tab w:val="left" w:pos="1134"/>
        </w:tabs>
        <w:rPr>
          <w:rFonts w:ascii="Tahoma" w:hAnsi="Tahoma" w:cs="Tahoma"/>
          <w:sz w:val="28"/>
          <w:szCs w:val="28"/>
          <w:lang w:val="el-GR"/>
        </w:rPr>
      </w:pPr>
      <w:r w:rsidRPr="00202E4E">
        <w:rPr>
          <w:rFonts w:ascii="Tahoma" w:hAnsi="Tahoma" w:cs="Tahoma"/>
          <w:bCs/>
          <w:color w:val="000000"/>
          <w:sz w:val="28"/>
          <w:szCs w:val="28"/>
          <w:lang w:val="el-GR"/>
        </w:rPr>
        <w:tab/>
      </w:r>
    </w:p>
    <w:sectPr w:rsidR="00A8245F" w:rsidRPr="00202E4E" w:rsidSect="00CB5E8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8A" w:rsidRDefault="00384F8A">
      <w:r>
        <w:separator/>
      </w:r>
    </w:p>
  </w:endnote>
  <w:endnote w:type="continuationSeparator" w:id="0">
    <w:p w:rsidR="00384F8A" w:rsidRDefault="0038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gOldTimes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4C" w:rsidRPr="0099599E" w:rsidRDefault="00384F8A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  <w:r>
      <w:rPr>
        <w:noProof/>
        <w:lang w:val="el-GR" w:eastAsia="el-GR"/>
      </w:rPr>
      <w:pict>
        <v:group id="Group 22" o:spid="_x0000_s2088" style="position:absolute;left:0;text-align:left;margin-left:.4pt;margin-top:806.25pt;width:594.45pt;height:15pt;z-index:251656704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92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:rsidR="00B1544C" w:rsidRDefault="00F81C46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fldChar w:fldCharType="begin"/>
                  </w:r>
                  <w:r w:rsidR="00B1544C">
                    <w:rPr>
                      <w:lang w:val="el-GR"/>
                    </w:rPr>
                    <w:instrText xml:space="preserve"> PAGE    \* MERGEFORMAT </w:instrText>
                  </w:r>
                  <w:r>
                    <w:rPr>
                      <w:lang w:val="el-GR"/>
                    </w:rPr>
                    <w:fldChar w:fldCharType="separate"/>
                  </w:r>
                  <w:r w:rsidR="00B1544C" w:rsidRPr="00CB5E86">
                    <w:rPr>
                      <w:noProof/>
                      <w:color w:val="8C8C8C"/>
                    </w:rPr>
                    <w:t>2</w:t>
                  </w:r>
                  <w:r>
                    <w:rPr>
                      <w:lang w:val="el-GR"/>
                    </w:rPr>
                    <w:fldChar w:fldCharType="end"/>
                  </w:r>
                </w:p>
              </w:txbxContent>
            </v:textbox>
          </v:shape>
          <v:group id="Group 24" o:spid="_x0000_s208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5" o:spid="_x0000_s2091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yv8EAAADbAAAADwAAAGRycy9kb3ducmV2LnhtbERPTYvCMBC9C/6HMIIX0VRBka5RRJDu&#10;ZQ9qBY+zzWxTtpmUJqtdf70RBG/zeJ+z2nS2FldqfeVYwXSSgCAunK64VJCf9uMlCB+QNdaOScE/&#10;edis+70Vptrd+EDXYyhFDGGfogITQpNK6QtDFv3ENcSR+3GtxRBhW0rd4i2G21rOkmQhLVYcGww2&#10;tDNU/B7/rIKRT+S5mF9MNsq+vu/6zPnWZkoNB932A0SgLrzFL/enjvOn8PwlHi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eHK/wQAAANsAAAAPAAAAAAAAAAAAAAAA&#10;AKECAABkcnMvZG93bnJldi54bWxQSwUGAAAAAAQABAD5AAAAjwMAAAAA&#10;" strokecolor="#a5a5a5"/>
            <v:shape id="AutoShape 26" o:spid="_x0000_s2090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9t8IAAADbAAAADwAAAGRycy9kb3ducmV2LnhtbERPS4vCMBC+L/gfwix4WbapPchSTUW2&#10;KIIIvi7ehma2rTaT0kSt/94Iwt7m43vOdNabRtyoc7VlBaMoBkFcWF1zqeB4WHz/gHAeWWNjmRQ8&#10;yMEsG3xMMdX2zju67X0pQgi7FBVU3replK6oyKCLbEscuD/bGfQBdqXUHd5DuGlkEsdjabDm0FBh&#10;S78VFZf91SjY7JbHy0le86Sv519nXOen8zZXavjZzycgPPX+X/x2r3SYn8Drl3CAz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Z9t8IAAADbAAAADwAAAAAAAAAAAAAA&#10;AAChAgAAZHJzL2Rvd25yZXYueG1sUEsFBgAAAAAEAAQA+QAAAJADAAAAAA==&#10;" adj="20904" strokecolor="#a5a5a5"/>
          </v:group>
          <w10:wrap anchorx="page" anchory="page"/>
        </v:group>
      </w:pict>
    </w:r>
    <w:r w:rsidR="00B1544C" w:rsidRPr="0099599E">
      <w:rPr>
        <w:rStyle w:val="a6"/>
        <w:rFonts w:ascii="Calibri" w:hAnsi="Calibri"/>
        <w:b/>
        <w:color w:val="0070C0"/>
        <w:spacing w:val="20"/>
        <w:position w:val="2"/>
        <w:sz w:val="20"/>
        <w:szCs w:val="20"/>
        <w:lang w:val="el-GR"/>
      </w:rPr>
      <w:t>ΔΙΑΚΡΟΤΗΜΑ ΤΑ ΚΑΛΥΤΕΡΑ ΦΡΟΝΤΙΣΤΗΡΙΑ ΤΗΣ ΠΟΛΗΣ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4C" w:rsidRPr="0099599E" w:rsidRDefault="00B1544C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4C" w:rsidRDefault="00384F8A">
    <w:pPr>
      <w:pStyle w:val="a5"/>
    </w:pPr>
    <w:r>
      <w:rPr>
        <w:noProof/>
        <w:lang w:val="el-GR" w:eastAsia="el-GR"/>
      </w:rPr>
      <w:pict>
        <v:group id="Group 12" o:spid="_x0000_s2083" style="position:absolute;margin-left:.4pt;margin-top:806.25pt;width:594.45pt;height:15pt;z-index:25165568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2087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<v:textbox inset="0,0,0,0">
              <w:txbxContent>
                <w:p w:rsidR="00B1544C" w:rsidRDefault="00F81C46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fldChar w:fldCharType="begin"/>
                  </w:r>
                  <w:r w:rsidR="00B1544C">
                    <w:rPr>
                      <w:lang w:val="el-GR"/>
                    </w:rPr>
                    <w:instrText xml:space="preserve"> PAGE    \* MERGEFORMAT </w:instrText>
                  </w:r>
                  <w:r>
                    <w:rPr>
                      <w:lang w:val="el-GR"/>
                    </w:rPr>
                    <w:fldChar w:fldCharType="separate"/>
                  </w:r>
                  <w:r w:rsidR="00B1544C" w:rsidRPr="0099599E">
                    <w:rPr>
                      <w:noProof/>
                      <w:color w:val="8C8C8C"/>
                    </w:rPr>
                    <w:t>1</w:t>
                  </w:r>
                  <w:r>
                    <w:rPr>
                      <w:lang w:val="el-GR"/>
                    </w:rPr>
                    <w:fldChar w:fldCharType="end"/>
                  </w:r>
                </w:p>
              </w:txbxContent>
            </v:textbox>
          </v:shape>
          <v:group id="Group 14" o:spid="_x0000_s208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5" o:spid="_x0000_s2086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<v:shape id="AutoShape 16" o:spid="_x0000_s2085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8A" w:rsidRDefault="00384F8A">
      <w:r>
        <w:separator/>
      </w:r>
    </w:p>
  </w:footnote>
  <w:footnote w:type="continuationSeparator" w:id="0">
    <w:p w:rsidR="00384F8A" w:rsidRDefault="0038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4C" w:rsidRDefault="00384F8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0" o:spid="_x0000_s2081" type="#_x0000_t136" style="position:absolute;margin-left:0;margin-top:0;width:629.05pt;height:50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4C" w:rsidRPr="00C523D2" w:rsidRDefault="00384F8A" w:rsidP="00E2235E">
    <w:pPr>
      <w:pStyle w:val="a4"/>
      <w:jc w:val="center"/>
      <w:rPr>
        <w:lang w:val="el-G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1" o:spid="_x0000_s2082" type="#_x0000_t136" style="position:absolute;left:0;text-align:left;margin-left:0;margin-top:0;width:629.05pt;height:50.3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B1544C">
      <w:rPr>
        <w:noProof/>
        <w:lang w:val="el-GR" w:eastAsia="el-GR"/>
      </w:rPr>
      <w:drawing>
        <wp:inline distT="0" distB="0" distL="0" distR="0">
          <wp:extent cx="2519680" cy="1020445"/>
          <wp:effectExtent l="19050" t="0" r="0" b="0"/>
          <wp:docPr id="9" name="Εικόνα 7" descr="LOGO - S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LOGO - SIT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4C" w:rsidRDefault="00384F8A" w:rsidP="00E2235E">
    <w:pPr>
      <w:pStyle w:val="a4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59" o:spid="_x0000_s2080" type="#_x0000_t136" style="position:absolute;left:0;text-align:left;margin-left:0;margin-top:0;width:629.05pt;height:50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B1544C">
      <w:rPr>
        <w:noProof/>
        <w:lang w:val="el-GR" w:eastAsia="el-GR"/>
      </w:rPr>
      <w:drawing>
        <wp:inline distT="0" distB="0" distL="0" distR="0">
          <wp:extent cx="2764155" cy="595630"/>
          <wp:effectExtent l="0" t="0" r="0" b="0"/>
          <wp:docPr id="10" name="Εικόνα 2" descr="DIAKROTHM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DIAKROTHMA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9DB"/>
    <w:multiLevelType w:val="hybridMultilevel"/>
    <w:tmpl w:val="B6DEF9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17B05"/>
    <w:multiLevelType w:val="hybridMultilevel"/>
    <w:tmpl w:val="4AEA6268"/>
    <w:lvl w:ilvl="0" w:tplc="3B00C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6F1792"/>
    <w:multiLevelType w:val="hybridMultilevel"/>
    <w:tmpl w:val="57B655AE"/>
    <w:lvl w:ilvl="0" w:tplc="722A3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07A67"/>
    <w:multiLevelType w:val="hybridMultilevel"/>
    <w:tmpl w:val="9B1A9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B0B7C"/>
    <w:multiLevelType w:val="hybridMultilevel"/>
    <w:tmpl w:val="A9BC4424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3953E03"/>
    <w:multiLevelType w:val="hybridMultilevel"/>
    <w:tmpl w:val="DEF4E7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03C84"/>
    <w:multiLevelType w:val="hybridMultilevel"/>
    <w:tmpl w:val="F976B97A"/>
    <w:lvl w:ilvl="0" w:tplc="F0B04EBA">
      <w:start w:val="1"/>
      <w:numFmt w:val="decimal"/>
      <w:lvlText w:val="B.%1."/>
      <w:lvlJc w:val="left"/>
      <w:pPr>
        <w:ind w:left="567" w:hanging="567"/>
      </w:pPr>
      <w:rPr>
        <w:rFonts w:ascii="Tahoma" w:hAnsi="Tahoma" w:cs="Tahoma" w:hint="default"/>
        <w:b/>
        <w:i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091"/>
    <w:multiLevelType w:val="hybridMultilevel"/>
    <w:tmpl w:val="E34C5796"/>
    <w:lvl w:ilvl="0" w:tplc="C268BD06">
      <w:start w:val="1"/>
      <w:numFmt w:val="decimal"/>
      <w:lvlText w:val="Α.%1."/>
      <w:lvlJc w:val="left"/>
      <w:pPr>
        <w:ind w:left="567" w:hanging="567"/>
      </w:pPr>
      <w:rPr>
        <w:rFonts w:ascii="Tahoma" w:hAnsi="Tahoma" w:cs="Tahoma" w:hint="default"/>
        <w:b/>
        <w:i w:val="0"/>
        <w:sz w:val="23"/>
        <w:szCs w:val="23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A4B90"/>
    <w:multiLevelType w:val="hybridMultilevel"/>
    <w:tmpl w:val="EDFA2D6A"/>
    <w:lvl w:ilvl="0" w:tplc="4FF6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A35DC9"/>
    <w:multiLevelType w:val="hybridMultilevel"/>
    <w:tmpl w:val="BC3E1EE4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D266B"/>
    <w:multiLevelType w:val="hybridMultilevel"/>
    <w:tmpl w:val="8EC478E2"/>
    <w:lvl w:ilvl="0" w:tplc="0408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E5ECA"/>
    <w:multiLevelType w:val="hybridMultilevel"/>
    <w:tmpl w:val="177653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2E4BB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A3438B"/>
    <w:multiLevelType w:val="hybridMultilevel"/>
    <w:tmpl w:val="BFEC3AB4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C4D0A"/>
    <w:multiLevelType w:val="singleLevel"/>
    <w:tmpl w:val="BD644930"/>
    <w:lvl w:ilvl="0">
      <w:start w:val="8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>
    <w:nsid w:val="54FE4DDC"/>
    <w:multiLevelType w:val="hybridMultilevel"/>
    <w:tmpl w:val="5D9EEB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C47848"/>
    <w:multiLevelType w:val="hybridMultilevel"/>
    <w:tmpl w:val="77A2F4B8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1DB5BBA"/>
    <w:multiLevelType w:val="hybridMultilevel"/>
    <w:tmpl w:val="029EC9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964CD7"/>
    <w:multiLevelType w:val="hybridMultilevel"/>
    <w:tmpl w:val="FB383CB2"/>
    <w:lvl w:ilvl="0" w:tplc="20DE64A6">
      <w:start w:val="1"/>
      <w:numFmt w:val="decimal"/>
      <w:lvlText w:val="Δ.%1."/>
      <w:lvlJc w:val="left"/>
      <w:pPr>
        <w:ind w:left="720" w:hanging="360"/>
      </w:pPr>
      <w:rPr>
        <w:rFonts w:ascii="Tahoma" w:hAnsi="Tahoma" w:cs="Tahoma" w:hint="default"/>
        <w:b/>
        <w:i w:val="0"/>
        <w:color w:val="auto"/>
        <w:sz w:val="22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8"/>
  </w:num>
  <w:num w:numId="8">
    <w:abstractNumId w:val="12"/>
    <w:lvlOverride w:ilvl="0">
      <w:startOverride w:val="1"/>
    </w:lvlOverride>
  </w:num>
  <w:num w:numId="9">
    <w:abstractNumId w:val="17"/>
  </w:num>
  <w:num w:numId="10">
    <w:abstractNumId w:val="13"/>
  </w:num>
  <w:num w:numId="11">
    <w:abstractNumId w:val="9"/>
  </w:num>
  <w:num w:numId="12">
    <w:abstractNumId w:val="10"/>
  </w:num>
  <w:num w:numId="13">
    <w:abstractNumId w:val="3"/>
  </w:num>
  <w:num w:numId="14">
    <w:abstractNumId w:val="1"/>
  </w:num>
  <w:num w:numId="15">
    <w:abstractNumId w:val="14"/>
  </w:num>
  <w:num w:numId="16">
    <w:abstractNumId w:val="14"/>
    <w:lvlOverride w:ilvl="0">
      <w:lvl w:ilvl="0">
        <w:start w:val="8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17">
    <w:abstractNumId w:val="4"/>
  </w:num>
  <w:num w:numId="18">
    <w:abstractNumId w:val="11"/>
  </w:num>
  <w:num w:numId="19">
    <w:abstractNumId w:val="16"/>
  </w:num>
  <w:num w:numId="20">
    <w:abstractNumId w:val="15"/>
  </w:num>
  <w:num w:numId="21">
    <w:abstractNumId w:val="2"/>
  </w:num>
  <w:num w:numId="22">
    <w:abstractNumId w:val="7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93"/>
    <o:shapelayout v:ext="edit">
      <o:idmap v:ext="edit" data="2"/>
      <o:rules v:ext="edit">
        <o:r id="V:Rule1" type="connector" idref="#AutoShape 25"/>
        <o:r id="V:Rule2" type="connector" idref="#AutoShape 15"/>
        <o:r id="V:Rule3" type="connector" idref="#AutoShape 26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D61"/>
    <w:rsid w:val="0000592B"/>
    <w:rsid w:val="000115F1"/>
    <w:rsid w:val="00022FB8"/>
    <w:rsid w:val="00023BED"/>
    <w:rsid w:val="000403D0"/>
    <w:rsid w:val="00042A35"/>
    <w:rsid w:val="000466E4"/>
    <w:rsid w:val="000545EB"/>
    <w:rsid w:val="00054A0B"/>
    <w:rsid w:val="000578BA"/>
    <w:rsid w:val="0006349F"/>
    <w:rsid w:val="00070A47"/>
    <w:rsid w:val="00071DCD"/>
    <w:rsid w:val="00073C98"/>
    <w:rsid w:val="00074149"/>
    <w:rsid w:val="00082C1C"/>
    <w:rsid w:val="000A105D"/>
    <w:rsid w:val="000A511A"/>
    <w:rsid w:val="000B2E40"/>
    <w:rsid w:val="000B6843"/>
    <w:rsid w:val="000B6DDE"/>
    <w:rsid w:val="000C2E5D"/>
    <w:rsid w:val="000C3783"/>
    <w:rsid w:val="000C6982"/>
    <w:rsid w:val="000C6B0B"/>
    <w:rsid w:val="000C76C7"/>
    <w:rsid w:val="000D6669"/>
    <w:rsid w:val="000D68E9"/>
    <w:rsid w:val="000D6F0A"/>
    <w:rsid w:val="000D71C9"/>
    <w:rsid w:val="000E227B"/>
    <w:rsid w:val="000F242F"/>
    <w:rsid w:val="000F4D45"/>
    <w:rsid w:val="000F6624"/>
    <w:rsid w:val="00100057"/>
    <w:rsid w:val="0010609F"/>
    <w:rsid w:val="001068C7"/>
    <w:rsid w:val="0010724E"/>
    <w:rsid w:val="00111B5E"/>
    <w:rsid w:val="00112438"/>
    <w:rsid w:val="00113F93"/>
    <w:rsid w:val="00121E99"/>
    <w:rsid w:val="00125B23"/>
    <w:rsid w:val="0012614F"/>
    <w:rsid w:val="00126EA1"/>
    <w:rsid w:val="00127684"/>
    <w:rsid w:val="00130452"/>
    <w:rsid w:val="00130A46"/>
    <w:rsid w:val="00130A51"/>
    <w:rsid w:val="00132C19"/>
    <w:rsid w:val="00136798"/>
    <w:rsid w:val="0014408D"/>
    <w:rsid w:val="00147BA1"/>
    <w:rsid w:val="00151310"/>
    <w:rsid w:val="00155969"/>
    <w:rsid w:val="00155EFD"/>
    <w:rsid w:val="00161456"/>
    <w:rsid w:val="00165006"/>
    <w:rsid w:val="00172B74"/>
    <w:rsid w:val="00174854"/>
    <w:rsid w:val="00174BD8"/>
    <w:rsid w:val="001874E4"/>
    <w:rsid w:val="00191177"/>
    <w:rsid w:val="00192EC8"/>
    <w:rsid w:val="001A30E9"/>
    <w:rsid w:val="001A34B2"/>
    <w:rsid w:val="001B2494"/>
    <w:rsid w:val="001B676F"/>
    <w:rsid w:val="001C2A2B"/>
    <w:rsid w:val="001D11B1"/>
    <w:rsid w:val="001D1FC4"/>
    <w:rsid w:val="001E5B17"/>
    <w:rsid w:val="001E7921"/>
    <w:rsid w:val="001F0273"/>
    <w:rsid w:val="00202E4E"/>
    <w:rsid w:val="00205032"/>
    <w:rsid w:val="00206220"/>
    <w:rsid w:val="00232885"/>
    <w:rsid w:val="00235262"/>
    <w:rsid w:val="00237824"/>
    <w:rsid w:val="002409F2"/>
    <w:rsid w:val="00245C6F"/>
    <w:rsid w:val="00252338"/>
    <w:rsid w:val="00260D43"/>
    <w:rsid w:val="00261347"/>
    <w:rsid w:val="00265890"/>
    <w:rsid w:val="002739ED"/>
    <w:rsid w:val="00274122"/>
    <w:rsid w:val="00275DF2"/>
    <w:rsid w:val="00282EDD"/>
    <w:rsid w:val="002A5EDA"/>
    <w:rsid w:val="002C4BE2"/>
    <w:rsid w:val="002C5349"/>
    <w:rsid w:val="002E0BED"/>
    <w:rsid w:val="002E1802"/>
    <w:rsid w:val="002E35DC"/>
    <w:rsid w:val="002E3E97"/>
    <w:rsid w:val="002E4697"/>
    <w:rsid w:val="002E493B"/>
    <w:rsid w:val="002E7F67"/>
    <w:rsid w:val="0030617F"/>
    <w:rsid w:val="0031325F"/>
    <w:rsid w:val="00314DFC"/>
    <w:rsid w:val="003172E6"/>
    <w:rsid w:val="00340A05"/>
    <w:rsid w:val="00342AE0"/>
    <w:rsid w:val="00342D35"/>
    <w:rsid w:val="00350FB0"/>
    <w:rsid w:val="00353846"/>
    <w:rsid w:val="0035751C"/>
    <w:rsid w:val="003616D6"/>
    <w:rsid w:val="003836DC"/>
    <w:rsid w:val="003844EE"/>
    <w:rsid w:val="00384F8A"/>
    <w:rsid w:val="003872A8"/>
    <w:rsid w:val="003963CE"/>
    <w:rsid w:val="0039659E"/>
    <w:rsid w:val="00396E03"/>
    <w:rsid w:val="003A0B84"/>
    <w:rsid w:val="003A51A2"/>
    <w:rsid w:val="003B38C7"/>
    <w:rsid w:val="003C6E0C"/>
    <w:rsid w:val="003C7EA4"/>
    <w:rsid w:val="003C7FD3"/>
    <w:rsid w:val="003D2962"/>
    <w:rsid w:val="003D6057"/>
    <w:rsid w:val="003F0F07"/>
    <w:rsid w:val="003F34DF"/>
    <w:rsid w:val="0041415F"/>
    <w:rsid w:val="00420850"/>
    <w:rsid w:val="00423AC1"/>
    <w:rsid w:val="00424C2E"/>
    <w:rsid w:val="00437C5B"/>
    <w:rsid w:val="00441008"/>
    <w:rsid w:val="00461461"/>
    <w:rsid w:val="00466CBA"/>
    <w:rsid w:val="0046740A"/>
    <w:rsid w:val="00476E65"/>
    <w:rsid w:val="00487650"/>
    <w:rsid w:val="004A5331"/>
    <w:rsid w:val="004B0873"/>
    <w:rsid w:val="004B1F56"/>
    <w:rsid w:val="004C1A71"/>
    <w:rsid w:val="004C25B2"/>
    <w:rsid w:val="004C7CF0"/>
    <w:rsid w:val="004D091C"/>
    <w:rsid w:val="004D0FB5"/>
    <w:rsid w:val="004D16A4"/>
    <w:rsid w:val="004D3C15"/>
    <w:rsid w:val="004F29BB"/>
    <w:rsid w:val="004F2D61"/>
    <w:rsid w:val="0050138E"/>
    <w:rsid w:val="00503AC0"/>
    <w:rsid w:val="00515CE1"/>
    <w:rsid w:val="00516904"/>
    <w:rsid w:val="00527995"/>
    <w:rsid w:val="005279CA"/>
    <w:rsid w:val="00530DED"/>
    <w:rsid w:val="005372B8"/>
    <w:rsid w:val="0054170B"/>
    <w:rsid w:val="00541E64"/>
    <w:rsid w:val="005434E5"/>
    <w:rsid w:val="00554CEE"/>
    <w:rsid w:val="00565539"/>
    <w:rsid w:val="00565D21"/>
    <w:rsid w:val="005768CE"/>
    <w:rsid w:val="00577AD7"/>
    <w:rsid w:val="00590DB6"/>
    <w:rsid w:val="005A17AE"/>
    <w:rsid w:val="005A51FE"/>
    <w:rsid w:val="005A6E79"/>
    <w:rsid w:val="005B117A"/>
    <w:rsid w:val="005B19F7"/>
    <w:rsid w:val="005B7D96"/>
    <w:rsid w:val="005C0392"/>
    <w:rsid w:val="005C0A6F"/>
    <w:rsid w:val="005C2C4C"/>
    <w:rsid w:val="005C5B58"/>
    <w:rsid w:val="005C6CE0"/>
    <w:rsid w:val="005E06D2"/>
    <w:rsid w:val="005E21D4"/>
    <w:rsid w:val="005E4368"/>
    <w:rsid w:val="005F31CE"/>
    <w:rsid w:val="0060212D"/>
    <w:rsid w:val="00602406"/>
    <w:rsid w:val="0061356D"/>
    <w:rsid w:val="00620D47"/>
    <w:rsid w:val="00626A97"/>
    <w:rsid w:val="00640898"/>
    <w:rsid w:val="00640966"/>
    <w:rsid w:val="00657B69"/>
    <w:rsid w:val="006721B7"/>
    <w:rsid w:val="0067597B"/>
    <w:rsid w:val="00681CB5"/>
    <w:rsid w:val="0068529A"/>
    <w:rsid w:val="006865D7"/>
    <w:rsid w:val="00686AAB"/>
    <w:rsid w:val="00691A18"/>
    <w:rsid w:val="00691E3A"/>
    <w:rsid w:val="00693E93"/>
    <w:rsid w:val="006944CD"/>
    <w:rsid w:val="00697AB3"/>
    <w:rsid w:val="006A2CD4"/>
    <w:rsid w:val="006A752F"/>
    <w:rsid w:val="006B1283"/>
    <w:rsid w:val="006B29A7"/>
    <w:rsid w:val="006C7044"/>
    <w:rsid w:val="006D078C"/>
    <w:rsid w:val="006D25FE"/>
    <w:rsid w:val="006D71CD"/>
    <w:rsid w:val="006D7EC7"/>
    <w:rsid w:val="006E5632"/>
    <w:rsid w:val="006F0D4E"/>
    <w:rsid w:val="006F3BE9"/>
    <w:rsid w:val="00700AFA"/>
    <w:rsid w:val="00702E35"/>
    <w:rsid w:val="007032F1"/>
    <w:rsid w:val="00711F83"/>
    <w:rsid w:val="007154DB"/>
    <w:rsid w:val="007413B9"/>
    <w:rsid w:val="007421AC"/>
    <w:rsid w:val="00757588"/>
    <w:rsid w:val="00761543"/>
    <w:rsid w:val="00761AF4"/>
    <w:rsid w:val="0076255F"/>
    <w:rsid w:val="00781912"/>
    <w:rsid w:val="0079165A"/>
    <w:rsid w:val="00796F7A"/>
    <w:rsid w:val="007A2BC2"/>
    <w:rsid w:val="007A75F6"/>
    <w:rsid w:val="007B4AD8"/>
    <w:rsid w:val="007C505E"/>
    <w:rsid w:val="007C7C88"/>
    <w:rsid w:val="007E1E9F"/>
    <w:rsid w:val="007E5C54"/>
    <w:rsid w:val="007E6433"/>
    <w:rsid w:val="007E7AF2"/>
    <w:rsid w:val="00802EA6"/>
    <w:rsid w:val="00806984"/>
    <w:rsid w:val="0083140A"/>
    <w:rsid w:val="0083518F"/>
    <w:rsid w:val="0083543A"/>
    <w:rsid w:val="00836A77"/>
    <w:rsid w:val="008376AA"/>
    <w:rsid w:val="00843E86"/>
    <w:rsid w:val="0084408E"/>
    <w:rsid w:val="0085085D"/>
    <w:rsid w:val="00853080"/>
    <w:rsid w:val="008538BA"/>
    <w:rsid w:val="00860BB7"/>
    <w:rsid w:val="00863B3B"/>
    <w:rsid w:val="00880354"/>
    <w:rsid w:val="00882412"/>
    <w:rsid w:val="00883F47"/>
    <w:rsid w:val="008905AC"/>
    <w:rsid w:val="008921BD"/>
    <w:rsid w:val="00894DDF"/>
    <w:rsid w:val="00895C56"/>
    <w:rsid w:val="008A47A7"/>
    <w:rsid w:val="008F3CC2"/>
    <w:rsid w:val="008F6050"/>
    <w:rsid w:val="00901F3B"/>
    <w:rsid w:val="0090239B"/>
    <w:rsid w:val="0090696D"/>
    <w:rsid w:val="00914002"/>
    <w:rsid w:val="0092238C"/>
    <w:rsid w:val="009318A4"/>
    <w:rsid w:val="00932AD5"/>
    <w:rsid w:val="00933A08"/>
    <w:rsid w:val="00933DBF"/>
    <w:rsid w:val="00935910"/>
    <w:rsid w:val="0093696D"/>
    <w:rsid w:val="00943499"/>
    <w:rsid w:val="00947AEB"/>
    <w:rsid w:val="0096355E"/>
    <w:rsid w:val="00963E2A"/>
    <w:rsid w:val="00967AAE"/>
    <w:rsid w:val="00971C1F"/>
    <w:rsid w:val="00975B04"/>
    <w:rsid w:val="00976729"/>
    <w:rsid w:val="00981B3B"/>
    <w:rsid w:val="009839BC"/>
    <w:rsid w:val="00990B4A"/>
    <w:rsid w:val="0099599E"/>
    <w:rsid w:val="00996278"/>
    <w:rsid w:val="009A3DFF"/>
    <w:rsid w:val="009B1CD5"/>
    <w:rsid w:val="009B7DDB"/>
    <w:rsid w:val="009C5CB9"/>
    <w:rsid w:val="009C5FA0"/>
    <w:rsid w:val="009C6729"/>
    <w:rsid w:val="009D0A48"/>
    <w:rsid w:val="009D2994"/>
    <w:rsid w:val="009D4744"/>
    <w:rsid w:val="009D7A94"/>
    <w:rsid w:val="009E49AD"/>
    <w:rsid w:val="009E4C26"/>
    <w:rsid w:val="009E65F2"/>
    <w:rsid w:val="009F3C12"/>
    <w:rsid w:val="00A04E3F"/>
    <w:rsid w:val="00A11405"/>
    <w:rsid w:val="00A12E10"/>
    <w:rsid w:val="00A15A89"/>
    <w:rsid w:val="00A15CEB"/>
    <w:rsid w:val="00A46DF6"/>
    <w:rsid w:val="00A53D66"/>
    <w:rsid w:val="00A562B4"/>
    <w:rsid w:val="00A8245F"/>
    <w:rsid w:val="00A8287E"/>
    <w:rsid w:val="00A8456D"/>
    <w:rsid w:val="00A87BEE"/>
    <w:rsid w:val="00A93FD0"/>
    <w:rsid w:val="00AA1582"/>
    <w:rsid w:val="00AA4F02"/>
    <w:rsid w:val="00AB7A3C"/>
    <w:rsid w:val="00AE1634"/>
    <w:rsid w:val="00AE264B"/>
    <w:rsid w:val="00B02BBF"/>
    <w:rsid w:val="00B136B7"/>
    <w:rsid w:val="00B1544C"/>
    <w:rsid w:val="00B26C25"/>
    <w:rsid w:val="00B37E08"/>
    <w:rsid w:val="00B43E2F"/>
    <w:rsid w:val="00B5480D"/>
    <w:rsid w:val="00B75D61"/>
    <w:rsid w:val="00B87D13"/>
    <w:rsid w:val="00B95461"/>
    <w:rsid w:val="00BA2087"/>
    <w:rsid w:val="00BA7B77"/>
    <w:rsid w:val="00BB17C4"/>
    <w:rsid w:val="00BB1E8E"/>
    <w:rsid w:val="00BB1F86"/>
    <w:rsid w:val="00BC1861"/>
    <w:rsid w:val="00BC4739"/>
    <w:rsid w:val="00BC4E0E"/>
    <w:rsid w:val="00BC5910"/>
    <w:rsid w:val="00BC7C21"/>
    <w:rsid w:val="00BD057B"/>
    <w:rsid w:val="00BD1F0F"/>
    <w:rsid w:val="00BD25E6"/>
    <w:rsid w:val="00BD579E"/>
    <w:rsid w:val="00BD5BEB"/>
    <w:rsid w:val="00BF5511"/>
    <w:rsid w:val="00C1743B"/>
    <w:rsid w:val="00C30E8D"/>
    <w:rsid w:val="00C31959"/>
    <w:rsid w:val="00C37FB1"/>
    <w:rsid w:val="00C523D2"/>
    <w:rsid w:val="00C53797"/>
    <w:rsid w:val="00C54E39"/>
    <w:rsid w:val="00C552D0"/>
    <w:rsid w:val="00C56676"/>
    <w:rsid w:val="00C62BA1"/>
    <w:rsid w:val="00C67CA2"/>
    <w:rsid w:val="00C82A5B"/>
    <w:rsid w:val="00C86B2F"/>
    <w:rsid w:val="00C920D1"/>
    <w:rsid w:val="00CA5958"/>
    <w:rsid w:val="00CB066B"/>
    <w:rsid w:val="00CB1D5F"/>
    <w:rsid w:val="00CB5E86"/>
    <w:rsid w:val="00CD1874"/>
    <w:rsid w:val="00CD3380"/>
    <w:rsid w:val="00CE1EFB"/>
    <w:rsid w:val="00CE22C3"/>
    <w:rsid w:val="00CF4706"/>
    <w:rsid w:val="00CF6FAC"/>
    <w:rsid w:val="00D06526"/>
    <w:rsid w:val="00D103FE"/>
    <w:rsid w:val="00D13B92"/>
    <w:rsid w:val="00D17FF0"/>
    <w:rsid w:val="00D26BA3"/>
    <w:rsid w:val="00D40005"/>
    <w:rsid w:val="00D50A38"/>
    <w:rsid w:val="00D64AC8"/>
    <w:rsid w:val="00D657A0"/>
    <w:rsid w:val="00D67AD2"/>
    <w:rsid w:val="00D73F5C"/>
    <w:rsid w:val="00D75459"/>
    <w:rsid w:val="00D90C3E"/>
    <w:rsid w:val="00DA1E3B"/>
    <w:rsid w:val="00DA549C"/>
    <w:rsid w:val="00DA565B"/>
    <w:rsid w:val="00DA7B62"/>
    <w:rsid w:val="00DD2474"/>
    <w:rsid w:val="00DD7C0A"/>
    <w:rsid w:val="00DE1B43"/>
    <w:rsid w:val="00E111BB"/>
    <w:rsid w:val="00E1327B"/>
    <w:rsid w:val="00E1474F"/>
    <w:rsid w:val="00E20B98"/>
    <w:rsid w:val="00E2235E"/>
    <w:rsid w:val="00E43C50"/>
    <w:rsid w:val="00E6468A"/>
    <w:rsid w:val="00E67486"/>
    <w:rsid w:val="00E71CA8"/>
    <w:rsid w:val="00E7330D"/>
    <w:rsid w:val="00E75588"/>
    <w:rsid w:val="00E812DE"/>
    <w:rsid w:val="00E82DB4"/>
    <w:rsid w:val="00E96CD0"/>
    <w:rsid w:val="00EA044A"/>
    <w:rsid w:val="00EA288E"/>
    <w:rsid w:val="00EB2AAE"/>
    <w:rsid w:val="00EC48A4"/>
    <w:rsid w:val="00ED4D76"/>
    <w:rsid w:val="00EE4CA1"/>
    <w:rsid w:val="00EE7290"/>
    <w:rsid w:val="00EF0ED3"/>
    <w:rsid w:val="00EF2BDD"/>
    <w:rsid w:val="00EF7C4C"/>
    <w:rsid w:val="00F012FE"/>
    <w:rsid w:val="00F106A4"/>
    <w:rsid w:val="00F13892"/>
    <w:rsid w:val="00F16181"/>
    <w:rsid w:val="00F202AF"/>
    <w:rsid w:val="00F24727"/>
    <w:rsid w:val="00F350E7"/>
    <w:rsid w:val="00F457C4"/>
    <w:rsid w:val="00F52007"/>
    <w:rsid w:val="00F53341"/>
    <w:rsid w:val="00F54994"/>
    <w:rsid w:val="00F57AED"/>
    <w:rsid w:val="00F60FD8"/>
    <w:rsid w:val="00F64740"/>
    <w:rsid w:val="00F650DB"/>
    <w:rsid w:val="00F74743"/>
    <w:rsid w:val="00F81AA9"/>
    <w:rsid w:val="00F81C46"/>
    <w:rsid w:val="00F84E57"/>
    <w:rsid w:val="00F87FB6"/>
    <w:rsid w:val="00F9278C"/>
    <w:rsid w:val="00FA2A4E"/>
    <w:rsid w:val="00FC0DF1"/>
    <w:rsid w:val="00FE2A74"/>
    <w:rsid w:val="00FE673A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1"/>
      <o:rules v:ext="edit">
        <o:r id="V:Rule1" type="connector" idref="#_x0000_s1132"/>
        <o:r id="V:Rule2" type="connector" idref="#_x0000_s1107"/>
        <o:r id="V:Rule3" type="connector" idref="#_x0000_s1126"/>
        <o:r id="V:Rule4" type="connector" idref="#_x0000_s1117"/>
        <o:r id="V:Rule5" type="connector" idref="#_x0000_s1143"/>
        <o:r id="V:Rule6" type="connector" idref="#_x0000_s1122"/>
        <o:r id="V:Rule7" type="connector" idref="#_x0000_s1064"/>
        <o:r id="V:Rule8" type="connector" idref="#_x0000_s1114"/>
        <o:r id="V:Rule9" type="connector" idref="#_x0000_s1125"/>
        <o:r id="V:Rule10" type="connector" idref="#_x0000_s1104"/>
        <o:r id="V:Rule11" type="connector" idref="#_x0000_s1100"/>
        <o:r id="V:Rule12" type="connector" idref="#_x0000_s1109"/>
        <o:r id="V:Rule13" type="connector" idref="#_x0000_s1130"/>
        <o:r id="V:Rule14" type="connector" idref="#_x0000_s1076"/>
        <o:r id="V:Rule15" type="connector" idref="#_x0000_s1097"/>
        <o:r id="V:Rule16" type="connector" idref="#_x0000_s1102"/>
        <o:r id="V:Rule17" type="connector" idref="#_x0000_s1103"/>
        <o:r id="V:Rule18" type="connector" idref="#_x0000_s1071"/>
        <o:r id="V:Rule19" type="connector" idref="#_x0000_s1068"/>
        <o:r id="V:Rule20" type="connector" idref="#_x0000_s1069"/>
        <o:r id="V:Rule21" type="connector" idref="#_x0000_s1115"/>
        <o:r id="V:Rule22" type="connector" idref="#_x0000_s1092"/>
        <o:r id="V:Rule23" type="connector" idref="#_x0000_s1099"/>
        <o:r id="V:Rule24" type="connector" idref="#_x0000_s1119"/>
        <o:r id="V:Rule25" type="connector" idref="#_x0000_s1063"/>
        <o:r id="V:Rule26" type="connector" idref="#_x0000_s1087"/>
        <o:r id="V:Rule27" type="connector" idref="#_x0000_s1085"/>
        <o:r id="V:Rule28" type="connector" idref="#_x0000_s1090"/>
        <o:r id="V:Rule29" type="connector" idref="#_x0000_s1066"/>
        <o:r id="V:Rule30" type="connector" idref="#_x0000_s1075"/>
        <o:r id="V:Rule31" type="connector" idref="#_x0000_s1124"/>
        <o:r id="V:Rule32" type="connector" idref="#_x0000_s1131"/>
        <o:r id="V:Rule33" type="connector" idref="#_x0000_s1140"/>
        <o:r id="V:Rule34" type="connector" idref="#_x0000_s1086"/>
        <o:r id="V:Rule35" type="connector" idref="#_x0000_s1141"/>
        <o:r id="V:Rule36" type="connector" idref="#_x0000_s1108"/>
        <o:r id="V:Rule37" type="connector" idref="#_x0000_s1139"/>
        <o:r id="V:Rule38" type="connector" idref="#_x0000_s1120"/>
        <o:r id="V:Rule39" type="connector" idref="#_x0000_s1084"/>
        <o:r id="V:Rule40" type="connector" idref="#_x0000_s1135"/>
        <o:r id="V:Rule41" type="connector" idref="#_x0000_s1065"/>
        <o:r id="V:Rule42" type="connector" idref="#_x0000_s1129"/>
        <o:r id="V:Rule43" type="connector" idref="#_x0000_s1082"/>
        <o:r id="V:Rule44" type="connector" idref="#_x0000_s1105"/>
        <o:r id="V:Rule45" type="connector" idref="#_x0000_s1113"/>
        <o:r id="V:Rule46" type="connector" idref="#_x0000_s1080"/>
        <o:r id="V:Rule47" type="connector" idref="#_x0000_s1133"/>
        <o:r id="V:Rule48" type="connector" idref="#_x0000_s1091"/>
        <o:r id="V:Rule49" type="connector" idref="#_x0000_s1142"/>
        <o:r id="V:Rule50" type="connector" idref="#_x0000_s1134"/>
        <o:r id="V:Rule51" type="connector" idref="#_x0000_s1101"/>
        <o:r id="V:Rule52" type="connector" idref="#_x0000_s1089"/>
        <o:r id="V:Rule53" type="connector" idref="#_x0000_s1106"/>
        <o:r id="V:Rule54" type="connector" idref="#_x0000_s1079"/>
        <o:r id="V:Rule55" type="connector" idref="#_x0000_s1081"/>
        <o:r id="V:Rule56" type="connector" idref="#_x0000_s1112"/>
        <o:r id="V:Rule57" type="connector" idref="#_x0000_s1088"/>
        <o:r id="V:Rule58" type="connector" idref="#_x0000_s1116"/>
        <o:r id="V:Rule59" type="connector" idref="#_x0000_s1098"/>
        <o:r id="V:Rule60" type="connector" idref="#_x0000_s1121"/>
        <o:r id="V:Rule61" type="connector" idref="#_x0000_s1072"/>
        <o:r id="V:Rule62" type="connector" idref="#_x0000_s1137"/>
        <o:r id="V:Rule63" type="connector" idref="#_x0000_s1123"/>
        <o:r id="V:Rule64" type="connector" idref="#_x0000_s1078"/>
        <o:r id="V:Rule65" type="connector" idref="#_x0000_s1070"/>
        <o:r id="V:Rule66" type="connector" idref="#_x0000_s1094"/>
        <o:r id="V:Rule67" type="connector" idref="#_x0000_s1083"/>
        <o:r id="V:Rule68" type="connector" idref="#_x0000_s1093"/>
        <o:r id="V:Rule69" type="connector" idref="#_x0000_s1073"/>
        <o:r id="V:Rule70" type="connector" idref="#_x0000_s1067"/>
        <o:r id="V:Rule71" type="connector" idref="#_x0000_s1111"/>
        <o:r id="V:Rule72" type="connector" idref="#_x0000_s1118"/>
        <o:r id="V:Rule73" type="connector" idref="#_x0000_s1110"/>
        <o:r id="V:Rule74" type="connector" idref="#_x0000_s1074"/>
        <o:r id="V:Rule75" type="connector" idref="#_x0000_s1077"/>
        <o:r id="V:Rule76" type="connector" idref="#_x0000_s1128"/>
        <o:r id="V:Rule77" type="connector" idref="#_x0000_s11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D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2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4F2D61"/>
    <w:pPr>
      <w:keepNext/>
      <w:jc w:val="center"/>
      <w:outlineLvl w:val="5"/>
    </w:pPr>
    <w:rPr>
      <w:rFonts w:ascii="Arial" w:hAnsi="Arial" w:cs="Arial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23D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C523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5D61"/>
  </w:style>
  <w:style w:type="paragraph" w:customStyle="1" w:styleId="a7">
    <w:name w:val="Στυλ"/>
    <w:rsid w:val="000578B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a8">
    <w:name w:val="Title"/>
    <w:basedOn w:val="a"/>
    <w:qFormat/>
    <w:rsid w:val="00626A97"/>
    <w:pPr>
      <w:spacing w:line="360" w:lineRule="auto"/>
      <w:jc w:val="center"/>
    </w:pPr>
    <w:rPr>
      <w:b/>
      <w:sz w:val="28"/>
      <w:szCs w:val="20"/>
      <w:u w:val="single"/>
      <w:lang w:val="el-GR" w:eastAsia="el-GR"/>
    </w:rPr>
  </w:style>
  <w:style w:type="paragraph" w:styleId="a9">
    <w:name w:val="Subtitle"/>
    <w:basedOn w:val="a"/>
    <w:qFormat/>
    <w:rsid w:val="00626A97"/>
    <w:pPr>
      <w:spacing w:line="360" w:lineRule="auto"/>
      <w:jc w:val="center"/>
    </w:pPr>
    <w:rPr>
      <w:b/>
      <w:sz w:val="28"/>
      <w:szCs w:val="20"/>
      <w:lang w:val="el-GR" w:eastAsia="el-GR"/>
    </w:rPr>
  </w:style>
  <w:style w:type="character" w:customStyle="1" w:styleId="Char">
    <w:name w:val="Υποσέλιδο Char"/>
    <w:link w:val="a5"/>
    <w:uiPriority w:val="99"/>
    <w:rsid w:val="00CB5E86"/>
    <w:rPr>
      <w:sz w:val="24"/>
      <w:szCs w:val="24"/>
      <w:lang w:val="en-GB" w:eastAsia="en-US"/>
    </w:rPr>
  </w:style>
  <w:style w:type="paragraph" w:styleId="aa">
    <w:name w:val="Balloon Text"/>
    <w:basedOn w:val="a"/>
    <w:link w:val="Char0"/>
    <w:uiPriority w:val="99"/>
    <w:semiHidden/>
    <w:unhideWhenUsed/>
    <w:rsid w:val="00130A5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30A51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1"/>
    <w:qFormat/>
    <w:rsid w:val="002A5EDA"/>
    <w:pPr>
      <w:ind w:left="720"/>
      <w:contextualSpacing/>
    </w:pPr>
  </w:style>
  <w:style w:type="paragraph" w:customStyle="1" w:styleId="Default">
    <w:name w:val="Default"/>
    <w:rsid w:val="00996278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Aaoeeu">
    <w:name w:val="Aaoeeu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oeio">
    <w:name w:val="O.oeio"/>
    <w:basedOn w:val="Default"/>
    <w:next w:val="Default"/>
    <w:uiPriority w:val="99"/>
    <w:rsid w:val="00996278"/>
    <w:rPr>
      <w:rFonts w:cs="Times New Roman"/>
      <w:color w:val="auto"/>
    </w:rPr>
  </w:style>
  <w:style w:type="paragraph" w:styleId="ac">
    <w:name w:val="No Spacing"/>
    <w:uiPriority w:val="1"/>
    <w:qFormat/>
    <w:rsid w:val="00423A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Placeholder Text"/>
    <w:basedOn w:val="a0"/>
    <w:uiPriority w:val="99"/>
    <w:semiHidden/>
    <w:rsid w:val="00947A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D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2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4F2D61"/>
    <w:pPr>
      <w:keepNext/>
      <w:jc w:val="center"/>
      <w:outlineLvl w:val="5"/>
    </w:pPr>
    <w:rPr>
      <w:rFonts w:ascii="Arial" w:hAnsi="Arial" w:cs="Arial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23D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C523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5D61"/>
  </w:style>
  <w:style w:type="paragraph" w:customStyle="1" w:styleId="a7">
    <w:name w:val="Στυλ"/>
    <w:rsid w:val="000578B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a8">
    <w:name w:val="Title"/>
    <w:basedOn w:val="a"/>
    <w:qFormat/>
    <w:rsid w:val="00626A97"/>
    <w:pPr>
      <w:spacing w:line="360" w:lineRule="auto"/>
      <w:jc w:val="center"/>
    </w:pPr>
    <w:rPr>
      <w:b/>
      <w:sz w:val="28"/>
      <w:szCs w:val="20"/>
      <w:u w:val="single"/>
      <w:lang w:val="el-GR" w:eastAsia="el-GR"/>
    </w:rPr>
  </w:style>
  <w:style w:type="paragraph" w:styleId="a9">
    <w:name w:val="Subtitle"/>
    <w:basedOn w:val="a"/>
    <w:qFormat/>
    <w:rsid w:val="00626A97"/>
    <w:pPr>
      <w:spacing w:line="360" w:lineRule="auto"/>
      <w:jc w:val="center"/>
    </w:pPr>
    <w:rPr>
      <w:b/>
      <w:sz w:val="28"/>
      <w:szCs w:val="20"/>
      <w:lang w:val="el-GR" w:eastAsia="el-GR"/>
    </w:rPr>
  </w:style>
  <w:style w:type="character" w:customStyle="1" w:styleId="Char">
    <w:name w:val="Υποσέλιδο Char"/>
    <w:link w:val="a5"/>
    <w:uiPriority w:val="99"/>
    <w:rsid w:val="00CB5E86"/>
    <w:rPr>
      <w:sz w:val="24"/>
      <w:szCs w:val="24"/>
      <w:lang w:val="en-GB" w:eastAsia="en-US"/>
    </w:rPr>
  </w:style>
  <w:style w:type="paragraph" w:styleId="aa">
    <w:name w:val="Balloon Text"/>
    <w:basedOn w:val="a"/>
    <w:link w:val="Char0"/>
    <w:uiPriority w:val="99"/>
    <w:semiHidden/>
    <w:unhideWhenUsed/>
    <w:rsid w:val="00130A5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30A51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2A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9057-A70A-4D1F-990A-7611661E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1477</Words>
  <Characters>7979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ΔΙΑΓΩΝΙΣΜΑ Β΄ΤΑΞΗΣ</vt:lpstr>
      <vt:lpstr>ΔΙΑΓΩΝΙΣΜΑ Β΄ΤΑΞΗΣ</vt:lpstr>
    </vt:vector>
  </TitlesOfParts>
  <Company>VIEWSONIC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ΔΙΑΓΩΝΙΣΜΑ Β΄ΤΑΞΗΣ</dc:title>
  <dc:creator>diakrotima</dc:creator>
  <cp:lastModifiedBy>user</cp:lastModifiedBy>
  <cp:revision>22</cp:revision>
  <cp:lastPrinted>2011-09-05T13:46:00Z</cp:lastPrinted>
  <dcterms:created xsi:type="dcterms:W3CDTF">2023-04-02T08:25:00Z</dcterms:created>
  <dcterms:modified xsi:type="dcterms:W3CDTF">2024-05-20T18:38:00Z</dcterms:modified>
</cp:coreProperties>
</file>