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5BB" w:rsidRPr="00BE45BB" w:rsidRDefault="00BE45BB" w:rsidP="00BE45BB">
      <w:pPr>
        <w:tabs>
          <w:tab w:val="left" w:pos="1134"/>
        </w:tabs>
        <w:spacing w:after="100"/>
        <w:jc w:val="center"/>
        <w:rPr>
          <w:rFonts w:ascii="Bookman Old Style" w:hAnsi="Bookman Old Style" w:cs="Tahoma"/>
          <w:b/>
          <w:bCs/>
          <w:color w:val="000000"/>
          <w:sz w:val="28"/>
          <w:szCs w:val="28"/>
        </w:rPr>
      </w:pPr>
      <w:r w:rsidRPr="00BE45BB">
        <w:rPr>
          <w:rFonts w:ascii="Bookman Old Style" w:hAnsi="Bookman Old Style" w:cs="Tahoma"/>
          <w:b/>
          <w:bCs/>
          <w:color w:val="000000"/>
          <w:sz w:val="28"/>
          <w:szCs w:val="28"/>
        </w:rPr>
        <w:t>Απαντήσεις</w:t>
      </w:r>
    </w:p>
    <w:p w:rsidR="001B2125" w:rsidRPr="00855304" w:rsidRDefault="001B2125" w:rsidP="00BE45BB">
      <w:pPr>
        <w:tabs>
          <w:tab w:val="left" w:pos="1134"/>
        </w:tabs>
        <w:spacing w:after="100"/>
        <w:jc w:val="center"/>
        <w:rPr>
          <w:rFonts w:ascii="Bookman Old Style" w:hAnsi="Bookman Old Style" w:cs="Tahoma"/>
          <w:b/>
          <w:bCs/>
          <w:color w:val="FF0000"/>
          <w:sz w:val="28"/>
          <w:szCs w:val="28"/>
        </w:rPr>
      </w:pPr>
      <w:r>
        <w:rPr>
          <w:rFonts w:ascii="Bookman Old Style" w:hAnsi="Bookman Old Style" w:cs="Tahoma"/>
          <w:b/>
          <w:bCs/>
          <w:color w:val="FF0000"/>
          <w:sz w:val="28"/>
          <w:szCs w:val="28"/>
        </w:rPr>
        <w:t>ΝΕΟΕΛΛΗΝΙΚΗ ΓΛΩΣΣΑ ΓΕΝΙΚΗΣ ΠΑΙΔΕΙΑΣ</w:t>
      </w:r>
    </w:p>
    <w:p w:rsidR="00BE45BB" w:rsidRDefault="001B2125" w:rsidP="00BE45BB">
      <w:pPr>
        <w:tabs>
          <w:tab w:val="left" w:pos="1134"/>
        </w:tabs>
        <w:spacing w:after="100"/>
        <w:jc w:val="center"/>
        <w:rPr>
          <w:rFonts w:ascii="Bookman Old Style" w:hAnsi="Bookman Old Style" w:cs="Tahoma"/>
          <w:b/>
          <w:bCs/>
          <w:color w:val="FF0000"/>
          <w:sz w:val="28"/>
          <w:szCs w:val="28"/>
        </w:rPr>
      </w:pPr>
      <w:r>
        <w:rPr>
          <w:rFonts w:ascii="Bookman Old Style" w:hAnsi="Bookman Old Style" w:cs="Tahoma"/>
          <w:b/>
          <w:bCs/>
          <w:color w:val="FF0000"/>
          <w:sz w:val="28"/>
          <w:szCs w:val="28"/>
        </w:rPr>
        <w:t xml:space="preserve">Γ ΛΥΚΕΙΟΥ </w:t>
      </w:r>
    </w:p>
    <w:p w:rsidR="001B2125" w:rsidRPr="00D023F4" w:rsidRDefault="001B2125" w:rsidP="001B2125">
      <w:pPr>
        <w:tabs>
          <w:tab w:val="left" w:pos="1134"/>
        </w:tabs>
        <w:spacing w:after="100"/>
        <w:jc w:val="both"/>
        <w:rPr>
          <w:rFonts w:ascii="Palatino Linotype" w:hAnsi="Palatino Linotype" w:cs="Tahoma"/>
          <w:b/>
          <w:bCs/>
          <w:color w:val="000000" w:themeColor="text1"/>
          <w:sz w:val="24"/>
          <w:szCs w:val="24"/>
        </w:rPr>
      </w:pPr>
      <w:r w:rsidRPr="00D023F4">
        <w:rPr>
          <w:rFonts w:ascii="Palatino Linotype" w:hAnsi="Palatino Linotype" w:cs="Tahoma"/>
          <w:b/>
          <w:bCs/>
          <w:color w:val="000000" w:themeColor="text1"/>
          <w:sz w:val="24"/>
          <w:szCs w:val="24"/>
        </w:rPr>
        <w:t>ΘΕΜΑ Α</w:t>
      </w:r>
    </w:p>
    <w:p w:rsidR="001B2125" w:rsidRDefault="001B2125" w:rsidP="001B2125">
      <w:pPr>
        <w:pStyle w:val="a6"/>
        <w:numPr>
          <w:ilvl w:val="0"/>
          <w:numId w:val="28"/>
        </w:numPr>
        <w:tabs>
          <w:tab w:val="left" w:pos="1134"/>
        </w:tabs>
        <w:spacing w:after="100"/>
        <w:jc w:val="both"/>
        <w:rPr>
          <w:rFonts w:ascii="Palatino Linotype" w:hAnsi="Palatino Linotype" w:cs="Tahoma"/>
          <w:bCs/>
          <w:color w:val="000000" w:themeColor="text1"/>
          <w:sz w:val="24"/>
          <w:szCs w:val="24"/>
        </w:rPr>
      </w:pPr>
      <w:r>
        <w:rPr>
          <w:rFonts w:ascii="Palatino Linotype" w:hAnsi="Palatino Linotype" w:cs="Tahoma"/>
          <w:bCs/>
          <w:color w:val="000000" w:themeColor="text1"/>
          <w:sz w:val="24"/>
          <w:szCs w:val="24"/>
        </w:rPr>
        <w:t>Μπορεί η διαδικασία δημιουργίας να είναι διαφορετική, δεν παύει όμως να είναι δημιουργία.</w:t>
      </w:r>
    </w:p>
    <w:p w:rsidR="001B2125" w:rsidRDefault="001B2125" w:rsidP="001B2125">
      <w:pPr>
        <w:pStyle w:val="a6"/>
        <w:numPr>
          <w:ilvl w:val="0"/>
          <w:numId w:val="28"/>
        </w:numPr>
        <w:tabs>
          <w:tab w:val="left" w:pos="1134"/>
        </w:tabs>
        <w:spacing w:after="100"/>
        <w:jc w:val="both"/>
        <w:rPr>
          <w:rFonts w:ascii="Palatino Linotype" w:hAnsi="Palatino Linotype" w:cs="Tahoma"/>
          <w:bCs/>
          <w:color w:val="000000" w:themeColor="text1"/>
          <w:sz w:val="24"/>
          <w:szCs w:val="24"/>
        </w:rPr>
      </w:pPr>
      <w:r>
        <w:rPr>
          <w:rFonts w:ascii="Palatino Linotype" w:hAnsi="Palatino Linotype" w:cs="Tahoma"/>
          <w:bCs/>
          <w:color w:val="000000" w:themeColor="text1"/>
          <w:sz w:val="24"/>
          <w:szCs w:val="24"/>
        </w:rPr>
        <w:t xml:space="preserve"> Έμμεσα, το έργο του αποτελεί προϊόν ανθρώπινης δημιουργίας, αφού ο άνθρωπος είναι αυτός που τροφοδοτεί το διαδίκτυο με τα στοιχεία που μετατρέπονται σε αλγόριθμους.</w:t>
      </w:r>
    </w:p>
    <w:p w:rsidR="00D023F4" w:rsidRDefault="001B2125" w:rsidP="001B2125">
      <w:pPr>
        <w:pStyle w:val="a6"/>
        <w:numPr>
          <w:ilvl w:val="0"/>
          <w:numId w:val="28"/>
        </w:numPr>
        <w:tabs>
          <w:tab w:val="left" w:pos="1134"/>
        </w:tabs>
        <w:spacing w:after="100"/>
        <w:jc w:val="both"/>
        <w:rPr>
          <w:rFonts w:ascii="Palatino Linotype" w:hAnsi="Palatino Linotype" w:cs="Tahoma"/>
          <w:bCs/>
          <w:color w:val="000000" w:themeColor="text1"/>
          <w:sz w:val="24"/>
          <w:szCs w:val="24"/>
        </w:rPr>
      </w:pPr>
      <w:r>
        <w:rPr>
          <w:rFonts w:ascii="Palatino Linotype" w:hAnsi="Palatino Linotype" w:cs="Tahoma"/>
          <w:bCs/>
          <w:color w:val="000000" w:themeColor="text1"/>
          <w:sz w:val="24"/>
          <w:szCs w:val="24"/>
        </w:rPr>
        <w:t>Αν γνώρισμα της τέχνης είναι η καινοτομία, η τέχνη της τεχνητής νοημοσύνης ανταποκρίνεται σε αυτό, καθώς, συνδυάζοντας στοιχεία, συντίθεται κάτι νέο και δεν αναπαράγεται κάτι παλιό.</w:t>
      </w:r>
    </w:p>
    <w:p w:rsidR="00D023F4" w:rsidRDefault="00D023F4" w:rsidP="001B2125">
      <w:pPr>
        <w:pStyle w:val="a6"/>
        <w:numPr>
          <w:ilvl w:val="0"/>
          <w:numId w:val="28"/>
        </w:numPr>
        <w:tabs>
          <w:tab w:val="left" w:pos="1134"/>
        </w:tabs>
        <w:spacing w:after="100"/>
        <w:jc w:val="both"/>
        <w:rPr>
          <w:rFonts w:ascii="Palatino Linotype" w:hAnsi="Palatino Linotype" w:cs="Tahoma"/>
          <w:bCs/>
          <w:color w:val="000000" w:themeColor="text1"/>
          <w:sz w:val="24"/>
          <w:szCs w:val="24"/>
        </w:rPr>
      </w:pPr>
      <w:r>
        <w:rPr>
          <w:rFonts w:ascii="Palatino Linotype" w:hAnsi="Palatino Linotype" w:cs="Tahoma"/>
          <w:bCs/>
          <w:color w:val="000000" w:themeColor="text1"/>
          <w:sz w:val="24"/>
          <w:szCs w:val="24"/>
        </w:rPr>
        <w:t>Αν το έργο της τεχνητής νοημοσύνης προκαλεί συναισθήματα στο κοινό, τότε αποτελεί έργο τέχνης όπως και τα ανθρώπινα δημιουργήματα.</w:t>
      </w:r>
    </w:p>
    <w:p w:rsidR="00D023F4" w:rsidRDefault="00D023F4" w:rsidP="00D023F4">
      <w:pPr>
        <w:pStyle w:val="a6"/>
        <w:tabs>
          <w:tab w:val="left" w:pos="1134"/>
        </w:tabs>
        <w:spacing w:after="100"/>
        <w:jc w:val="right"/>
        <w:rPr>
          <w:rFonts w:ascii="Palatino Linotype" w:hAnsi="Palatino Linotype" w:cs="Tahoma"/>
          <w:bCs/>
          <w:color w:val="000000" w:themeColor="text1"/>
          <w:sz w:val="24"/>
          <w:szCs w:val="24"/>
        </w:rPr>
      </w:pPr>
      <w:r>
        <w:rPr>
          <w:rFonts w:ascii="Palatino Linotype" w:hAnsi="Palatino Linotype" w:cs="Tahoma"/>
          <w:b/>
          <w:bCs/>
          <w:color w:val="000000" w:themeColor="text1"/>
          <w:sz w:val="24"/>
          <w:szCs w:val="24"/>
        </w:rPr>
        <w:t>(Μονάδες 20)</w:t>
      </w:r>
      <w:r w:rsidR="001B2125">
        <w:rPr>
          <w:rFonts w:ascii="Palatino Linotype" w:hAnsi="Palatino Linotype" w:cs="Tahoma"/>
          <w:bCs/>
          <w:color w:val="000000" w:themeColor="text1"/>
          <w:sz w:val="24"/>
          <w:szCs w:val="24"/>
        </w:rPr>
        <w:t xml:space="preserve"> </w:t>
      </w:r>
    </w:p>
    <w:p w:rsidR="00D023F4" w:rsidRDefault="00D023F4" w:rsidP="00D023F4">
      <w:pPr>
        <w:pStyle w:val="a6"/>
        <w:tabs>
          <w:tab w:val="left" w:pos="1134"/>
        </w:tabs>
        <w:spacing w:after="100"/>
        <w:jc w:val="right"/>
        <w:rPr>
          <w:rFonts w:ascii="Palatino Linotype" w:hAnsi="Palatino Linotype" w:cs="Tahoma"/>
          <w:bCs/>
          <w:color w:val="000000" w:themeColor="text1"/>
          <w:sz w:val="24"/>
          <w:szCs w:val="24"/>
        </w:rPr>
      </w:pPr>
    </w:p>
    <w:p w:rsidR="00D023F4" w:rsidRDefault="00D023F4" w:rsidP="00D023F4">
      <w:pPr>
        <w:pStyle w:val="a6"/>
        <w:tabs>
          <w:tab w:val="left" w:pos="1134"/>
        </w:tabs>
        <w:spacing w:after="100"/>
        <w:ind w:left="0"/>
        <w:rPr>
          <w:rFonts w:ascii="Palatino Linotype" w:hAnsi="Palatino Linotype" w:cs="Tahoma"/>
          <w:b/>
          <w:bCs/>
          <w:color w:val="000000" w:themeColor="text1"/>
          <w:sz w:val="24"/>
          <w:szCs w:val="24"/>
        </w:rPr>
      </w:pPr>
      <w:r w:rsidRPr="00D023F4">
        <w:rPr>
          <w:rFonts w:ascii="Palatino Linotype" w:hAnsi="Palatino Linotype" w:cs="Tahoma"/>
          <w:b/>
          <w:bCs/>
          <w:color w:val="000000" w:themeColor="text1"/>
          <w:sz w:val="24"/>
          <w:szCs w:val="24"/>
        </w:rPr>
        <w:t>ΘΕΜΑ Β</w:t>
      </w:r>
    </w:p>
    <w:p w:rsidR="00D023F4" w:rsidRDefault="00D023F4" w:rsidP="00D023F4">
      <w:pPr>
        <w:pStyle w:val="a6"/>
        <w:tabs>
          <w:tab w:val="left" w:pos="1134"/>
        </w:tabs>
        <w:spacing w:after="100"/>
        <w:ind w:left="0"/>
        <w:rPr>
          <w:rFonts w:ascii="Palatino Linotype" w:hAnsi="Palatino Linotype" w:cs="Tahoma"/>
          <w:b/>
          <w:bCs/>
          <w:color w:val="000000" w:themeColor="text1"/>
          <w:sz w:val="24"/>
          <w:szCs w:val="24"/>
        </w:rPr>
      </w:pPr>
      <w:r>
        <w:rPr>
          <w:rFonts w:ascii="Palatino Linotype" w:hAnsi="Palatino Linotype" w:cs="Tahoma"/>
          <w:b/>
          <w:bCs/>
          <w:color w:val="000000" w:themeColor="text1"/>
          <w:sz w:val="24"/>
          <w:szCs w:val="24"/>
        </w:rPr>
        <w:t>Β1.</w:t>
      </w:r>
    </w:p>
    <w:p w:rsidR="00D023F4" w:rsidRPr="00EC3FC5" w:rsidRDefault="00EC3FC5" w:rsidP="00D023F4">
      <w:pPr>
        <w:pStyle w:val="a6"/>
        <w:tabs>
          <w:tab w:val="left" w:pos="1134"/>
        </w:tabs>
        <w:spacing w:after="100"/>
        <w:ind w:left="0"/>
        <w:rPr>
          <w:rFonts w:ascii="Palatino Linotype" w:hAnsi="Palatino Linotype" w:cs="Tahoma"/>
          <w:b/>
          <w:bCs/>
          <w:color w:val="000000" w:themeColor="text1"/>
          <w:sz w:val="24"/>
          <w:szCs w:val="24"/>
        </w:rPr>
      </w:pPr>
      <w:r>
        <w:rPr>
          <w:rFonts w:ascii="Palatino Linotype" w:hAnsi="Palatino Linotype" w:cs="Tahoma"/>
          <w:b/>
          <w:bCs/>
          <w:color w:val="000000" w:themeColor="text1"/>
          <w:sz w:val="24"/>
          <w:szCs w:val="24"/>
        </w:rPr>
        <w:t>α= Λ, β= Λ, γ= Σ, δ= Λ, ε= Σ</w:t>
      </w:r>
    </w:p>
    <w:p w:rsidR="006E5256" w:rsidRPr="00BE45BB" w:rsidRDefault="006E5256" w:rsidP="006E5256">
      <w:pPr>
        <w:pStyle w:val="Default"/>
        <w:rPr>
          <w:rFonts w:ascii="Tahoma" w:hAnsi="Tahoma" w:cs="Tahoma"/>
          <w:b/>
          <w:sz w:val="22"/>
          <w:szCs w:val="22"/>
        </w:rPr>
      </w:pPr>
    </w:p>
    <w:p w:rsidR="00EC3FC5" w:rsidRDefault="00EC3FC5" w:rsidP="00EC3FC5">
      <w:pPr>
        <w:pStyle w:val="a6"/>
        <w:tabs>
          <w:tab w:val="left" w:pos="1134"/>
        </w:tabs>
        <w:spacing w:after="100"/>
        <w:jc w:val="right"/>
        <w:rPr>
          <w:rFonts w:ascii="Palatino Linotype" w:hAnsi="Palatino Linotype" w:cs="Tahoma"/>
          <w:bCs/>
          <w:color w:val="000000" w:themeColor="text1"/>
          <w:sz w:val="24"/>
          <w:szCs w:val="24"/>
        </w:rPr>
      </w:pPr>
      <w:r>
        <w:rPr>
          <w:rFonts w:ascii="Palatino Linotype" w:hAnsi="Palatino Linotype" w:cs="Tahoma"/>
          <w:b/>
          <w:bCs/>
          <w:color w:val="000000" w:themeColor="text1"/>
          <w:sz w:val="24"/>
          <w:szCs w:val="24"/>
        </w:rPr>
        <w:t>(Μονάδες 15)</w:t>
      </w:r>
      <w:r>
        <w:rPr>
          <w:rFonts w:ascii="Palatino Linotype" w:hAnsi="Palatino Linotype" w:cs="Tahoma"/>
          <w:bCs/>
          <w:color w:val="000000" w:themeColor="text1"/>
          <w:sz w:val="24"/>
          <w:szCs w:val="24"/>
        </w:rPr>
        <w:t xml:space="preserve"> </w:t>
      </w:r>
    </w:p>
    <w:p w:rsidR="00EC3FC5" w:rsidRPr="00EC3FC5" w:rsidRDefault="00EC3FC5" w:rsidP="00EC3FC5">
      <w:pPr>
        <w:pStyle w:val="a6"/>
        <w:tabs>
          <w:tab w:val="left" w:pos="1134"/>
        </w:tabs>
        <w:spacing w:after="100"/>
        <w:jc w:val="right"/>
        <w:rPr>
          <w:rFonts w:ascii="Palatino Linotype" w:hAnsi="Palatino Linotype" w:cs="Tahoma"/>
          <w:b/>
          <w:bCs/>
          <w:color w:val="000000" w:themeColor="text1"/>
          <w:sz w:val="24"/>
          <w:szCs w:val="24"/>
        </w:rPr>
      </w:pPr>
    </w:p>
    <w:p w:rsidR="00EC3FC5" w:rsidRDefault="00EC3FC5" w:rsidP="00EC3FC5">
      <w:pPr>
        <w:pStyle w:val="a6"/>
        <w:tabs>
          <w:tab w:val="left" w:pos="1134"/>
        </w:tabs>
        <w:spacing w:after="100"/>
        <w:ind w:left="0"/>
        <w:rPr>
          <w:rFonts w:ascii="Palatino Linotype" w:hAnsi="Palatino Linotype" w:cs="Tahoma"/>
          <w:b/>
          <w:bCs/>
          <w:color w:val="000000" w:themeColor="text1"/>
          <w:sz w:val="24"/>
          <w:szCs w:val="24"/>
        </w:rPr>
      </w:pPr>
      <w:r w:rsidRPr="00EC3FC5">
        <w:rPr>
          <w:rFonts w:ascii="Palatino Linotype" w:hAnsi="Palatino Linotype" w:cs="Tahoma"/>
          <w:b/>
          <w:bCs/>
          <w:color w:val="000000" w:themeColor="text1"/>
          <w:sz w:val="24"/>
          <w:szCs w:val="24"/>
        </w:rPr>
        <w:t>Β2</w:t>
      </w:r>
    </w:p>
    <w:p w:rsidR="00EC3FC5" w:rsidRPr="00EC3FC5" w:rsidRDefault="004B12ED" w:rsidP="00EC3FC5">
      <w:pPr>
        <w:pStyle w:val="a6"/>
        <w:tabs>
          <w:tab w:val="left" w:pos="1134"/>
        </w:tabs>
        <w:spacing w:after="100"/>
        <w:ind w:left="0"/>
        <w:jc w:val="both"/>
        <w:rPr>
          <w:rFonts w:ascii="Palatino Linotype" w:hAnsi="Palatino Linotype" w:cs="Tahoma"/>
          <w:bCs/>
          <w:color w:val="000000" w:themeColor="text1"/>
          <w:sz w:val="24"/>
          <w:szCs w:val="24"/>
        </w:rPr>
      </w:pPr>
      <w:r>
        <w:rPr>
          <w:rFonts w:ascii="Palatino Linotype" w:hAnsi="Palatino Linotype" w:cs="Tahoma"/>
          <w:bCs/>
          <w:color w:val="000000" w:themeColor="text1"/>
          <w:sz w:val="24"/>
          <w:szCs w:val="24"/>
        </w:rPr>
        <w:t>Ο</w:t>
      </w:r>
      <w:r w:rsidR="00EC3FC5">
        <w:rPr>
          <w:rFonts w:ascii="Palatino Linotype" w:hAnsi="Palatino Linotype" w:cs="Tahoma"/>
          <w:bCs/>
          <w:color w:val="000000" w:themeColor="text1"/>
          <w:sz w:val="24"/>
          <w:szCs w:val="24"/>
        </w:rPr>
        <w:t xml:space="preserve"> καθηγητής Κ. Δασκαλάκης στο συγκεκριμένο απόσπασμα χρησιμοποιεί μια αναλογία. Ειδικότερα, παρομοιάζει την τεχνητή νοημοσύνη με ένα μωρό. Όπως το μωρό</w:t>
      </w:r>
      <w:r>
        <w:rPr>
          <w:rFonts w:ascii="Palatino Linotype" w:hAnsi="Palatino Linotype" w:cs="Tahoma"/>
          <w:bCs/>
          <w:color w:val="000000" w:themeColor="text1"/>
          <w:sz w:val="24"/>
          <w:szCs w:val="24"/>
        </w:rPr>
        <w:t>,</w:t>
      </w:r>
      <w:r w:rsidR="00EC3FC5">
        <w:rPr>
          <w:rFonts w:ascii="Palatino Linotype" w:hAnsi="Palatino Linotype" w:cs="Tahoma"/>
          <w:bCs/>
          <w:color w:val="000000" w:themeColor="text1"/>
          <w:sz w:val="24"/>
          <w:szCs w:val="24"/>
        </w:rPr>
        <w:t xml:space="preserve"> όταν γεννηθεί δεν γνωρίζει τίποτα και οι γονείς του </w:t>
      </w:r>
      <w:proofErr w:type="spellStart"/>
      <w:r w:rsidR="00EC3FC5">
        <w:rPr>
          <w:rFonts w:ascii="Palatino Linotype" w:hAnsi="Palatino Linotype" w:cs="Tahoma"/>
          <w:bCs/>
          <w:color w:val="000000" w:themeColor="text1"/>
          <w:sz w:val="24"/>
          <w:szCs w:val="24"/>
        </w:rPr>
        <w:t>του</w:t>
      </w:r>
      <w:proofErr w:type="spellEnd"/>
      <w:r w:rsidR="00EC3FC5">
        <w:rPr>
          <w:rFonts w:ascii="Palatino Linotype" w:hAnsi="Palatino Linotype" w:cs="Tahoma"/>
          <w:bCs/>
          <w:color w:val="000000" w:themeColor="text1"/>
          <w:sz w:val="24"/>
          <w:szCs w:val="24"/>
        </w:rPr>
        <w:t xml:space="preserve"> μαθαίνουν τα πάντα, έτσι και η τεχνητή νοημοσύνη δημιουργεί αλγορίθμους που προκύπτουν από τα δεδομένα που τροφοδοτούν οι άνθρωποι. Χρησιμοποιώντας την αναλογία αυτή, ο καθηγητής επιδιώκει να καταστήσει ένα επιστημονικό θέμα πιο κατανοητό στο κοινό, παραλληλίζοντάς το με ένα θέμα που είναι πιο κοντά στις εμπειρίες του</w:t>
      </w:r>
      <w:r>
        <w:rPr>
          <w:rFonts w:ascii="Palatino Linotype" w:hAnsi="Palatino Linotype" w:cs="Tahoma"/>
          <w:bCs/>
          <w:color w:val="000000" w:themeColor="text1"/>
          <w:sz w:val="24"/>
          <w:szCs w:val="24"/>
        </w:rPr>
        <w:t xml:space="preserve"> αναγνώστη</w:t>
      </w:r>
      <w:r w:rsidR="00EC3FC5">
        <w:rPr>
          <w:rFonts w:ascii="Palatino Linotype" w:hAnsi="Palatino Linotype" w:cs="Tahoma"/>
          <w:bCs/>
          <w:color w:val="000000" w:themeColor="text1"/>
          <w:sz w:val="24"/>
          <w:szCs w:val="24"/>
        </w:rPr>
        <w:t>. Παράλληλα, προσδίδει μεγαλύτερη ζωντάνια και παραστατικότητα στο λόγο του.</w:t>
      </w:r>
    </w:p>
    <w:p w:rsidR="00EC3FC5" w:rsidRDefault="00EC3FC5" w:rsidP="00EC3FC5">
      <w:pPr>
        <w:pStyle w:val="a6"/>
        <w:tabs>
          <w:tab w:val="left" w:pos="1134"/>
        </w:tabs>
        <w:spacing w:after="100"/>
        <w:jc w:val="right"/>
        <w:rPr>
          <w:rFonts w:ascii="Palatino Linotype" w:hAnsi="Palatino Linotype" w:cs="Tahoma"/>
          <w:bCs/>
          <w:color w:val="000000" w:themeColor="text1"/>
          <w:sz w:val="24"/>
          <w:szCs w:val="24"/>
        </w:rPr>
      </w:pPr>
      <w:r>
        <w:rPr>
          <w:rFonts w:ascii="Palatino Linotype" w:hAnsi="Palatino Linotype" w:cs="Tahoma"/>
          <w:b/>
          <w:bCs/>
          <w:color w:val="000000" w:themeColor="text1"/>
          <w:sz w:val="24"/>
          <w:szCs w:val="24"/>
        </w:rPr>
        <w:t>(Μονάδες 10)</w:t>
      </w:r>
    </w:p>
    <w:p w:rsidR="00EC3FC5" w:rsidRDefault="00EC3FC5" w:rsidP="00EC3FC5">
      <w:pPr>
        <w:pStyle w:val="a6"/>
        <w:tabs>
          <w:tab w:val="left" w:pos="1134"/>
        </w:tabs>
        <w:spacing w:after="100"/>
        <w:ind w:left="0"/>
        <w:jc w:val="both"/>
        <w:rPr>
          <w:rFonts w:ascii="Palatino Linotype" w:hAnsi="Palatino Linotype" w:cs="Tahoma"/>
          <w:bCs/>
          <w:color w:val="000000" w:themeColor="text1"/>
          <w:sz w:val="24"/>
          <w:szCs w:val="24"/>
        </w:rPr>
      </w:pPr>
      <w:r>
        <w:rPr>
          <w:rFonts w:ascii="Palatino Linotype" w:hAnsi="Palatino Linotype" w:cs="Tahoma"/>
          <w:bCs/>
          <w:color w:val="000000" w:themeColor="text1"/>
          <w:sz w:val="24"/>
          <w:szCs w:val="24"/>
        </w:rPr>
        <w:t>Β3</w:t>
      </w:r>
    </w:p>
    <w:p w:rsidR="00EC3FC5" w:rsidRPr="00EC3FC5" w:rsidRDefault="00EC3FC5" w:rsidP="00EC3FC5">
      <w:pPr>
        <w:jc w:val="both"/>
        <w:rPr>
          <w:rFonts w:ascii="Palatino Linotype" w:hAnsi="Palatino Linotype"/>
          <w:sz w:val="24"/>
          <w:szCs w:val="24"/>
        </w:rPr>
      </w:pPr>
      <w:r w:rsidRPr="00EC3FC5">
        <w:rPr>
          <w:rFonts w:ascii="Palatino Linotype" w:hAnsi="Palatino Linotype"/>
          <w:b/>
          <w:sz w:val="24"/>
          <w:szCs w:val="24"/>
        </w:rPr>
        <w:t>Α.</w:t>
      </w:r>
      <w:r w:rsidRPr="00EC3FC5">
        <w:rPr>
          <w:rFonts w:ascii="Palatino Linotype" w:hAnsi="Palatino Linotype"/>
          <w:sz w:val="24"/>
          <w:szCs w:val="24"/>
        </w:rPr>
        <w:t xml:space="preserve"> </w:t>
      </w:r>
      <w:r w:rsidRPr="00EC3FC5">
        <w:rPr>
          <w:rFonts w:ascii="Palatino Linotype" w:hAnsi="Palatino Linotype"/>
          <w:b/>
          <w:sz w:val="24"/>
          <w:szCs w:val="24"/>
        </w:rPr>
        <w:t>Κάνουν</w:t>
      </w:r>
      <w:r w:rsidRPr="00EC3FC5">
        <w:rPr>
          <w:rFonts w:ascii="Palatino Linotype" w:hAnsi="Palatino Linotype"/>
          <w:sz w:val="24"/>
          <w:szCs w:val="24"/>
        </w:rPr>
        <w:t xml:space="preserve"> = ασκούν</w:t>
      </w:r>
    </w:p>
    <w:p w:rsidR="00EC3FC5" w:rsidRPr="00EC3FC5" w:rsidRDefault="00EC3FC5" w:rsidP="00EC3FC5">
      <w:pPr>
        <w:jc w:val="both"/>
        <w:rPr>
          <w:rFonts w:ascii="Palatino Linotype" w:hAnsi="Palatino Linotype"/>
          <w:b/>
          <w:sz w:val="24"/>
          <w:szCs w:val="24"/>
        </w:rPr>
      </w:pPr>
      <w:r w:rsidRPr="00EC3FC5">
        <w:rPr>
          <w:rFonts w:ascii="Palatino Linotype" w:hAnsi="Palatino Linotype"/>
          <w:b/>
          <w:sz w:val="24"/>
          <w:szCs w:val="24"/>
        </w:rPr>
        <w:lastRenderedPageBreak/>
        <w:t xml:space="preserve">Έχει= </w:t>
      </w:r>
      <w:r w:rsidRPr="00EC3FC5">
        <w:rPr>
          <w:rFonts w:ascii="Palatino Linotype" w:hAnsi="Palatino Linotype"/>
          <w:sz w:val="24"/>
          <w:szCs w:val="24"/>
        </w:rPr>
        <w:t>διαθέτει, αποκτά</w:t>
      </w:r>
    </w:p>
    <w:p w:rsidR="00EC3FC5" w:rsidRPr="00EC3FC5" w:rsidRDefault="00EC3FC5" w:rsidP="00EC3FC5">
      <w:pPr>
        <w:jc w:val="both"/>
        <w:rPr>
          <w:rFonts w:ascii="Palatino Linotype" w:hAnsi="Palatino Linotype"/>
          <w:sz w:val="24"/>
          <w:szCs w:val="24"/>
        </w:rPr>
      </w:pPr>
      <w:r w:rsidRPr="00EC3FC5">
        <w:rPr>
          <w:rFonts w:ascii="Palatino Linotype" w:hAnsi="Palatino Linotype"/>
          <w:b/>
          <w:sz w:val="24"/>
          <w:szCs w:val="24"/>
        </w:rPr>
        <w:t>Εκτελεί</w:t>
      </w:r>
      <w:r w:rsidRPr="00EC3FC5">
        <w:rPr>
          <w:rFonts w:ascii="Palatino Linotype" w:hAnsi="Palatino Linotype"/>
          <w:sz w:val="24"/>
          <w:szCs w:val="24"/>
        </w:rPr>
        <w:t xml:space="preserve">= </w:t>
      </w:r>
      <w:r w:rsidR="004B12ED" w:rsidRPr="00EC3FC5">
        <w:rPr>
          <w:rFonts w:ascii="Palatino Linotype" w:hAnsi="Palatino Linotype"/>
          <w:sz w:val="24"/>
          <w:szCs w:val="24"/>
        </w:rPr>
        <w:t>πραγματοποιεί</w:t>
      </w:r>
      <w:r w:rsidRPr="00EC3FC5">
        <w:rPr>
          <w:rFonts w:ascii="Palatino Linotype" w:hAnsi="Palatino Linotype"/>
          <w:b/>
          <w:sz w:val="24"/>
          <w:szCs w:val="24"/>
        </w:rPr>
        <w:t xml:space="preserve"> </w:t>
      </w:r>
    </w:p>
    <w:p w:rsidR="00EC3FC5" w:rsidRPr="00EC3FC5" w:rsidRDefault="00EC3FC5" w:rsidP="00EC3FC5">
      <w:pPr>
        <w:jc w:val="both"/>
        <w:rPr>
          <w:rFonts w:ascii="Palatino Linotype" w:hAnsi="Palatino Linotype"/>
          <w:sz w:val="24"/>
          <w:szCs w:val="24"/>
        </w:rPr>
      </w:pPr>
      <w:r w:rsidRPr="00EC3FC5">
        <w:rPr>
          <w:rFonts w:ascii="Palatino Linotype" w:hAnsi="Palatino Linotype"/>
          <w:b/>
          <w:sz w:val="24"/>
          <w:szCs w:val="24"/>
        </w:rPr>
        <w:t xml:space="preserve">Σώζεται= </w:t>
      </w:r>
      <w:r w:rsidRPr="00EC3FC5">
        <w:rPr>
          <w:rFonts w:ascii="Palatino Linotype" w:hAnsi="Palatino Linotype"/>
          <w:sz w:val="24"/>
          <w:szCs w:val="24"/>
        </w:rPr>
        <w:t xml:space="preserve"> προστατεύεται, διασφαλίζεται</w:t>
      </w:r>
    </w:p>
    <w:p w:rsidR="00EC3FC5" w:rsidRPr="00EC3FC5" w:rsidRDefault="00EC3FC5" w:rsidP="00EC3FC5">
      <w:pPr>
        <w:jc w:val="both"/>
        <w:rPr>
          <w:rFonts w:ascii="Palatino Linotype" w:hAnsi="Palatino Linotype"/>
          <w:sz w:val="24"/>
          <w:szCs w:val="24"/>
        </w:rPr>
      </w:pPr>
      <w:r w:rsidRPr="00EC3FC5">
        <w:rPr>
          <w:rFonts w:ascii="Palatino Linotype" w:hAnsi="Palatino Linotype"/>
          <w:sz w:val="24"/>
          <w:szCs w:val="24"/>
        </w:rPr>
        <w:t xml:space="preserve"> </w:t>
      </w:r>
      <w:r w:rsidRPr="00EC3FC5">
        <w:rPr>
          <w:rFonts w:ascii="Palatino Linotype" w:hAnsi="Palatino Linotype"/>
          <w:b/>
          <w:sz w:val="24"/>
          <w:szCs w:val="24"/>
        </w:rPr>
        <w:t>ύπαρξη</w:t>
      </w:r>
      <w:r w:rsidRPr="00EC3FC5">
        <w:rPr>
          <w:rFonts w:ascii="Palatino Linotype" w:hAnsi="Palatino Linotype"/>
          <w:sz w:val="24"/>
          <w:szCs w:val="24"/>
        </w:rPr>
        <w:t xml:space="preserve"> = παρουσία</w:t>
      </w:r>
    </w:p>
    <w:p w:rsidR="00EC3FC5" w:rsidRPr="00E9141B" w:rsidRDefault="00EC3FC5" w:rsidP="00EC3FC5">
      <w:pPr>
        <w:jc w:val="right"/>
        <w:rPr>
          <w:rFonts w:ascii="Palatino Linotype" w:hAnsi="Palatino Linotype"/>
          <w:b/>
        </w:rPr>
      </w:pPr>
      <w:r w:rsidRPr="00E9141B">
        <w:rPr>
          <w:rFonts w:ascii="Palatino Linotype" w:hAnsi="Palatino Linotype"/>
          <w:b/>
        </w:rPr>
        <w:t>(Μονάδες 5)</w:t>
      </w:r>
    </w:p>
    <w:p w:rsidR="00EC3FC5" w:rsidRDefault="00EC3FC5" w:rsidP="00EC3FC5">
      <w:pPr>
        <w:pStyle w:val="a6"/>
        <w:tabs>
          <w:tab w:val="left" w:pos="1134"/>
        </w:tabs>
        <w:spacing w:after="100"/>
        <w:ind w:left="0"/>
        <w:jc w:val="both"/>
        <w:rPr>
          <w:rFonts w:ascii="Palatino Linotype" w:hAnsi="Palatino Linotype" w:cs="Tahoma"/>
          <w:b/>
          <w:bCs/>
          <w:color w:val="000000" w:themeColor="text1"/>
          <w:sz w:val="24"/>
          <w:szCs w:val="24"/>
        </w:rPr>
      </w:pPr>
      <w:r w:rsidRPr="00EC3FC5">
        <w:rPr>
          <w:rFonts w:ascii="Palatino Linotype" w:hAnsi="Palatino Linotype" w:cs="Tahoma"/>
          <w:b/>
          <w:bCs/>
          <w:color w:val="000000" w:themeColor="text1"/>
          <w:sz w:val="24"/>
          <w:szCs w:val="24"/>
        </w:rPr>
        <w:t>Β.</w:t>
      </w:r>
    </w:p>
    <w:p w:rsidR="004E7547" w:rsidRPr="004E7547" w:rsidRDefault="004E7547" w:rsidP="00EC3FC5">
      <w:pPr>
        <w:pStyle w:val="a6"/>
        <w:tabs>
          <w:tab w:val="left" w:pos="1134"/>
        </w:tabs>
        <w:spacing w:after="100"/>
        <w:ind w:left="0"/>
        <w:jc w:val="both"/>
        <w:rPr>
          <w:rFonts w:ascii="Palatino Linotype" w:hAnsi="Palatino Linotype" w:cs="Tahoma"/>
          <w:bCs/>
          <w:color w:val="000000" w:themeColor="text1"/>
          <w:sz w:val="24"/>
          <w:szCs w:val="24"/>
        </w:rPr>
      </w:pPr>
      <w:r w:rsidRPr="004E7547">
        <w:rPr>
          <w:rFonts w:ascii="Palatino Linotype" w:hAnsi="Palatino Linotype" w:cs="Tahoma"/>
          <w:bCs/>
          <w:color w:val="000000" w:themeColor="text1"/>
          <w:sz w:val="24"/>
          <w:szCs w:val="24"/>
        </w:rPr>
        <w:t>Ο καλλιτέχνης τεχνητής νοημοσύνης υποστηρίζει ότι είναι περήφανος που λέει ότι η τέχνη του, ως τεχνητή νοημοσύνη, είναι πραγματική τέχνη και έγκυρη. Προσκαλεί τους ανθρώπους να το δουν με ανοιχτό μυαλό και να εξετάσουν τις δυνατότητες που μπορεί να προσφέρει στο μέλλον του κόσμου της τέχνης.</w:t>
      </w:r>
    </w:p>
    <w:p w:rsidR="004E7547" w:rsidRDefault="004E7547" w:rsidP="004E7547">
      <w:pPr>
        <w:jc w:val="both"/>
        <w:rPr>
          <w:rFonts w:ascii="Palatino Linotype" w:hAnsi="Palatino Linotype"/>
        </w:rPr>
      </w:pPr>
      <w:r w:rsidRPr="004E7547">
        <w:rPr>
          <w:rFonts w:ascii="Palatino Linotype" w:hAnsi="Palatino Linotype"/>
          <w:sz w:val="24"/>
          <w:szCs w:val="24"/>
        </w:rPr>
        <w:t>Με την μετατροπή της φράσης από ευθύ σε πλάγιο λόγο, το ύφος του κειμένου έγινε πιο απρόσωπο , επίσημο και σοβαρό. Τα λόγια του καλλιτέχνη τεχνητής νοημοσύνης έχουν μικρότερη συναισθηματική επίδραση στον αναγνώστη, γεγονός που τα καθιστά λιγότερο πειστικά.</w:t>
      </w:r>
      <w:r w:rsidRPr="00E9141B">
        <w:rPr>
          <w:rFonts w:ascii="Palatino Linotype" w:hAnsi="Palatino Linotype"/>
        </w:rPr>
        <w:t xml:space="preserve"> </w:t>
      </w:r>
    </w:p>
    <w:p w:rsidR="004E7547" w:rsidRPr="00E9141B" w:rsidRDefault="004E7547" w:rsidP="004E7547">
      <w:pPr>
        <w:jc w:val="right"/>
        <w:rPr>
          <w:rFonts w:ascii="Palatino Linotype" w:hAnsi="Palatino Linotype"/>
          <w:b/>
        </w:rPr>
      </w:pPr>
      <w:r w:rsidRPr="00E9141B">
        <w:rPr>
          <w:rFonts w:ascii="Palatino Linotype" w:hAnsi="Palatino Linotype"/>
        </w:rPr>
        <w:t xml:space="preserve"> </w:t>
      </w:r>
      <w:r w:rsidRPr="00E9141B">
        <w:rPr>
          <w:rFonts w:ascii="Palatino Linotype" w:hAnsi="Palatino Linotype"/>
          <w:b/>
        </w:rPr>
        <w:t>(Μονάδες 5)</w:t>
      </w:r>
    </w:p>
    <w:p w:rsidR="00BE45BB" w:rsidRPr="004E7547" w:rsidRDefault="00BE45BB" w:rsidP="004E7547">
      <w:pPr>
        <w:spacing w:after="100"/>
        <w:jc w:val="both"/>
        <w:rPr>
          <w:rFonts w:ascii="Bookman Old Style" w:hAnsi="Bookman Old Style" w:cs="Tahoma"/>
          <w:sz w:val="24"/>
          <w:szCs w:val="24"/>
        </w:rPr>
      </w:pPr>
    </w:p>
    <w:p w:rsidR="004E7547" w:rsidRPr="00E9141B" w:rsidRDefault="004E7547" w:rsidP="004E7547">
      <w:pPr>
        <w:jc w:val="both"/>
        <w:rPr>
          <w:rFonts w:ascii="Palatino Linotype" w:hAnsi="Palatino Linotype"/>
          <w:b/>
        </w:rPr>
      </w:pPr>
      <w:r w:rsidRPr="00E9141B">
        <w:rPr>
          <w:rFonts w:ascii="Palatino Linotype" w:hAnsi="Palatino Linotype"/>
          <w:b/>
        </w:rPr>
        <w:t>ΘΕΜΑ Γ</w:t>
      </w:r>
    </w:p>
    <w:p w:rsidR="004E7547" w:rsidRPr="004B12ED" w:rsidRDefault="004E7547" w:rsidP="004E7547">
      <w:pPr>
        <w:jc w:val="both"/>
        <w:rPr>
          <w:rFonts w:ascii="Palatino Linotype" w:hAnsi="Palatino Linotype"/>
          <w:sz w:val="24"/>
          <w:szCs w:val="24"/>
        </w:rPr>
      </w:pPr>
      <w:r w:rsidRPr="004B12ED">
        <w:rPr>
          <w:rFonts w:ascii="Palatino Linotype" w:hAnsi="Palatino Linotype"/>
          <w:sz w:val="24"/>
          <w:szCs w:val="24"/>
        </w:rPr>
        <w:t xml:space="preserve">Ποιο ζήτημα αναδεικνύεται στο συγκεκριμένο απόσπασμα που διαβάσατε; Γιατί πιστεύετε πως η Κλάρα βρέθηκε τελικά στη μάντρα με τις παροπλισμένες μηχανές; Να απαντήσετε χρησιμοποιώντας τρεις τουλάχιστον </w:t>
      </w:r>
      <w:proofErr w:type="spellStart"/>
      <w:r w:rsidRPr="004B12ED">
        <w:rPr>
          <w:rFonts w:ascii="Palatino Linotype" w:hAnsi="Palatino Linotype"/>
          <w:sz w:val="24"/>
          <w:szCs w:val="24"/>
        </w:rPr>
        <w:t>κειμενικούς</w:t>
      </w:r>
      <w:proofErr w:type="spellEnd"/>
      <w:r w:rsidRPr="004B12ED">
        <w:rPr>
          <w:rFonts w:ascii="Palatino Linotype" w:hAnsi="Palatino Linotype"/>
          <w:sz w:val="24"/>
          <w:szCs w:val="24"/>
        </w:rPr>
        <w:t xml:space="preserve"> δείκτες. Θα μπορούσατε, αν υπήρχε η δυνατότητα, να αγοράσετε ένα ρο</w:t>
      </w:r>
      <w:r w:rsidR="004B12ED">
        <w:rPr>
          <w:rFonts w:ascii="Palatino Linotype" w:hAnsi="Palatino Linotype"/>
          <w:sz w:val="24"/>
          <w:szCs w:val="24"/>
        </w:rPr>
        <w:t>μπότ ώστε να γίνει φίλος σας ; Ν</w:t>
      </w:r>
      <w:r w:rsidRPr="004B12ED">
        <w:rPr>
          <w:rFonts w:ascii="Palatino Linotype" w:hAnsi="Palatino Linotype"/>
          <w:sz w:val="24"/>
          <w:szCs w:val="24"/>
        </w:rPr>
        <w:t>α απαντήσετε σε ένα κείμενο 150-200 λέξεων.</w:t>
      </w:r>
    </w:p>
    <w:p w:rsidR="004E7547" w:rsidRPr="00E9141B" w:rsidRDefault="004E7547" w:rsidP="004E7547">
      <w:pPr>
        <w:jc w:val="both"/>
        <w:rPr>
          <w:rFonts w:ascii="Palatino Linotype" w:hAnsi="Palatino Linotype"/>
        </w:rPr>
      </w:pPr>
    </w:p>
    <w:p w:rsidR="004E7547" w:rsidRPr="00E9141B" w:rsidRDefault="004E7547" w:rsidP="004E7547">
      <w:pPr>
        <w:jc w:val="right"/>
        <w:rPr>
          <w:rFonts w:ascii="Palatino Linotype" w:hAnsi="Palatino Linotype"/>
          <w:b/>
        </w:rPr>
      </w:pPr>
      <w:r w:rsidRPr="00E9141B">
        <w:rPr>
          <w:rFonts w:ascii="Palatino Linotype" w:hAnsi="Palatino Linotype"/>
          <w:b/>
        </w:rPr>
        <w:t>(Μονάδες 15)</w:t>
      </w:r>
    </w:p>
    <w:p w:rsidR="00BE45BB" w:rsidRDefault="00B51720" w:rsidP="00B51720">
      <w:pPr>
        <w:spacing w:after="100"/>
        <w:jc w:val="both"/>
        <w:rPr>
          <w:rFonts w:ascii="Bookman Old Style" w:hAnsi="Bookman Old Style" w:cs="Tahoma"/>
          <w:b/>
          <w:sz w:val="24"/>
          <w:szCs w:val="24"/>
        </w:rPr>
      </w:pPr>
      <w:r>
        <w:rPr>
          <w:rFonts w:ascii="Bookman Old Style" w:hAnsi="Bookman Old Style" w:cs="Tahoma"/>
          <w:b/>
          <w:sz w:val="24"/>
          <w:szCs w:val="24"/>
        </w:rPr>
        <w:t>ΘΕΜΑ Γ</w:t>
      </w:r>
    </w:p>
    <w:p w:rsidR="00B51720" w:rsidRDefault="001B2125" w:rsidP="00B51720">
      <w:pPr>
        <w:ind w:firstLine="720"/>
        <w:jc w:val="both"/>
        <w:rPr>
          <w:rFonts w:ascii="Palatino Linotype" w:hAnsi="Palatino Linotype"/>
          <w:sz w:val="24"/>
          <w:szCs w:val="24"/>
        </w:rPr>
      </w:pPr>
      <w:r w:rsidRPr="008D5A23">
        <w:rPr>
          <w:rFonts w:ascii="Palatino Linotype" w:hAnsi="Palatino Linotype"/>
          <w:b/>
          <w:sz w:val="24"/>
          <w:szCs w:val="24"/>
        </w:rPr>
        <w:t>Το κείμενο πραγμ</w:t>
      </w:r>
      <w:r w:rsidR="00DA12E6" w:rsidRPr="008D5A23">
        <w:rPr>
          <w:rFonts w:ascii="Palatino Linotype" w:hAnsi="Palatino Linotype"/>
          <w:b/>
          <w:sz w:val="24"/>
          <w:szCs w:val="24"/>
        </w:rPr>
        <w:t>ατεύεται το ζήτημα της ανάπτυξης</w:t>
      </w:r>
      <w:r w:rsidRPr="008D5A23">
        <w:rPr>
          <w:rFonts w:ascii="Palatino Linotype" w:hAnsi="Palatino Linotype"/>
          <w:b/>
          <w:sz w:val="24"/>
          <w:szCs w:val="24"/>
        </w:rPr>
        <w:t xml:space="preserve"> της Τεχνητής Νοημοσύνης </w:t>
      </w:r>
      <w:r w:rsidR="00DA12E6" w:rsidRPr="008D5A23">
        <w:rPr>
          <w:rFonts w:ascii="Palatino Linotype" w:hAnsi="Palatino Linotype"/>
          <w:b/>
          <w:sz w:val="24"/>
          <w:szCs w:val="24"/>
        </w:rPr>
        <w:t>και πώς αυτή η εξέλιξη μπορεί να επιδράσει στη ζωή μας.</w:t>
      </w:r>
      <w:r w:rsidR="00DA12E6" w:rsidRPr="00B51720">
        <w:rPr>
          <w:rFonts w:ascii="Palatino Linotype" w:hAnsi="Palatino Linotype"/>
          <w:sz w:val="24"/>
          <w:szCs w:val="24"/>
        </w:rPr>
        <w:t xml:space="preserve"> Η Κλάρα, ένα ρομπότ που προγραμματίστηκε να λειτουργήσει </w:t>
      </w:r>
      <w:r w:rsidRPr="00B51720">
        <w:rPr>
          <w:rFonts w:ascii="Palatino Linotype" w:hAnsi="Palatino Linotype"/>
          <w:sz w:val="24"/>
          <w:szCs w:val="24"/>
        </w:rPr>
        <w:t>ως φίλη</w:t>
      </w:r>
      <w:r w:rsidR="00DA12E6" w:rsidRPr="00B51720">
        <w:rPr>
          <w:rFonts w:ascii="Palatino Linotype" w:hAnsi="Palatino Linotype"/>
          <w:sz w:val="24"/>
          <w:szCs w:val="24"/>
        </w:rPr>
        <w:t xml:space="preserve"> για την άρρωστη </w:t>
      </w:r>
      <w:proofErr w:type="spellStart"/>
      <w:r w:rsidR="00DA12E6" w:rsidRPr="00B51720">
        <w:rPr>
          <w:rFonts w:ascii="Palatino Linotype" w:hAnsi="Palatino Linotype"/>
          <w:sz w:val="24"/>
          <w:szCs w:val="24"/>
        </w:rPr>
        <w:t>Τζόσι</w:t>
      </w:r>
      <w:proofErr w:type="spellEnd"/>
      <w:r w:rsidR="00DA12E6" w:rsidRPr="00B51720">
        <w:rPr>
          <w:rFonts w:ascii="Palatino Linotype" w:hAnsi="Palatino Linotype"/>
          <w:sz w:val="24"/>
          <w:szCs w:val="24"/>
        </w:rPr>
        <w:t>, αφού αυτή πέθανε, κατέληξε</w:t>
      </w:r>
      <w:r w:rsidRPr="00B51720">
        <w:rPr>
          <w:rFonts w:ascii="Palatino Linotype" w:hAnsi="Palatino Linotype"/>
          <w:sz w:val="24"/>
          <w:szCs w:val="24"/>
        </w:rPr>
        <w:t xml:space="preserve"> παρο</w:t>
      </w:r>
      <w:r w:rsidR="00DA12E6" w:rsidRPr="00B51720">
        <w:rPr>
          <w:rFonts w:ascii="Palatino Linotype" w:hAnsi="Palatino Linotype"/>
          <w:sz w:val="24"/>
          <w:szCs w:val="24"/>
        </w:rPr>
        <w:t>πλισμένη</w:t>
      </w:r>
      <w:r w:rsidR="004E7547" w:rsidRPr="00B51720">
        <w:rPr>
          <w:rFonts w:ascii="Palatino Linotype" w:hAnsi="Palatino Linotype"/>
          <w:sz w:val="24"/>
          <w:szCs w:val="24"/>
        </w:rPr>
        <w:t xml:space="preserve"> σε μία μάντρα</w:t>
      </w:r>
      <w:r w:rsidR="00DA12E6" w:rsidRPr="00B51720">
        <w:rPr>
          <w:rFonts w:ascii="Palatino Linotype" w:hAnsi="Palatino Linotype"/>
          <w:sz w:val="24"/>
          <w:szCs w:val="24"/>
        </w:rPr>
        <w:t xml:space="preserve"> </w:t>
      </w:r>
      <w:r w:rsidR="004E7547" w:rsidRPr="00B51720">
        <w:rPr>
          <w:rFonts w:ascii="Palatino Linotype" w:hAnsi="Palatino Linotype"/>
          <w:sz w:val="24"/>
          <w:szCs w:val="24"/>
        </w:rPr>
        <w:t xml:space="preserve">. </w:t>
      </w:r>
      <w:r w:rsidRPr="00B51720">
        <w:rPr>
          <w:rFonts w:ascii="Palatino Linotype" w:hAnsi="Palatino Linotype"/>
          <w:sz w:val="24"/>
          <w:szCs w:val="24"/>
        </w:rPr>
        <w:t xml:space="preserve"> Εκεί τη συναντά η </w:t>
      </w:r>
      <w:r w:rsidRPr="00B51720">
        <w:rPr>
          <w:rFonts w:ascii="Palatino Linotype" w:hAnsi="Palatino Linotype"/>
          <w:sz w:val="24"/>
          <w:szCs w:val="24"/>
        </w:rPr>
        <w:lastRenderedPageBreak/>
        <w:t xml:space="preserve">υπεύθυνη του καταστήματος από το οποίο αγοράστηκε. Η Κλάρα, </w:t>
      </w:r>
      <w:r w:rsidRPr="008D5A23">
        <w:rPr>
          <w:rFonts w:ascii="Palatino Linotype" w:hAnsi="Palatino Linotype"/>
          <w:b/>
          <w:sz w:val="24"/>
          <w:szCs w:val="24"/>
        </w:rPr>
        <w:t>ως αφηγήτρια,</w:t>
      </w:r>
      <w:r w:rsidRPr="00B51720">
        <w:rPr>
          <w:rFonts w:ascii="Palatino Linotype" w:hAnsi="Palatino Linotype"/>
          <w:sz w:val="24"/>
          <w:szCs w:val="24"/>
        </w:rPr>
        <w:t xml:space="preserve"> μας μεταφέρει </w:t>
      </w:r>
      <w:r w:rsidRPr="008D5A23">
        <w:rPr>
          <w:rFonts w:ascii="Palatino Linotype" w:hAnsi="Palatino Linotype"/>
          <w:b/>
          <w:sz w:val="24"/>
          <w:szCs w:val="24"/>
        </w:rPr>
        <w:t>σε α ́ πρόσωπο</w:t>
      </w:r>
      <w:r w:rsidRPr="00B51720">
        <w:rPr>
          <w:rFonts w:ascii="Palatino Linotype" w:hAnsi="Palatino Linotype"/>
          <w:sz w:val="24"/>
          <w:szCs w:val="24"/>
        </w:rPr>
        <w:t xml:space="preserve"> τις σκέψεις</w:t>
      </w:r>
      <w:r w:rsidR="00DA12E6" w:rsidRPr="00B51720">
        <w:rPr>
          <w:rFonts w:ascii="Palatino Linotype" w:hAnsi="Palatino Linotype"/>
          <w:sz w:val="24"/>
          <w:szCs w:val="24"/>
        </w:rPr>
        <w:t xml:space="preserve"> της από την συνάντησή της</w:t>
      </w:r>
      <w:r w:rsidRPr="00B51720">
        <w:rPr>
          <w:rFonts w:ascii="Palatino Linotype" w:hAnsi="Palatino Linotype"/>
          <w:sz w:val="24"/>
          <w:szCs w:val="24"/>
        </w:rPr>
        <w:t xml:space="preserve"> </w:t>
      </w:r>
      <w:r w:rsidR="00DA12E6" w:rsidRPr="00B51720">
        <w:rPr>
          <w:rFonts w:ascii="Palatino Linotype" w:hAnsi="Palatino Linotype"/>
          <w:sz w:val="24"/>
          <w:szCs w:val="24"/>
        </w:rPr>
        <w:t xml:space="preserve">με την Μάνατζερ. Ο </w:t>
      </w:r>
      <w:r w:rsidR="00DA12E6" w:rsidRPr="008D5A23">
        <w:rPr>
          <w:rFonts w:ascii="Palatino Linotype" w:hAnsi="Palatino Linotype"/>
          <w:b/>
          <w:sz w:val="24"/>
          <w:szCs w:val="24"/>
        </w:rPr>
        <w:t>διάλογος</w:t>
      </w:r>
      <w:r w:rsidR="00DA12E6" w:rsidRPr="00B51720">
        <w:rPr>
          <w:rFonts w:ascii="Palatino Linotype" w:hAnsi="Palatino Linotype"/>
          <w:sz w:val="24"/>
          <w:szCs w:val="24"/>
        </w:rPr>
        <w:t xml:space="preserve"> που ακολουθεί, αν και προς στιγμή δημιουργεί την ψευδαίσθηση μιας κανονικής συζήτησης μεταξύ δύο ανθρώπων, έχοντας μάλιστα αναπτύξει συναισθήματα μεταξύ </w:t>
      </w:r>
      <w:r w:rsidR="00B51720" w:rsidRPr="00B51720">
        <w:rPr>
          <w:rFonts w:ascii="Palatino Linotype" w:hAnsi="Palatino Linotype"/>
          <w:sz w:val="24"/>
          <w:szCs w:val="24"/>
        </w:rPr>
        <w:t>τους</w:t>
      </w:r>
      <w:r w:rsidR="00DA12E6" w:rsidRPr="00B51720">
        <w:rPr>
          <w:rFonts w:ascii="Palatino Linotype" w:hAnsi="Palatino Linotype"/>
          <w:sz w:val="24"/>
          <w:szCs w:val="24"/>
        </w:rPr>
        <w:t xml:space="preserve">, στην πορεία αποκαλύπτει γιατί η Κλάρα κατέληξε στην μάντρα. (αναγνώρισα την Μάνατζερ και χαρά πλημμύρισε το μυαλό μου). Το ρομπότ, αν και δηλώνει ευχαριστημένη από την «ζωή» με την </w:t>
      </w:r>
      <w:proofErr w:type="spellStart"/>
      <w:r w:rsidR="00DA12E6" w:rsidRPr="00B51720">
        <w:rPr>
          <w:rFonts w:ascii="Palatino Linotype" w:hAnsi="Palatino Linotype"/>
          <w:sz w:val="24"/>
          <w:szCs w:val="24"/>
        </w:rPr>
        <w:t>Τζόσι</w:t>
      </w:r>
      <w:proofErr w:type="spellEnd"/>
      <w:r w:rsidR="00DA12E6" w:rsidRPr="00B51720">
        <w:rPr>
          <w:rFonts w:ascii="Palatino Linotype" w:hAnsi="Palatino Linotype"/>
          <w:sz w:val="24"/>
          <w:szCs w:val="24"/>
        </w:rPr>
        <w:t xml:space="preserve"> και την οικογένειά της, (ήταν το καλύτερο σπίτι για μένα), ομολογεί την αδυναμία της να υποκαταστήσει έναν άνθρωπο. (</w:t>
      </w:r>
      <w:r w:rsidR="00B51720" w:rsidRPr="00B51720">
        <w:rPr>
          <w:rFonts w:ascii="Palatino Linotype" w:hAnsi="Palatino Linotype"/>
          <w:sz w:val="24"/>
          <w:szCs w:val="24"/>
        </w:rPr>
        <w:t>πίστευα</w:t>
      </w:r>
      <w:r w:rsidR="00DA12E6" w:rsidRPr="00B51720">
        <w:rPr>
          <w:rFonts w:ascii="Palatino Linotype" w:hAnsi="Palatino Linotype"/>
          <w:sz w:val="24"/>
          <w:szCs w:val="24"/>
        </w:rPr>
        <w:t xml:space="preserve"> πως θα μπορούσα να </w:t>
      </w:r>
      <w:r w:rsidR="00B51720" w:rsidRPr="00B51720">
        <w:rPr>
          <w:rFonts w:ascii="Palatino Linotype" w:hAnsi="Palatino Linotype"/>
          <w:sz w:val="24"/>
          <w:szCs w:val="24"/>
        </w:rPr>
        <w:t xml:space="preserve"> συνεχίσω την </w:t>
      </w:r>
      <w:proofErr w:type="spellStart"/>
      <w:r w:rsidR="00B51720" w:rsidRPr="00B51720">
        <w:rPr>
          <w:rFonts w:ascii="Palatino Linotype" w:hAnsi="Palatino Linotype"/>
          <w:sz w:val="24"/>
          <w:szCs w:val="24"/>
        </w:rPr>
        <w:t>Τζόσι</w:t>
      </w:r>
      <w:proofErr w:type="spellEnd"/>
      <w:r w:rsidR="00B51720" w:rsidRPr="00B51720">
        <w:rPr>
          <w:rFonts w:ascii="Palatino Linotype" w:hAnsi="Palatino Linotype"/>
          <w:sz w:val="24"/>
          <w:szCs w:val="24"/>
        </w:rPr>
        <w:t xml:space="preserve">). Όταν, όμως, η Μάνατζερ την ρωτά </w:t>
      </w:r>
      <w:r w:rsidR="00B51720" w:rsidRPr="008D5A23">
        <w:rPr>
          <w:rFonts w:ascii="Palatino Linotype" w:hAnsi="Palatino Linotype"/>
          <w:b/>
          <w:sz w:val="24"/>
          <w:szCs w:val="24"/>
        </w:rPr>
        <w:t>επαναλαμβάνοντας αυτή την μεταφορική φράση,</w:t>
      </w:r>
      <w:r w:rsidR="00B51720" w:rsidRPr="00B51720">
        <w:rPr>
          <w:rFonts w:ascii="Palatino Linotype" w:hAnsi="Palatino Linotype"/>
          <w:sz w:val="24"/>
          <w:szCs w:val="24"/>
        </w:rPr>
        <w:t xml:space="preserve"> η Κλάρα συνειδητοποιεί πως δεν είναι δυνατόν να αισθανθεί, ούτε να δημιουργήσει στους άλλους το συναίσθημα της αγάπης. (Δεν κατάφερα να πλησιάσω ποτέ αυτό που ένιωθαν για την </w:t>
      </w:r>
      <w:proofErr w:type="spellStart"/>
      <w:r w:rsidR="00B51720" w:rsidRPr="00B51720">
        <w:rPr>
          <w:rFonts w:ascii="Palatino Linotype" w:hAnsi="Palatino Linotype"/>
          <w:sz w:val="24"/>
          <w:szCs w:val="24"/>
        </w:rPr>
        <w:t>Τζόσι</w:t>
      </w:r>
      <w:proofErr w:type="spellEnd"/>
      <w:r w:rsidR="00B51720" w:rsidRPr="00B51720">
        <w:rPr>
          <w:rFonts w:ascii="Palatino Linotype" w:hAnsi="Palatino Linotype"/>
          <w:sz w:val="24"/>
          <w:szCs w:val="24"/>
        </w:rPr>
        <w:t xml:space="preserve"> στην καρδιά τους. Τώρα είμαι σίγουρη γι’ αυτό.).</w:t>
      </w:r>
    </w:p>
    <w:p w:rsidR="00B51720" w:rsidRDefault="00B51720" w:rsidP="00B51720">
      <w:pPr>
        <w:ind w:firstLine="720"/>
        <w:jc w:val="both"/>
        <w:rPr>
          <w:rFonts w:ascii="Palatino Linotype" w:hAnsi="Palatino Linotype"/>
          <w:sz w:val="24"/>
          <w:szCs w:val="24"/>
        </w:rPr>
      </w:pPr>
      <w:r>
        <w:rPr>
          <w:rFonts w:ascii="Palatino Linotype" w:hAnsi="Palatino Linotype"/>
          <w:sz w:val="24"/>
          <w:szCs w:val="24"/>
        </w:rPr>
        <w:t xml:space="preserve">Όσον αφορά το ερώτημα αν θα αγόραζα αν ήταν εφικτό ένα ρομπότ για φίλο, η απάντησή μου είναι σίγουρα αρνητική. Μπορεί να χρησιμοποιήσω στο μέλλον πολλές εφαρμογές της τεχνητής νοημοσύνης για να κάνω πιο εύκολη τη ζωή μου, όμως δεν θα μπορούσα, ούτε και θα ήθελα να μοιραστώ το χρόνο μου και  τη ζωή μου με μια μηχανή. Οι φίλοι μου, οι πραγματικοί μου φίλοι, είναι αυτοί με τους </w:t>
      </w:r>
      <w:r w:rsidR="008D5A23">
        <w:rPr>
          <w:rFonts w:ascii="Palatino Linotype" w:hAnsi="Palatino Linotype"/>
          <w:sz w:val="24"/>
          <w:szCs w:val="24"/>
        </w:rPr>
        <w:t>οποίους</w:t>
      </w:r>
      <w:r>
        <w:rPr>
          <w:rFonts w:ascii="Palatino Linotype" w:hAnsi="Palatino Linotype"/>
          <w:sz w:val="24"/>
          <w:szCs w:val="24"/>
        </w:rPr>
        <w:t xml:space="preserve"> μοιράζομαι </w:t>
      </w:r>
      <w:r w:rsidR="008D5A23">
        <w:rPr>
          <w:rFonts w:ascii="Palatino Linotype" w:hAnsi="Palatino Linotype"/>
          <w:sz w:val="24"/>
          <w:szCs w:val="24"/>
        </w:rPr>
        <w:t>τα συναισθήματά μου.</w:t>
      </w:r>
    </w:p>
    <w:p w:rsidR="00B51720" w:rsidRDefault="008D5A23" w:rsidP="008D5A23">
      <w:pPr>
        <w:jc w:val="right"/>
        <w:rPr>
          <w:rFonts w:ascii="Palatino Linotype" w:hAnsi="Palatino Linotype"/>
          <w:b/>
        </w:rPr>
      </w:pPr>
      <w:r w:rsidRPr="00E9141B">
        <w:rPr>
          <w:rFonts w:ascii="Palatino Linotype" w:hAnsi="Palatino Linotype"/>
          <w:b/>
        </w:rPr>
        <w:t>(Μονάδες 15)</w:t>
      </w:r>
    </w:p>
    <w:p w:rsidR="008D5A23" w:rsidRPr="008D5A23" w:rsidRDefault="008D5A23" w:rsidP="008D5A23">
      <w:pPr>
        <w:jc w:val="both"/>
        <w:rPr>
          <w:rFonts w:ascii="Palatino Linotype" w:hAnsi="Palatino Linotype"/>
          <w:b/>
          <w:sz w:val="24"/>
          <w:szCs w:val="24"/>
        </w:rPr>
      </w:pPr>
      <w:r w:rsidRPr="008D5A23">
        <w:rPr>
          <w:rFonts w:ascii="Palatino Linotype" w:hAnsi="Palatino Linotype"/>
          <w:b/>
          <w:sz w:val="24"/>
          <w:szCs w:val="24"/>
        </w:rPr>
        <w:t>ΘΕΜΑ Δ</w:t>
      </w:r>
    </w:p>
    <w:p w:rsidR="008D5A23" w:rsidRPr="008D5A23" w:rsidRDefault="008D5A23" w:rsidP="008D5A23">
      <w:pPr>
        <w:jc w:val="both"/>
        <w:rPr>
          <w:rFonts w:ascii="Palatino Linotype" w:hAnsi="Palatino Linotype"/>
          <w:b/>
          <w:sz w:val="24"/>
          <w:szCs w:val="24"/>
        </w:rPr>
      </w:pPr>
      <w:r w:rsidRPr="008D5A23">
        <w:rPr>
          <w:rFonts w:ascii="Palatino Linotype" w:hAnsi="Palatino Linotype"/>
          <w:b/>
          <w:sz w:val="24"/>
          <w:szCs w:val="24"/>
        </w:rPr>
        <w:t>Κ.Ε: τεχνητή νοημοσύνη.</w:t>
      </w:r>
    </w:p>
    <w:p w:rsidR="008D5A23" w:rsidRDefault="008D5A23" w:rsidP="008D5A23">
      <w:pPr>
        <w:jc w:val="both"/>
        <w:rPr>
          <w:rFonts w:ascii="Palatino Linotype" w:hAnsi="Palatino Linotype"/>
          <w:b/>
          <w:sz w:val="24"/>
          <w:szCs w:val="24"/>
        </w:rPr>
      </w:pPr>
      <w:r w:rsidRPr="008D5A23">
        <w:rPr>
          <w:rFonts w:ascii="Palatino Linotype" w:hAnsi="Palatino Linotype"/>
          <w:b/>
          <w:sz w:val="24"/>
          <w:szCs w:val="24"/>
        </w:rPr>
        <w:t>Ε.Π: ομιλία σε εκδήλωση του σχολείου.</w:t>
      </w:r>
    </w:p>
    <w:p w:rsidR="008D5A23" w:rsidRDefault="008D5A23" w:rsidP="008D5A23">
      <w:pPr>
        <w:jc w:val="both"/>
        <w:rPr>
          <w:rFonts w:ascii="Palatino Linotype" w:hAnsi="Palatino Linotype"/>
          <w:b/>
          <w:sz w:val="24"/>
          <w:szCs w:val="24"/>
        </w:rPr>
      </w:pPr>
      <w:r>
        <w:rPr>
          <w:rFonts w:ascii="Palatino Linotype" w:hAnsi="Palatino Linotype"/>
          <w:b/>
          <w:sz w:val="24"/>
          <w:szCs w:val="24"/>
        </w:rPr>
        <w:t xml:space="preserve">Δ1: θέμα της εκδήλωσης: </w:t>
      </w:r>
      <w:r w:rsidRPr="008D5A23">
        <w:rPr>
          <w:rFonts w:ascii="Palatino Linotype" w:hAnsi="Palatino Linotype"/>
          <w:b/>
          <w:sz w:val="24"/>
          <w:szCs w:val="24"/>
        </w:rPr>
        <w:t>«η νέα τεχνολογία και το μέλλον της ανθρωπότητας»</w:t>
      </w:r>
    </w:p>
    <w:p w:rsidR="008D5A23" w:rsidRDefault="008D5A23" w:rsidP="008D5A23">
      <w:pPr>
        <w:jc w:val="both"/>
        <w:rPr>
          <w:rFonts w:ascii="Palatino Linotype" w:hAnsi="Palatino Linotype"/>
          <w:b/>
          <w:sz w:val="24"/>
          <w:szCs w:val="24"/>
        </w:rPr>
      </w:pPr>
      <w:r>
        <w:rPr>
          <w:rFonts w:ascii="Palatino Linotype" w:hAnsi="Palatino Linotype"/>
          <w:b/>
          <w:sz w:val="24"/>
          <w:szCs w:val="24"/>
        </w:rPr>
        <w:t>Δ2: κατά τον καθηγητή Κων/</w:t>
      </w:r>
      <w:proofErr w:type="spellStart"/>
      <w:r>
        <w:rPr>
          <w:rFonts w:ascii="Palatino Linotype" w:hAnsi="Palatino Linotype"/>
          <w:b/>
          <w:sz w:val="24"/>
          <w:szCs w:val="24"/>
        </w:rPr>
        <w:t>νο</w:t>
      </w:r>
      <w:proofErr w:type="spellEnd"/>
      <w:r>
        <w:rPr>
          <w:rFonts w:ascii="Palatino Linotype" w:hAnsi="Palatino Linotype"/>
          <w:b/>
          <w:sz w:val="24"/>
          <w:szCs w:val="24"/>
        </w:rPr>
        <w:t xml:space="preserve"> Δασκαλάκη, υπάρχουν θετικές και αρνητικές προοπτικές από την εφαρμογή της τεχνητής νοημοσύνης στη ζωή των ανθρώπων.</w:t>
      </w:r>
    </w:p>
    <w:p w:rsidR="008D5A23" w:rsidRDefault="008D5A23" w:rsidP="008D5A23">
      <w:pPr>
        <w:jc w:val="both"/>
        <w:rPr>
          <w:rFonts w:ascii="Palatino Linotype" w:hAnsi="Palatino Linotype"/>
          <w:b/>
          <w:sz w:val="24"/>
          <w:szCs w:val="24"/>
        </w:rPr>
      </w:pPr>
      <w:r>
        <w:rPr>
          <w:rFonts w:ascii="Palatino Linotype" w:hAnsi="Palatino Linotype"/>
          <w:b/>
          <w:sz w:val="24"/>
          <w:szCs w:val="24"/>
        </w:rPr>
        <w:t>Ζ1: οι θετικές προοπτικές από την ανάπτυξη της τεχνητής νοημοσύνης.</w:t>
      </w:r>
    </w:p>
    <w:p w:rsidR="008D5A23" w:rsidRDefault="008D5A23" w:rsidP="008D5A23">
      <w:pPr>
        <w:jc w:val="both"/>
        <w:rPr>
          <w:rFonts w:ascii="Palatino Linotype" w:hAnsi="Palatino Linotype"/>
          <w:b/>
          <w:sz w:val="24"/>
          <w:szCs w:val="24"/>
        </w:rPr>
      </w:pPr>
      <w:r>
        <w:rPr>
          <w:rFonts w:ascii="Palatino Linotype" w:hAnsi="Palatino Linotype"/>
          <w:b/>
          <w:sz w:val="24"/>
          <w:szCs w:val="24"/>
        </w:rPr>
        <w:t>Ζ2: πιθανά προβλήματα που θα ανακύψουν από την εξέλιξη αυτή.</w:t>
      </w:r>
    </w:p>
    <w:p w:rsidR="008D5A23" w:rsidRDefault="008D5A23" w:rsidP="008D5A23">
      <w:pPr>
        <w:jc w:val="both"/>
        <w:rPr>
          <w:rFonts w:ascii="Palatino Linotype" w:hAnsi="Palatino Linotype"/>
          <w:b/>
          <w:sz w:val="24"/>
          <w:szCs w:val="24"/>
        </w:rPr>
      </w:pPr>
      <w:r>
        <w:rPr>
          <w:rFonts w:ascii="Palatino Linotype" w:hAnsi="Palatino Linotype"/>
          <w:b/>
          <w:sz w:val="24"/>
          <w:szCs w:val="24"/>
        </w:rPr>
        <w:lastRenderedPageBreak/>
        <w:t xml:space="preserve">Οι μαθητές μπορούν να αντλήσουν </w:t>
      </w:r>
      <w:r w:rsidR="0065144E">
        <w:rPr>
          <w:rFonts w:ascii="Palatino Linotype" w:hAnsi="Palatino Linotype"/>
          <w:b/>
          <w:sz w:val="24"/>
          <w:szCs w:val="24"/>
        </w:rPr>
        <w:t>πληροφορίες</w:t>
      </w:r>
      <w:r>
        <w:rPr>
          <w:rFonts w:ascii="Palatino Linotype" w:hAnsi="Palatino Linotype"/>
          <w:b/>
          <w:sz w:val="24"/>
          <w:szCs w:val="24"/>
        </w:rPr>
        <w:t xml:space="preserve"> από τα κείμενα αναφοράς </w:t>
      </w:r>
      <w:r w:rsidR="0065144E">
        <w:rPr>
          <w:rFonts w:ascii="Palatino Linotype" w:hAnsi="Palatino Linotype"/>
          <w:b/>
          <w:sz w:val="24"/>
          <w:szCs w:val="24"/>
        </w:rPr>
        <w:t>αλλά</w:t>
      </w:r>
      <w:r>
        <w:rPr>
          <w:rFonts w:ascii="Palatino Linotype" w:hAnsi="Palatino Linotype"/>
          <w:b/>
          <w:sz w:val="24"/>
          <w:szCs w:val="24"/>
        </w:rPr>
        <w:t xml:space="preserve"> και από τις παρακάτω </w:t>
      </w:r>
      <w:r w:rsidR="0065144E">
        <w:rPr>
          <w:rFonts w:ascii="Palatino Linotype" w:hAnsi="Palatino Linotype"/>
          <w:b/>
          <w:sz w:val="24"/>
          <w:szCs w:val="24"/>
        </w:rPr>
        <w:t>σκέψεις:</w:t>
      </w:r>
    </w:p>
    <w:p w:rsidR="0065144E" w:rsidRPr="0065144E" w:rsidRDefault="0065144E" w:rsidP="0065144E">
      <w:pPr>
        <w:rPr>
          <w:rFonts w:ascii="Palatino Linotype" w:hAnsi="Palatino Linotype"/>
          <w:b/>
          <w:sz w:val="24"/>
          <w:szCs w:val="24"/>
        </w:rPr>
      </w:pPr>
      <w:r w:rsidRPr="0065144E">
        <w:rPr>
          <w:rFonts w:ascii="Palatino Linotype" w:hAnsi="Palatino Linotype"/>
          <w:b/>
          <w:sz w:val="24"/>
          <w:szCs w:val="24"/>
        </w:rPr>
        <w:t>Ζ1: ΘΕΤΙΚΑ</w:t>
      </w:r>
    </w:p>
    <w:p w:rsidR="0065144E" w:rsidRDefault="0065144E" w:rsidP="0065144E">
      <w:pPr>
        <w:rPr>
          <w:rFonts w:ascii="Palatino Linotype" w:hAnsi="Palatino Linotype"/>
          <w:sz w:val="24"/>
          <w:szCs w:val="24"/>
        </w:rPr>
      </w:pPr>
      <w:r>
        <w:rPr>
          <w:rFonts w:ascii="Palatino Linotype" w:hAnsi="Palatino Linotype"/>
          <w:sz w:val="24"/>
          <w:szCs w:val="24"/>
        </w:rPr>
        <w:t>ΣΤΟΝ ΧΩΡΟ ΤΗΣ ΟΙΚΟΝΟΜΙΑΣ ΚΑΙ ΤΗΣ ΕΡΓΑΣΙΑΣ</w:t>
      </w:r>
    </w:p>
    <w:p w:rsidR="0065144E" w:rsidRDefault="0065144E" w:rsidP="0065144E">
      <w:pPr>
        <w:pStyle w:val="a6"/>
        <w:numPr>
          <w:ilvl w:val="0"/>
          <w:numId w:val="29"/>
        </w:numPr>
        <w:jc w:val="both"/>
        <w:rPr>
          <w:rFonts w:ascii="Palatino Linotype" w:hAnsi="Palatino Linotype"/>
          <w:sz w:val="24"/>
          <w:szCs w:val="24"/>
        </w:rPr>
      </w:pPr>
      <w:r>
        <w:rPr>
          <w:rFonts w:ascii="Palatino Linotype" w:hAnsi="Palatino Linotype"/>
          <w:sz w:val="24"/>
          <w:szCs w:val="24"/>
        </w:rPr>
        <w:t>Διεκπεραίωση πολύωρων και κοπιαστικών εργασιών.</w:t>
      </w:r>
    </w:p>
    <w:p w:rsidR="0065144E" w:rsidRDefault="0065144E" w:rsidP="0065144E">
      <w:pPr>
        <w:pStyle w:val="a6"/>
        <w:numPr>
          <w:ilvl w:val="0"/>
          <w:numId w:val="29"/>
        </w:numPr>
        <w:jc w:val="both"/>
        <w:rPr>
          <w:rFonts w:ascii="Palatino Linotype" w:hAnsi="Palatino Linotype"/>
          <w:sz w:val="24"/>
          <w:szCs w:val="24"/>
        </w:rPr>
      </w:pPr>
      <w:r>
        <w:rPr>
          <w:rFonts w:ascii="Palatino Linotype" w:hAnsi="Palatino Linotype"/>
          <w:sz w:val="24"/>
          <w:szCs w:val="24"/>
        </w:rPr>
        <w:t>Αύξηση της παραγωγικότητας, βελτίωση της ποιότητας της εργασίας, άρα και αύξηση του κέρδους.</w:t>
      </w:r>
    </w:p>
    <w:p w:rsidR="0065144E" w:rsidRDefault="0065144E" w:rsidP="0065144E">
      <w:pPr>
        <w:pStyle w:val="a6"/>
        <w:numPr>
          <w:ilvl w:val="0"/>
          <w:numId w:val="29"/>
        </w:numPr>
        <w:jc w:val="both"/>
        <w:rPr>
          <w:rFonts w:ascii="Palatino Linotype" w:hAnsi="Palatino Linotype"/>
          <w:sz w:val="24"/>
          <w:szCs w:val="24"/>
        </w:rPr>
      </w:pPr>
      <w:r>
        <w:rPr>
          <w:rFonts w:ascii="Palatino Linotype" w:hAnsi="Palatino Linotype"/>
          <w:sz w:val="24"/>
          <w:szCs w:val="24"/>
        </w:rPr>
        <w:t>Περιορισμός του σωματικού μόχθου, γεγονός που συνεπάγεται καλύτερες συνθήκες ζωής για τους εργαζομένους.</w:t>
      </w:r>
    </w:p>
    <w:p w:rsidR="0065144E" w:rsidRDefault="0065144E" w:rsidP="0065144E">
      <w:pPr>
        <w:pStyle w:val="a6"/>
        <w:numPr>
          <w:ilvl w:val="0"/>
          <w:numId w:val="29"/>
        </w:numPr>
        <w:jc w:val="both"/>
        <w:rPr>
          <w:rFonts w:ascii="Palatino Linotype" w:hAnsi="Palatino Linotype"/>
          <w:sz w:val="24"/>
          <w:szCs w:val="24"/>
        </w:rPr>
      </w:pPr>
      <w:r>
        <w:rPr>
          <w:rFonts w:ascii="Palatino Linotype" w:hAnsi="Palatino Linotype"/>
          <w:sz w:val="24"/>
          <w:szCs w:val="24"/>
        </w:rPr>
        <w:t>Μείωση του κινδύνου από την χρήση ρομπότ σε επικίνδυνα επαγγέλματα, άρα μεγαλύτερη ασφάλεια για τους εργαζομένους.</w:t>
      </w:r>
    </w:p>
    <w:p w:rsidR="0065144E" w:rsidRDefault="0065144E" w:rsidP="0065144E">
      <w:pPr>
        <w:pStyle w:val="a6"/>
        <w:numPr>
          <w:ilvl w:val="0"/>
          <w:numId w:val="29"/>
        </w:numPr>
        <w:jc w:val="both"/>
        <w:rPr>
          <w:rFonts w:ascii="Palatino Linotype" w:hAnsi="Palatino Linotype"/>
          <w:sz w:val="24"/>
          <w:szCs w:val="24"/>
        </w:rPr>
      </w:pPr>
      <w:r>
        <w:rPr>
          <w:rFonts w:ascii="Palatino Linotype" w:hAnsi="Palatino Linotype"/>
          <w:sz w:val="24"/>
          <w:szCs w:val="24"/>
        </w:rPr>
        <w:t>Ανάπτυξη νέας γενιάς προϊόντων και υπηρεσιών, βελτίωση εξυπηρέτησης πελατών από την παροχή εξατομικευμένων υπηρεσιών.</w:t>
      </w:r>
    </w:p>
    <w:p w:rsidR="0065144E" w:rsidRDefault="0065144E" w:rsidP="0065144E">
      <w:pPr>
        <w:pStyle w:val="a6"/>
        <w:numPr>
          <w:ilvl w:val="0"/>
          <w:numId w:val="29"/>
        </w:numPr>
        <w:jc w:val="both"/>
        <w:rPr>
          <w:rFonts w:ascii="Palatino Linotype" w:hAnsi="Palatino Linotype"/>
          <w:sz w:val="24"/>
          <w:szCs w:val="24"/>
        </w:rPr>
      </w:pPr>
      <w:r>
        <w:rPr>
          <w:rFonts w:ascii="Palatino Linotype" w:hAnsi="Palatino Linotype"/>
          <w:sz w:val="24"/>
          <w:szCs w:val="24"/>
        </w:rPr>
        <w:t>Δημιουργία νέων, πιο εξειδικευμένων θέσεων εργασίας.</w:t>
      </w:r>
    </w:p>
    <w:p w:rsidR="0065144E" w:rsidRDefault="0065144E" w:rsidP="0065144E">
      <w:pPr>
        <w:jc w:val="both"/>
        <w:rPr>
          <w:rFonts w:ascii="Palatino Linotype" w:hAnsi="Palatino Linotype"/>
          <w:sz w:val="24"/>
          <w:szCs w:val="24"/>
        </w:rPr>
      </w:pPr>
      <w:r>
        <w:rPr>
          <w:rFonts w:ascii="Palatino Linotype" w:hAnsi="Palatino Linotype"/>
          <w:sz w:val="24"/>
          <w:szCs w:val="24"/>
        </w:rPr>
        <w:t>ΕΞΥΠΗΡΈΤΗΣΗ ΑΤΟΜΩΝ ΜΕ ΑΝΑΠΗΡΙΑ</w:t>
      </w:r>
    </w:p>
    <w:p w:rsidR="0065144E" w:rsidRDefault="0065144E" w:rsidP="0065144E">
      <w:pPr>
        <w:pStyle w:val="a6"/>
        <w:numPr>
          <w:ilvl w:val="0"/>
          <w:numId w:val="30"/>
        </w:numPr>
        <w:jc w:val="both"/>
        <w:rPr>
          <w:rFonts w:ascii="Palatino Linotype" w:hAnsi="Palatino Linotype"/>
          <w:sz w:val="24"/>
          <w:szCs w:val="24"/>
        </w:rPr>
      </w:pPr>
      <w:r>
        <w:rPr>
          <w:rFonts w:ascii="Palatino Linotype" w:hAnsi="Palatino Linotype"/>
          <w:sz w:val="24"/>
          <w:szCs w:val="24"/>
        </w:rPr>
        <w:t>Δυνατότητα αυτονόμησής τους με πρόσθετα μέλη ή «έξυπνες» μηχανές. Αυτό συνεπάγεται καλύτερη διαχείριση του προβλήματός τους και κοινωνική ένταξη.</w:t>
      </w:r>
    </w:p>
    <w:p w:rsidR="0065144E" w:rsidRDefault="0065144E" w:rsidP="0065144E">
      <w:pPr>
        <w:pStyle w:val="a6"/>
        <w:numPr>
          <w:ilvl w:val="0"/>
          <w:numId w:val="30"/>
        </w:numPr>
        <w:jc w:val="both"/>
        <w:rPr>
          <w:rFonts w:ascii="Palatino Linotype" w:hAnsi="Palatino Linotype"/>
          <w:sz w:val="24"/>
          <w:szCs w:val="24"/>
        </w:rPr>
      </w:pPr>
      <w:r>
        <w:rPr>
          <w:rFonts w:ascii="Palatino Linotype" w:hAnsi="Palatino Linotype"/>
          <w:sz w:val="24"/>
          <w:szCs w:val="24"/>
        </w:rPr>
        <w:t>Δυνατότητα τηλεργασίας, πρόσβαση στη μόρφωση σε άτομα με κινητικά προβλήματα.</w:t>
      </w:r>
    </w:p>
    <w:p w:rsidR="0065144E" w:rsidRDefault="0065144E" w:rsidP="0065144E">
      <w:pPr>
        <w:pStyle w:val="a6"/>
        <w:numPr>
          <w:ilvl w:val="0"/>
          <w:numId w:val="30"/>
        </w:numPr>
        <w:jc w:val="both"/>
        <w:rPr>
          <w:rFonts w:ascii="Palatino Linotype" w:hAnsi="Palatino Linotype"/>
          <w:sz w:val="24"/>
          <w:szCs w:val="24"/>
        </w:rPr>
      </w:pPr>
      <w:r>
        <w:rPr>
          <w:rFonts w:ascii="Palatino Linotype" w:hAnsi="Palatino Linotype"/>
          <w:sz w:val="24"/>
          <w:szCs w:val="24"/>
        </w:rPr>
        <w:t>Εικονική επίσκεψη σε καταστήματα και ευκολία στις αγορές. Για παράδειγμα, μαθητές σχεδίασαν πρόγραμμα όπου κάποιος, εισάγοντας στον υπολογιστή την φωτογραφία και τις σωματικές διαστάσεις του, μπορεί να επιλέξει ρούχα και να δει πως εφαρμόζουν πάνω του.</w:t>
      </w:r>
    </w:p>
    <w:p w:rsidR="0065144E" w:rsidRDefault="0065144E" w:rsidP="0065144E">
      <w:pPr>
        <w:jc w:val="both"/>
        <w:rPr>
          <w:rFonts w:ascii="Palatino Linotype" w:hAnsi="Palatino Linotype"/>
          <w:sz w:val="24"/>
          <w:szCs w:val="24"/>
        </w:rPr>
      </w:pPr>
      <w:r>
        <w:rPr>
          <w:rFonts w:ascii="Palatino Linotype" w:hAnsi="Palatino Linotype"/>
          <w:sz w:val="24"/>
          <w:szCs w:val="24"/>
        </w:rPr>
        <w:t>ΕΞΕΛΙΞΗ ΣΤΟΝ ΧΩΡΟ ΤΗΣ ΙΑΤΡΙΚΗΣ</w:t>
      </w:r>
    </w:p>
    <w:p w:rsidR="0065144E" w:rsidRDefault="0065144E" w:rsidP="0065144E">
      <w:pPr>
        <w:pStyle w:val="a6"/>
        <w:numPr>
          <w:ilvl w:val="0"/>
          <w:numId w:val="31"/>
        </w:numPr>
        <w:jc w:val="both"/>
        <w:rPr>
          <w:rFonts w:ascii="Palatino Linotype" w:hAnsi="Palatino Linotype"/>
          <w:sz w:val="24"/>
          <w:szCs w:val="24"/>
        </w:rPr>
      </w:pPr>
      <w:r>
        <w:rPr>
          <w:rFonts w:ascii="Palatino Linotype" w:hAnsi="Palatino Linotype"/>
          <w:sz w:val="24"/>
          <w:szCs w:val="24"/>
        </w:rPr>
        <w:t>Ανάλυση ιατρικών εικόνων που θα βοηθήσουν τους γιατρούς, καθώς αλγόριθμοι θα επιτρέπουν την διάγνωση και την θεραπεία ασθενειών.</w:t>
      </w:r>
    </w:p>
    <w:p w:rsidR="0065144E" w:rsidRDefault="0065144E" w:rsidP="0065144E">
      <w:pPr>
        <w:pStyle w:val="a6"/>
        <w:numPr>
          <w:ilvl w:val="0"/>
          <w:numId w:val="31"/>
        </w:numPr>
        <w:jc w:val="both"/>
        <w:rPr>
          <w:rFonts w:ascii="Palatino Linotype" w:hAnsi="Palatino Linotype"/>
          <w:sz w:val="24"/>
          <w:szCs w:val="24"/>
        </w:rPr>
      </w:pPr>
      <w:r>
        <w:rPr>
          <w:rFonts w:ascii="Palatino Linotype" w:hAnsi="Palatino Linotype"/>
          <w:sz w:val="24"/>
          <w:szCs w:val="24"/>
        </w:rPr>
        <w:t>Δυνατότητα πραγματοποίησης εξ αποστάσεως χειρουργικών επεμβάσεων με ακρίβεια και ελάχιστα παρεμβατική για τον άνθρωπο.</w:t>
      </w:r>
    </w:p>
    <w:p w:rsidR="0065144E" w:rsidRDefault="0065144E" w:rsidP="0065144E">
      <w:pPr>
        <w:pStyle w:val="a6"/>
        <w:numPr>
          <w:ilvl w:val="0"/>
          <w:numId w:val="31"/>
        </w:numPr>
        <w:jc w:val="both"/>
        <w:rPr>
          <w:rFonts w:ascii="Palatino Linotype" w:hAnsi="Palatino Linotype"/>
          <w:sz w:val="24"/>
          <w:szCs w:val="24"/>
        </w:rPr>
      </w:pPr>
      <w:r>
        <w:rPr>
          <w:rFonts w:ascii="Palatino Linotype" w:hAnsi="Palatino Linotype"/>
          <w:sz w:val="24"/>
          <w:szCs w:val="24"/>
        </w:rPr>
        <w:t>Τρισδιάστατοι εκτυπωτές επιτρέπουν την δημιουργία ανθρώπινων οργάνων, ιστών, δέρματος.</w:t>
      </w:r>
    </w:p>
    <w:p w:rsidR="004B12ED" w:rsidRDefault="004B12ED" w:rsidP="0065144E">
      <w:pPr>
        <w:jc w:val="both"/>
        <w:rPr>
          <w:rFonts w:ascii="Palatino Linotype" w:hAnsi="Palatino Linotype"/>
          <w:sz w:val="24"/>
          <w:szCs w:val="24"/>
        </w:rPr>
      </w:pPr>
    </w:p>
    <w:p w:rsidR="0065144E" w:rsidRDefault="0065144E" w:rsidP="0065144E">
      <w:pPr>
        <w:jc w:val="both"/>
        <w:rPr>
          <w:rFonts w:ascii="Palatino Linotype" w:hAnsi="Palatino Linotype"/>
          <w:sz w:val="24"/>
          <w:szCs w:val="24"/>
        </w:rPr>
      </w:pPr>
      <w:r>
        <w:rPr>
          <w:rFonts w:ascii="Palatino Linotype" w:hAnsi="Palatino Linotype"/>
          <w:sz w:val="24"/>
          <w:szCs w:val="24"/>
        </w:rPr>
        <w:lastRenderedPageBreak/>
        <w:t>ΕΦΑΡΜΟΓΕΣ ΣΤΗΝ ΚΑΘΗΜΕΡΙΝΟΤΗΤΑ ΤΟΥ ΑΝΘΡΩΠΟΥ</w:t>
      </w:r>
    </w:p>
    <w:p w:rsidR="0065144E" w:rsidRDefault="0065144E" w:rsidP="0065144E">
      <w:pPr>
        <w:pStyle w:val="a6"/>
        <w:numPr>
          <w:ilvl w:val="0"/>
          <w:numId w:val="32"/>
        </w:numPr>
        <w:jc w:val="both"/>
        <w:rPr>
          <w:rFonts w:ascii="Palatino Linotype" w:hAnsi="Palatino Linotype"/>
          <w:sz w:val="24"/>
          <w:szCs w:val="24"/>
        </w:rPr>
      </w:pPr>
      <w:r>
        <w:rPr>
          <w:rFonts w:ascii="Palatino Linotype" w:hAnsi="Palatino Linotype"/>
          <w:sz w:val="24"/>
          <w:szCs w:val="24"/>
        </w:rPr>
        <w:t>Αυτοκίνητα χωρίς οδηγό, ασφάλεια στις μετακινήσεις.</w:t>
      </w:r>
    </w:p>
    <w:p w:rsidR="0065144E" w:rsidRDefault="0065144E" w:rsidP="0065144E">
      <w:pPr>
        <w:pStyle w:val="a6"/>
        <w:numPr>
          <w:ilvl w:val="0"/>
          <w:numId w:val="32"/>
        </w:numPr>
        <w:jc w:val="both"/>
        <w:rPr>
          <w:rFonts w:ascii="Palatino Linotype" w:hAnsi="Palatino Linotype"/>
          <w:sz w:val="24"/>
          <w:szCs w:val="24"/>
        </w:rPr>
      </w:pPr>
      <w:r>
        <w:rPr>
          <w:rFonts w:ascii="Palatino Linotype" w:hAnsi="Palatino Linotype"/>
          <w:sz w:val="24"/>
          <w:szCs w:val="24"/>
        </w:rPr>
        <w:t>«Έξυπνα» τηλέφωνα που διαθέτουν «έξυπνους βοηθούς» για την αναζήτηση πληροφοριών, εφαρμογές που διευκολύνουν τον χρήστη και ανταποκρίνονται σε φωνητικές εντολές, μετατρέποντάς τις σε πράξεις.</w:t>
      </w:r>
    </w:p>
    <w:p w:rsidR="0065144E" w:rsidRDefault="0065144E" w:rsidP="0065144E">
      <w:pPr>
        <w:pStyle w:val="a6"/>
        <w:numPr>
          <w:ilvl w:val="0"/>
          <w:numId w:val="32"/>
        </w:numPr>
        <w:jc w:val="both"/>
        <w:rPr>
          <w:rFonts w:ascii="Palatino Linotype" w:hAnsi="Palatino Linotype"/>
          <w:sz w:val="24"/>
          <w:szCs w:val="24"/>
        </w:rPr>
      </w:pPr>
      <w:r>
        <w:rPr>
          <w:rFonts w:ascii="Palatino Linotype" w:hAnsi="Palatino Linotype"/>
          <w:sz w:val="24"/>
          <w:szCs w:val="24"/>
        </w:rPr>
        <w:t>Αμεσότερη πρόσβαση στην ενημέρωση.</w:t>
      </w:r>
    </w:p>
    <w:p w:rsidR="0065144E" w:rsidRDefault="0065144E" w:rsidP="0065144E">
      <w:pPr>
        <w:pStyle w:val="a6"/>
        <w:numPr>
          <w:ilvl w:val="0"/>
          <w:numId w:val="32"/>
        </w:numPr>
        <w:jc w:val="both"/>
        <w:rPr>
          <w:rFonts w:ascii="Palatino Linotype" w:hAnsi="Palatino Linotype"/>
          <w:sz w:val="24"/>
          <w:szCs w:val="24"/>
        </w:rPr>
      </w:pPr>
      <w:r>
        <w:rPr>
          <w:rFonts w:ascii="Palatino Linotype" w:hAnsi="Palatino Linotype"/>
          <w:sz w:val="24"/>
          <w:szCs w:val="24"/>
        </w:rPr>
        <w:t xml:space="preserve">Αύξηση του ελεύθερου χρόνου, αφού οι έξυπνες μηχανές αναλαμβάνουν εργασίες που καθημερινά απορροφούν πολύ χρόνο από τους ανθρώπους.  </w:t>
      </w:r>
    </w:p>
    <w:p w:rsidR="0065144E" w:rsidRDefault="0065144E" w:rsidP="0065144E">
      <w:pPr>
        <w:pStyle w:val="a6"/>
        <w:numPr>
          <w:ilvl w:val="0"/>
          <w:numId w:val="32"/>
        </w:numPr>
        <w:jc w:val="both"/>
        <w:rPr>
          <w:rFonts w:ascii="Palatino Linotype" w:hAnsi="Palatino Linotype"/>
          <w:sz w:val="24"/>
          <w:szCs w:val="24"/>
        </w:rPr>
      </w:pPr>
      <w:r>
        <w:rPr>
          <w:rFonts w:ascii="Palatino Linotype" w:hAnsi="Palatino Linotype"/>
          <w:sz w:val="24"/>
          <w:szCs w:val="24"/>
        </w:rPr>
        <w:t xml:space="preserve">Διαδικτυακές πλατφόρμες που προσφέρουν επιλογές από μια απεριόριστη βάση δεδομένων για την διασκέδαση, την ψυχαγωγία του ανθρώπου. </w:t>
      </w:r>
    </w:p>
    <w:p w:rsidR="0065144E" w:rsidRPr="0065144E" w:rsidRDefault="0065144E" w:rsidP="0065144E">
      <w:pPr>
        <w:jc w:val="both"/>
        <w:rPr>
          <w:rFonts w:ascii="Palatino Linotype" w:hAnsi="Palatino Linotype"/>
          <w:b/>
          <w:sz w:val="24"/>
          <w:szCs w:val="24"/>
        </w:rPr>
      </w:pPr>
      <w:r w:rsidRPr="0065144E">
        <w:rPr>
          <w:rFonts w:ascii="Palatino Linotype" w:hAnsi="Palatino Linotype"/>
          <w:b/>
          <w:sz w:val="24"/>
          <w:szCs w:val="24"/>
        </w:rPr>
        <w:t>Ζ2: ΑΡΝΗΤΙΚΑ</w:t>
      </w:r>
    </w:p>
    <w:p w:rsidR="0065144E" w:rsidRDefault="0065144E" w:rsidP="0065144E">
      <w:pPr>
        <w:jc w:val="both"/>
        <w:rPr>
          <w:rFonts w:ascii="Palatino Linotype" w:hAnsi="Palatino Linotype"/>
          <w:sz w:val="24"/>
          <w:szCs w:val="24"/>
        </w:rPr>
      </w:pPr>
      <w:r>
        <w:rPr>
          <w:rFonts w:ascii="Palatino Linotype" w:hAnsi="Palatino Linotype"/>
          <w:sz w:val="24"/>
          <w:szCs w:val="24"/>
        </w:rPr>
        <w:t>ΠΑΡΑΒΙΑΖΕΤΑΙ Η ΙΔΙΩΤΙΚΟΤΗΤΑ-ΣΥΝΤΕΛΕΙ ΣΤΗΝ ΠΝΕΥΜΑΤΙΚΗ ΥΠΟΒΑΘΜΙΣΗ</w:t>
      </w:r>
    </w:p>
    <w:p w:rsidR="0065144E" w:rsidRDefault="0065144E" w:rsidP="0065144E">
      <w:pPr>
        <w:pStyle w:val="a6"/>
        <w:numPr>
          <w:ilvl w:val="0"/>
          <w:numId w:val="33"/>
        </w:numPr>
        <w:jc w:val="both"/>
        <w:rPr>
          <w:rFonts w:ascii="Palatino Linotype" w:hAnsi="Palatino Linotype"/>
          <w:sz w:val="24"/>
          <w:szCs w:val="24"/>
        </w:rPr>
      </w:pPr>
      <w:r>
        <w:rPr>
          <w:rFonts w:ascii="Palatino Linotype" w:hAnsi="Palatino Linotype"/>
          <w:sz w:val="24"/>
          <w:szCs w:val="24"/>
        </w:rPr>
        <w:t>Παραβίαση της προστασίας των προσωπικών δεδομένων. Για παράδειγμα, ήδη εφαρμόζεται η τεχνολογία αναγνώρισης προσώπου ή για τον εντοπισμό τους στο διαδίκτυο.</w:t>
      </w:r>
    </w:p>
    <w:p w:rsidR="0065144E" w:rsidRDefault="0065144E" w:rsidP="0065144E">
      <w:pPr>
        <w:pStyle w:val="a6"/>
        <w:numPr>
          <w:ilvl w:val="0"/>
          <w:numId w:val="33"/>
        </w:numPr>
        <w:jc w:val="both"/>
        <w:rPr>
          <w:rFonts w:ascii="Palatino Linotype" w:hAnsi="Palatino Linotype"/>
          <w:sz w:val="24"/>
          <w:szCs w:val="24"/>
        </w:rPr>
      </w:pPr>
      <w:r>
        <w:rPr>
          <w:rFonts w:ascii="Palatino Linotype" w:hAnsi="Palatino Linotype"/>
          <w:sz w:val="24"/>
          <w:szCs w:val="24"/>
        </w:rPr>
        <w:t>Συγκέντρωση πληροφοριών και επεξεργασία τους για άγνωστους σκοπούς.</w:t>
      </w:r>
    </w:p>
    <w:p w:rsidR="0065144E" w:rsidRDefault="0065144E" w:rsidP="0065144E">
      <w:pPr>
        <w:pStyle w:val="a6"/>
        <w:numPr>
          <w:ilvl w:val="0"/>
          <w:numId w:val="33"/>
        </w:numPr>
        <w:jc w:val="both"/>
        <w:rPr>
          <w:rFonts w:ascii="Palatino Linotype" w:hAnsi="Palatino Linotype"/>
          <w:sz w:val="24"/>
          <w:szCs w:val="24"/>
        </w:rPr>
      </w:pPr>
      <w:r>
        <w:rPr>
          <w:rFonts w:ascii="Palatino Linotype" w:hAnsi="Palatino Linotype"/>
          <w:sz w:val="24"/>
          <w:szCs w:val="24"/>
        </w:rPr>
        <w:t xml:space="preserve">Υπονόμευση ανθρώπινης σκέψης από την αντικατάσταση πνευματικών διεργασιών και την υλοποίηση ενεργειών από διάφορες εφαρμογές. Αυτό προκαλεί την </w:t>
      </w:r>
      <w:proofErr w:type="spellStart"/>
      <w:r>
        <w:rPr>
          <w:rFonts w:ascii="Palatino Linotype" w:hAnsi="Palatino Linotype"/>
          <w:sz w:val="24"/>
          <w:szCs w:val="24"/>
        </w:rPr>
        <w:t>παθητικοποίηση</w:t>
      </w:r>
      <w:proofErr w:type="spellEnd"/>
      <w:r>
        <w:rPr>
          <w:rFonts w:ascii="Palatino Linotype" w:hAnsi="Palatino Linotype"/>
          <w:sz w:val="24"/>
          <w:szCs w:val="24"/>
        </w:rPr>
        <w:t xml:space="preserve"> των ατόμων , την σωματική και πνευματική νωθρότητα.</w:t>
      </w:r>
    </w:p>
    <w:p w:rsidR="0065144E" w:rsidRDefault="0065144E" w:rsidP="0065144E">
      <w:pPr>
        <w:jc w:val="both"/>
        <w:rPr>
          <w:rFonts w:ascii="Palatino Linotype" w:hAnsi="Palatino Linotype"/>
          <w:sz w:val="24"/>
          <w:szCs w:val="24"/>
        </w:rPr>
      </w:pPr>
      <w:r>
        <w:rPr>
          <w:rFonts w:ascii="Palatino Linotype" w:hAnsi="Palatino Linotype"/>
          <w:sz w:val="24"/>
          <w:szCs w:val="24"/>
        </w:rPr>
        <w:t>ΠΡΟΒΛΗΜΑΤΑ ΣΤΟΝ ΧΩΡΟ ΤΗΣ ΟΙΚΟΝΟΜΙΑΣ ΚΑΙ ΤΗΣ ΕΡΓΑΣΙΑΣ</w:t>
      </w:r>
    </w:p>
    <w:p w:rsidR="0065144E" w:rsidRDefault="0065144E" w:rsidP="0065144E">
      <w:pPr>
        <w:pStyle w:val="a6"/>
        <w:numPr>
          <w:ilvl w:val="0"/>
          <w:numId w:val="34"/>
        </w:numPr>
        <w:jc w:val="both"/>
        <w:rPr>
          <w:rFonts w:ascii="Palatino Linotype" w:hAnsi="Palatino Linotype"/>
          <w:sz w:val="24"/>
          <w:szCs w:val="24"/>
        </w:rPr>
      </w:pPr>
      <w:r>
        <w:rPr>
          <w:rFonts w:ascii="Palatino Linotype" w:hAnsi="Palatino Linotype"/>
          <w:sz w:val="24"/>
          <w:szCs w:val="24"/>
        </w:rPr>
        <w:t>Αντικατάσταση εργαζομένων, απώλεια θέσεων εργασίας, αύξηση της ανεργίας.</w:t>
      </w:r>
    </w:p>
    <w:p w:rsidR="0065144E" w:rsidRDefault="0065144E" w:rsidP="0065144E">
      <w:pPr>
        <w:pStyle w:val="a6"/>
        <w:numPr>
          <w:ilvl w:val="0"/>
          <w:numId w:val="34"/>
        </w:numPr>
        <w:jc w:val="both"/>
        <w:rPr>
          <w:rFonts w:ascii="Palatino Linotype" w:hAnsi="Palatino Linotype"/>
          <w:sz w:val="24"/>
          <w:szCs w:val="24"/>
        </w:rPr>
      </w:pPr>
      <w:r>
        <w:rPr>
          <w:rFonts w:ascii="Palatino Linotype" w:hAnsi="Palatino Linotype"/>
          <w:sz w:val="24"/>
          <w:szCs w:val="24"/>
        </w:rPr>
        <w:t>Οικονομική κυριαρχία των λίγων, κοινωνική ανισότητα: οι πλούσιοι γίνονται πλουσιότεροι, οι φτωχοί γίνονται φτωχότεροι. Αυτό σημαίνει και επίταση της οικονομικής εκμετάλλευσης όσων δεν έχουν την πρόσβαση στην τεχνολογία.</w:t>
      </w:r>
    </w:p>
    <w:p w:rsidR="0065144E" w:rsidRDefault="0065144E" w:rsidP="0065144E">
      <w:pPr>
        <w:pStyle w:val="a6"/>
        <w:numPr>
          <w:ilvl w:val="0"/>
          <w:numId w:val="34"/>
        </w:numPr>
        <w:jc w:val="both"/>
        <w:rPr>
          <w:rFonts w:ascii="Palatino Linotype" w:hAnsi="Palatino Linotype"/>
          <w:sz w:val="24"/>
          <w:szCs w:val="24"/>
        </w:rPr>
      </w:pPr>
      <w:r>
        <w:rPr>
          <w:rFonts w:ascii="Palatino Linotype" w:hAnsi="Palatino Linotype"/>
          <w:sz w:val="24"/>
          <w:szCs w:val="24"/>
        </w:rPr>
        <w:t>Δυσκολία ανάληψης της ευθύνης. Για παράδειγμα,  στην περίπτωση αυτοκινητιστικού ατυχήματος χωρίς οδηγό, δεν είναι ξεκάθαρο ποιος ευθύνεται, ή στην περίπτωση παρακολούθησης ασθενών με μηχανική υποστήριξη, ποιος θα κρίνει την απόφαση διακοπής της μηχανικής υποστήριξης;</w:t>
      </w:r>
    </w:p>
    <w:p w:rsidR="0065144E" w:rsidRDefault="0065144E" w:rsidP="0065144E">
      <w:pPr>
        <w:jc w:val="both"/>
        <w:rPr>
          <w:rFonts w:ascii="Palatino Linotype" w:hAnsi="Palatino Linotype"/>
          <w:sz w:val="24"/>
          <w:szCs w:val="24"/>
        </w:rPr>
      </w:pPr>
      <w:r>
        <w:rPr>
          <w:rFonts w:ascii="Palatino Linotype" w:hAnsi="Palatino Linotype"/>
          <w:sz w:val="24"/>
          <w:szCs w:val="24"/>
        </w:rPr>
        <w:t>ΚΟΙΝΩΝΙΚΑ ΠΡΟΒΛΗΜΑΤΑ</w:t>
      </w:r>
    </w:p>
    <w:p w:rsidR="0065144E" w:rsidRDefault="0065144E" w:rsidP="0065144E">
      <w:pPr>
        <w:pStyle w:val="a6"/>
        <w:numPr>
          <w:ilvl w:val="0"/>
          <w:numId w:val="35"/>
        </w:numPr>
        <w:jc w:val="both"/>
        <w:rPr>
          <w:rFonts w:ascii="Palatino Linotype" w:hAnsi="Palatino Linotype"/>
          <w:sz w:val="24"/>
          <w:szCs w:val="24"/>
        </w:rPr>
      </w:pPr>
      <w:r w:rsidRPr="001A19BF">
        <w:rPr>
          <w:rFonts w:ascii="Palatino Linotype" w:hAnsi="Palatino Linotype"/>
          <w:sz w:val="24"/>
          <w:szCs w:val="24"/>
        </w:rPr>
        <w:t xml:space="preserve">Επίταση των κοινωνικών </w:t>
      </w:r>
      <w:r>
        <w:rPr>
          <w:rFonts w:ascii="Palatino Linotype" w:hAnsi="Palatino Linotype"/>
          <w:sz w:val="24"/>
          <w:szCs w:val="24"/>
        </w:rPr>
        <w:t>ανισοτήτων.</w:t>
      </w:r>
    </w:p>
    <w:p w:rsidR="0065144E" w:rsidRDefault="0065144E" w:rsidP="0065144E">
      <w:pPr>
        <w:pStyle w:val="a6"/>
        <w:numPr>
          <w:ilvl w:val="0"/>
          <w:numId w:val="35"/>
        </w:numPr>
        <w:jc w:val="both"/>
        <w:rPr>
          <w:rFonts w:ascii="Palatino Linotype" w:hAnsi="Palatino Linotype"/>
          <w:sz w:val="24"/>
          <w:szCs w:val="24"/>
        </w:rPr>
      </w:pPr>
      <w:r>
        <w:rPr>
          <w:rFonts w:ascii="Palatino Linotype" w:hAnsi="Palatino Linotype"/>
          <w:sz w:val="24"/>
          <w:szCs w:val="24"/>
        </w:rPr>
        <w:lastRenderedPageBreak/>
        <w:t xml:space="preserve">Ενίσχυση του ρατσισμού: τα δεδομένα που χρησιμοποιούνται για την εκπαίδευση αλγορίθμων διαμορφώνονται από ανθρώπινα στερεότυπα. Η τεχνητή νοημοσύνη μπορεί να τα διαιωνίσει ή να τα ενισχύσει, οδηγώντας σε άδικες αποφάσεις και διακρίσεις. </w:t>
      </w:r>
    </w:p>
    <w:p w:rsidR="0065144E" w:rsidRDefault="0065144E" w:rsidP="0065144E">
      <w:pPr>
        <w:pStyle w:val="a6"/>
        <w:numPr>
          <w:ilvl w:val="0"/>
          <w:numId w:val="35"/>
        </w:numPr>
        <w:jc w:val="both"/>
        <w:rPr>
          <w:rFonts w:ascii="Palatino Linotype" w:hAnsi="Palatino Linotype"/>
          <w:sz w:val="24"/>
          <w:szCs w:val="24"/>
        </w:rPr>
      </w:pPr>
      <w:r>
        <w:rPr>
          <w:rFonts w:ascii="Palatino Linotype" w:hAnsi="Palatino Linotype"/>
          <w:sz w:val="24"/>
          <w:szCs w:val="24"/>
        </w:rPr>
        <w:t>Ενισχύεται η προσκόλληση του ανθρώπου στις μηχανές, εντείνεται η απομόνωση του, λόγω της ψευδαίσθησης της συντροφικότητας.</w:t>
      </w:r>
    </w:p>
    <w:p w:rsidR="0065144E" w:rsidRDefault="0065144E" w:rsidP="0065144E">
      <w:pPr>
        <w:pStyle w:val="a6"/>
        <w:numPr>
          <w:ilvl w:val="0"/>
          <w:numId w:val="35"/>
        </w:numPr>
        <w:jc w:val="both"/>
        <w:rPr>
          <w:rFonts w:ascii="Palatino Linotype" w:hAnsi="Palatino Linotype"/>
          <w:sz w:val="24"/>
          <w:szCs w:val="24"/>
        </w:rPr>
      </w:pPr>
      <w:r>
        <w:rPr>
          <w:rFonts w:ascii="Palatino Linotype" w:hAnsi="Palatino Linotype"/>
          <w:sz w:val="24"/>
          <w:szCs w:val="24"/>
        </w:rPr>
        <w:t>Υπονόμευση της καλλιτεχνικής δημιουργίας.</w:t>
      </w:r>
    </w:p>
    <w:p w:rsidR="0065144E" w:rsidRDefault="0065144E" w:rsidP="0065144E">
      <w:pPr>
        <w:jc w:val="both"/>
        <w:rPr>
          <w:rFonts w:ascii="Palatino Linotype" w:hAnsi="Palatino Linotype"/>
          <w:sz w:val="24"/>
          <w:szCs w:val="24"/>
        </w:rPr>
      </w:pPr>
      <w:r>
        <w:rPr>
          <w:rFonts w:ascii="Palatino Linotype" w:hAnsi="Palatino Linotype"/>
          <w:sz w:val="24"/>
          <w:szCs w:val="24"/>
        </w:rPr>
        <w:t>ΠΟΛΙΤΙΚΟΙ ΚΙΝΔΥΝΟΙ</w:t>
      </w:r>
    </w:p>
    <w:p w:rsidR="0065144E" w:rsidRDefault="0065144E" w:rsidP="0065144E">
      <w:pPr>
        <w:pStyle w:val="a6"/>
        <w:numPr>
          <w:ilvl w:val="0"/>
          <w:numId w:val="36"/>
        </w:numPr>
        <w:jc w:val="both"/>
        <w:rPr>
          <w:rFonts w:ascii="Palatino Linotype" w:hAnsi="Palatino Linotype"/>
          <w:sz w:val="24"/>
          <w:szCs w:val="24"/>
        </w:rPr>
      </w:pPr>
      <w:r>
        <w:rPr>
          <w:rFonts w:ascii="Palatino Linotype" w:hAnsi="Palatino Linotype"/>
          <w:sz w:val="24"/>
          <w:szCs w:val="24"/>
        </w:rPr>
        <w:t>Αυταρχικές κυβερνήσεις θα μπορούν να χειραγωγούν ψηφοφόρους και να καταστρέφουν την αλήθεια.</w:t>
      </w:r>
    </w:p>
    <w:p w:rsidR="008D5A23" w:rsidRPr="0065144E" w:rsidRDefault="0065144E" w:rsidP="008D5A23">
      <w:pPr>
        <w:pStyle w:val="a6"/>
        <w:numPr>
          <w:ilvl w:val="0"/>
          <w:numId w:val="36"/>
        </w:numPr>
        <w:jc w:val="both"/>
        <w:rPr>
          <w:rFonts w:ascii="Palatino Linotype" w:hAnsi="Palatino Linotype"/>
          <w:sz w:val="24"/>
          <w:szCs w:val="24"/>
        </w:rPr>
      </w:pPr>
      <w:r>
        <w:rPr>
          <w:rFonts w:ascii="Palatino Linotype" w:hAnsi="Palatino Linotype"/>
          <w:sz w:val="24"/>
          <w:szCs w:val="24"/>
        </w:rPr>
        <w:t xml:space="preserve">Δημιουργία κώδικα υπολογιστών που θα μπορούν να δημιουργήσουν ακόμα και όπλα, χωρίς ανθρώπινο έλεγχο.  </w:t>
      </w:r>
    </w:p>
    <w:p w:rsidR="008D5A23" w:rsidRPr="00E9141B" w:rsidRDefault="008D5A23" w:rsidP="008D5A23">
      <w:pPr>
        <w:jc w:val="right"/>
        <w:rPr>
          <w:rFonts w:ascii="Palatino Linotype" w:hAnsi="Palatino Linotype"/>
          <w:b/>
        </w:rPr>
      </w:pPr>
      <w:r w:rsidRPr="00E9141B">
        <w:rPr>
          <w:rFonts w:ascii="Palatino Linotype" w:hAnsi="Palatino Linotype"/>
          <w:b/>
        </w:rPr>
        <w:t xml:space="preserve"> (Μονάδες 30)</w:t>
      </w:r>
    </w:p>
    <w:p w:rsidR="00855304" w:rsidRDefault="00855304" w:rsidP="00BE45BB">
      <w:pPr>
        <w:spacing w:after="100"/>
        <w:jc w:val="right"/>
        <w:rPr>
          <w:rFonts w:ascii="Bookman Old Style" w:hAnsi="Bookman Old Style" w:cs="Tahoma"/>
          <w:b/>
          <w:sz w:val="24"/>
          <w:szCs w:val="24"/>
        </w:rPr>
      </w:pPr>
    </w:p>
    <w:p w:rsidR="00855304" w:rsidRDefault="00855304" w:rsidP="00BE45BB">
      <w:pPr>
        <w:spacing w:after="100"/>
        <w:jc w:val="right"/>
        <w:rPr>
          <w:rFonts w:ascii="Bookman Old Style" w:hAnsi="Bookman Old Style" w:cs="Tahoma"/>
          <w:b/>
          <w:sz w:val="24"/>
          <w:szCs w:val="24"/>
        </w:rPr>
      </w:pPr>
    </w:p>
    <w:p w:rsidR="00BE45BB" w:rsidRPr="00855304" w:rsidRDefault="004B12ED" w:rsidP="00BE45BB">
      <w:pPr>
        <w:spacing w:after="100"/>
        <w:jc w:val="right"/>
        <w:rPr>
          <w:rFonts w:ascii="Bookman Old Style" w:hAnsi="Bookman Old Style" w:cs="Tahoma"/>
          <w:b/>
          <w:color w:val="FF0000"/>
          <w:sz w:val="24"/>
          <w:szCs w:val="24"/>
        </w:rPr>
      </w:pPr>
      <w:r>
        <w:rPr>
          <w:rFonts w:ascii="Bookman Old Style" w:hAnsi="Bookman Old Style" w:cs="Tahoma"/>
          <w:b/>
          <w:color w:val="FF0000"/>
          <w:sz w:val="24"/>
          <w:szCs w:val="24"/>
        </w:rPr>
        <w:t>ΣΑΡΑΝΤΙΤΗ ΕΙΡΗΝΗ</w:t>
      </w:r>
    </w:p>
    <w:p w:rsidR="006E5256" w:rsidRPr="00BE45BB" w:rsidRDefault="006E5256" w:rsidP="006E5256">
      <w:pPr>
        <w:jc w:val="center"/>
        <w:rPr>
          <w:b/>
        </w:rPr>
      </w:pPr>
    </w:p>
    <w:sectPr w:rsidR="006E5256" w:rsidRPr="00BE45BB" w:rsidSect="006E5256">
      <w:headerReference w:type="even" r:id="rId8"/>
      <w:headerReference w:type="default" r:id="rId9"/>
      <w:footerReference w:type="default" r:id="rId10"/>
      <w:headerReference w:type="first" r:id="rId11"/>
      <w:pgSz w:w="11907" w:h="16840" w:code="9"/>
      <w:pgMar w:top="1134" w:right="1134" w:bottom="1134" w:left="993"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B56" w:rsidRDefault="001C6B56" w:rsidP="00777450">
      <w:pPr>
        <w:spacing w:after="0" w:line="240" w:lineRule="auto"/>
      </w:pPr>
      <w:r>
        <w:separator/>
      </w:r>
    </w:p>
  </w:endnote>
  <w:endnote w:type="continuationSeparator" w:id="0">
    <w:p w:rsidR="001C6B56" w:rsidRDefault="001C6B56" w:rsidP="00777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gOldTimes UC Pol">
    <w:altName w:val="Arial"/>
    <w:panose1 w:val="00000000000000000000"/>
    <w:charset w:val="A1"/>
    <w:family w:val="swiss"/>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586756"/>
      <w:docPartObj>
        <w:docPartGallery w:val="Page Numbers (Bottom of Page)"/>
        <w:docPartUnique/>
      </w:docPartObj>
    </w:sdtPr>
    <w:sdtContent>
      <w:sdt>
        <w:sdtPr>
          <w:id w:val="98381352"/>
          <w:docPartObj>
            <w:docPartGallery w:val="Page Numbers (Top of Page)"/>
            <w:docPartUnique/>
          </w:docPartObj>
        </w:sdtPr>
        <w:sdtContent>
          <w:p w:rsidR="00B51720" w:rsidRDefault="00B51720" w:rsidP="000F7924">
            <w:pPr>
              <w:pStyle w:val="a4"/>
            </w:pPr>
            <w:r>
              <w:t xml:space="preserve">Σελίδα </w:t>
            </w:r>
            <w:r w:rsidR="006322E6">
              <w:rPr>
                <w:b/>
                <w:bCs/>
                <w:sz w:val="24"/>
                <w:szCs w:val="24"/>
              </w:rPr>
              <w:fldChar w:fldCharType="begin"/>
            </w:r>
            <w:r>
              <w:rPr>
                <w:b/>
                <w:bCs/>
              </w:rPr>
              <w:instrText>PAGE</w:instrText>
            </w:r>
            <w:r w:rsidR="006322E6">
              <w:rPr>
                <w:b/>
                <w:bCs/>
                <w:sz w:val="24"/>
                <w:szCs w:val="24"/>
              </w:rPr>
              <w:fldChar w:fldCharType="separate"/>
            </w:r>
            <w:r w:rsidR="004B12ED">
              <w:rPr>
                <w:b/>
                <w:bCs/>
                <w:noProof/>
              </w:rPr>
              <w:t>6</w:t>
            </w:r>
            <w:r w:rsidR="006322E6">
              <w:rPr>
                <w:b/>
                <w:bCs/>
                <w:sz w:val="24"/>
                <w:szCs w:val="24"/>
              </w:rPr>
              <w:fldChar w:fldCharType="end"/>
            </w:r>
            <w:r>
              <w:t xml:space="preserve"> από </w:t>
            </w:r>
            <w:r w:rsidR="006322E6">
              <w:rPr>
                <w:b/>
                <w:bCs/>
                <w:sz w:val="24"/>
                <w:szCs w:val="24"/>
              </w:rPr>
              <w:fldChar w:fldCharType="begin"/>
            </w:r>
            <w:r>
              <w:rPr>
                <w:b/>
                <w:bCs/>
              </w:rPr>
              <w:instrText>NUMPAGES</w:instrText>
            </w:r>
            <w:r w:rsidR="006322E6">
              <w:rPr>
                <w:b/>
                <w:bCs/>
                <w:sz w:val="24"/>
                <w:szCs w:val="24"/>
              </w:rPr>
              <w:fldChar w:fldCharType="separate"/>
            </w:r>
            <w:r w:rsidR="004B12ED">
              <w:rPr>
                <w:b/>
                <w:bCs/>
                <w:noProof/>
              </w:rPr>
              <w:t>6</w:t>
            </w:r>
            <w:r w:rsidR="006322E6">
              <w:rPr>
                <w:b/>
                <w:bCs/>
                <w:sz w:val="24"/>
                <w:szCs w:val="24"/>
              </w:rPr>
              <w:fldChar w:fldCharType="end"/>
            </w:r>
            <w:r w:rsidRPr="00312763">
              <w:rPr>
                <w:b/>
                <w:bCs/>
                <w:sz w:val="28"/>
                <w:szCs w:val="28"/>
              </w:rPr>
              <w:t xml:space="preserve"> ΔΙΑΚΡΟΤΗΜΑ</w:t>
            </w:r>
            <w:r>
              <w:rPr>
                <w:b/>
                <w:bCs/>
                <w:sz w:val="24"/>
                <w:szCs w:val="24"/>
              </w:rPr>
              <w:tab/>
            </w:r>
            <w:r>
              <w:rPr>
                <w:b/>
                <w:bCs/>
                <w:sz w:val="24"/>
                <w:szCs w:val="24"/>
              </w:rPr>
              <w:tab/>
              <w:t>ΤΑ ΚΑΛΥΤΕΡΑ ΦΡΟΝΤΙΣΤΗΡΙΑ ΤΗΣ ΠΟΛΗΣ</w:t>
            </w:r>
          </w:p>
        </w:sdtContent>
      </w:sdt>
    </w:sdtContent>
  </w:sdt>
  <w:p w:rsidR="00B51720" w:rsidRDefault="00B517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B56" w:rsidRDefault="001C6B56" w:rsidP="00777450">
      <w:pPr>
        <w:spacing w:after="0" w:line="240" w:lineRule="auto"/>
      </w:pPr>
      <w:r>
        <w:separator/>
      </w:r>
    </w:p>
  </w:footnote>
  <w:footnote w:type="continuationSeparator" w:id="0">
    <w:p w:rsidR="001C6B56" w:rsidRDefault="001C6B56" w:rsidP="00777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20" w:rsidRDefault="006322E6">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20" w:rsidRDefault="006322E6" w:rsidP="000F7924">
    <w:pPr>
      <w:pStyle w:val="a3"/>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B51720">
      <w:rPr>
        <w:noProof/>
      </w:rPr>
      <w:drawing>
        <wp:inline distT="0" distB="0" distL="0" distR="0">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20" w:rsidRDefault="006322E6">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8pt;height:40.05pt" o:bullet="t">
        <v:imagedata r:id="rId1" o:title="διακροτημα"/>
      </v:shape>
    </w:pict>
  </w:numPicBullet>
  <w:abstractNum w:abstractNumId="0">
    <w:nsid w:val="077C5F50"/>
    <w:multiLevelType w:val="hybridMultilevel"/>
    <w:tmpl w:val="94EEE3B4"/>
    <w:lvl w:ilvl="0" w:tplc="9A0C4520">
      <w:start w:val="1"/>
      <w:numFmt w:val="decimal"/>
      <w:lvlText w:val="Γ%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8BD6CBD"/>
    <w:multiLevelType w:val="hybridMultilevel"/>
    <w:tmpl w:val="D6E46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913AC1"/>
    <w:multiLevelType w:val="hybridMultilevel"/>
    <w:tmpl w:val="6F8CD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4F7481"/>
    <w:multiLevelType w:val="hybridMultilevel"/>
    <w:tmpl w:val="805CE46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BAF6EE5"/>
    <w:multiLevelType w:val="hybridMultilevel"/>
    <w:tmpl w:val="EE8897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6E433B"/>
    <w:multiLevelType w:val="hybridMultilevel"/>
    <w:tmpl w:val="EAECE6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C875A5"/>
    <w:multiLevelType w:val="hybridMultilevel"/>
    <w:tmpl w:val="01546504"/>
    <w:lvl w:ilvl="0" w:tplc="560A2648">
      <w:start w:val="1"/>
      <w:numFmt w:val="decimal"/>
      <w:lvlText w:val="Β%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86F1792"/>
    <w:multiLevelType w:val="hybridMultilevel"/>
    <w:tmpl w:val="E676D81A"/>
    <w:lvl w:ilvl="0" w:tplc="F3FEFB6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8831ECF"/>
    <w:multiLevelType w:val="hybridMultilevel"/>
    <w:tmpl w:val="EB107DC2"/>
    <w:lvl w:ilvl="0" w:tplc="43C66E8A">
      <w:start w:val="1"/>
      <w:numFmt w:val="decimal"/>
      <w:lvlText w:val="%1."/>
      <w:lvlJc w:val="left"/>
      <w:pPr>
        <w:tabs>
          <w:tab w:val="num" w:pos="284"/>
        </w:tabs>
        <w:ind w:left="0" w:firstLine="0"/>
      </w:pPr>
      <w:rPr>
        <w:rFonts w:ascii="Times New Roman" w:hAnsi="Times New Roman" w:hint="default"/>
        <w:b/>
        <w:i w:val="0"/>
      </w:rPr>
    </w:lvl>
    <w:lvl w:ilvl="1" w:tplc="0408000F">
      <w:start w:val="1"/>
      <w:numFmt w:val="decimal"/>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9">
    <w:nsid w:val="192544E4"/>
    <w:multiLevelType w:val="hybridMultilevel"/>
    <w:tmpl w:val="35DA3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027EAC"/>
    <w:multiLevelType w:val="hybridMultilevel"/>
    <w:tmpl w:val="B84E08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2">
    <w:nsid w:val="231D4336"/>
    <w:multiLevelType w:val="hybridMultilevel"/>
    <w:tmpl w:val="6D001F5E"/>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13">
    <w:nsid w:val="2788447D"/>
    <w:multiLevelType w:val="hybridMultilevel"/>
    <w:tmpl w:val="8A069512"/>
    <w:lvl w:ilvl="0" w:tplc="1644B2E4">
      <w:start w:val="1"/>
      <w:numFmt w:val="decimal"/>
      <w:lvlText w:val="Α%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BFA57EE"/>
    <w:multiLevelType w:val="hybridMultilevel"/>
    <w:tmpl w:val="0AF809A8"/>
    <w:lvl w:ilvl="0" w:tplc="D9AE7484">
      <w:start w:val="1"/>
      <w:numFmt w:val="decimal"/>
      <w:lvlText w:val="Γ%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F521F7D"/>
    <w:multiLevelType w:val="hybridMultilevel"/>
    <w:tmpl w:val="86FE66FE"/>
    <w:lvl w:ilvl="0" w:tplc="68FE5780">
      <w:start w:val="1"/>
      <w:numFmt w:val="decimal"/>
      <w:lvlText w:val="Δ%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F7C70C7"/>
    <w:multiLevelType w:val="hybridMultilevel"/>
    <w:tmpl w:val="94DAD8B6"/>
    <w:lvl w:ilvl="0" w:tplc="04080011">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7">
    <w:nsid w:val="2FED513D"/>
    <w:multiLevelType w:val="hybridMultilevel"/>
    <w:tmpl w:val="D67A912C"/>
    <w:lvl w:ilvl="0" w:tplc="E7E25AC8">
      <w:start w:val="1"/>
      <w:numFmt w:val="decimal"/>
      <w:lvlText w:val="%1."/>
      <w:lvlJc w:val="lef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30D51D45"/>
    <w:multiLevelType w:val="hybridMultilevel"/>
    <w:tmpl w:val="1D964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002911"/>
    <w:multiLevelType w:val="hybridMultilevel"/>
    <w:tmpl w:val="E91EA7B0"/>
    <w:lvl w:ilvl="0" w:tplc="E8B280C2">
      <w:start w:val="1"/>
      <w:numFmt w:val="bullet"/>
      <w:lvlText w:val=""/>
      <w:lvlPicBulletId w:val="0"/>
      <w:lvlJc w:val="left"/>
      <w:pPr>
        <w:ind w:left="3680" w:hanging="360"/>
      </w:pPr>
      <w:rPr>
        <w:rFonts w:ascii="Symbol" w:hAnsi="Symbol" w:hint="default"/>
      </w:rPr>
    </w:lvl>
    <w:lvl w:ilvl="1" w:tplc="04090003" w:tentative="1">
      <w:start w:val="1"/>
      <w:numFmt w:val="bullet"/>
      <w:lvlText w:val="o"/>
      <w:lvlJc w:val="left"/>
      <w:pPr>
        <w:ind w:left="4400" w:hanging="360"/>
      </w:pPr>
      <w:rPr>
        <w:rFonts w:ascii="Courier New" w:hAnsi="Courier New" w:cs="Courier New" w:hint="default"/>
      </w:rPr>
    </w:lvl>
    <w:lvl w:ilvl="2" w:tplc="04090005" w:tentative="1">
      <w:start w:val="1"/>
      <w:numFmt w:val="bullet"/>
      <w:lvlText w:val=""/>
      <w:lvlJc w:val="left"/>
      <w:pPr>
        <w:ind w:left="5120" w:hanging="360"/>
      </w:pPr>
      <w:rPr>
        <w:rFonts w:ascii="Wingdings" w:hAnsi="Wingdings" w:hint="default"/>
      </w:rPr>
    </w:lvl>
    <w:lvl w:ilvl="3" w:tplc="04090001" w:tentative="1">
      <w:start w:val="1"/>
      <w:numFmt w:val="bullet"/>
      <w:lvlText w:val=""/>
      <w:lvlJc w:val="left"/>
      <w:pPr>
        <w:ind w:left="5840" w:hanging="360"/>
      </w:pPr>
      <w:rPr>
        <w:rFonts w:ascii="Symbol" w:hAnsi="Symbol" w:hint="default"/>
      </w:rPr>
    </w:lvl>
    <w:lvl w:ilvl="4" w:tplc="04090003" w:tentative="1">
      <w:start w:val="1"/>
      <w:numFmt w:val="bullet"/>
      <w:lvlText w:val="o"/>
      <w:lvlJc w:val="left"/>
      <w:pPr>
        <w:ind w:left="6560" w:hanging="360"/>
      </w:pPr>
      <w:rPr>
        <w:rFonts w:ascii="Courier New" w:hAnsi="Courier New" w:cs="Courier New" w:hint="default"/>
      </w:rPr>
    </w:lvl>
    <w:lvl w:ilvl="5" w:tplc="04090005" w:tentative="1">
      <w:start w:val="1"/>
      <w:numFmt w:val="bullet"/>
      <w:lvlText w:val=""/>
      <w:lvlJc w:val="left"/>
      <w:pPr>
        <w:ind w:left="7280" w:hanging="360"/>
      </w:pPr>
      <w:rPr>
        <w:rFonts w:ascii="Wingdings" w:hAnsi="Wingdings" w:hint="default"/>
      </w:rPr>
    </w:lvl>
    <w:lvl w:ilvl="6" w:tplc="04090001" w:tentative="1">
      <w:start w:val="1"/>
      <w:numFmt w:val="bullet"/>
      <w:lvlText w:val=""/>
      <w:lvlJc w:val="left"/>
      <w:pPr>
        <w:ind w:left="8000" w:hanging="360"/>
      </w:pPr>
      <w:rPr>
        <w:rFonts w:ascii="Symbol" w:hAnsi="Symbol" w:hint="default"/>
      </w:rPr>
    </w:lvl>
    <w:lvl w:ilvl="7" w:tplc="04090003" w:tentative="1">
      <w:start w:val="1"/>
      <w:numFmt w:val="bullet"/>
      <w:lvlText w:val="o"/>
      <w:lvlJc w:val="left"/>
      <w:pPr>
        <w:ind w:left="8720" w:hanging="360"/>
      </w:pPr>
      <w:rPr>
        <w:rFonts w:ascii="Courier New" w:hAnsi="Courier New" w:cs="Courier New" w:hint="default"/>
      </w:rPr>
    </w:lvl>
    <w:lvl w:ilvl="8" w:tplc="04090005" w:tentative="1">
      <w:start w:val="1"/>
      <w:numFmt w:val="bullet"/>
      <w:lvlText w:val=""/>
      <w:lvlJc w:val="left"/>
      <w:pPr>
        <w:ind w:left="9440" w:hanging="360"/>
      </w:pPr>
      <w:rPr>
        <w:rFonts w:ascii="Wingdings" w:hAnsi="Wingdings" w:hint="default"/>
      </w:rPr>
    </w:lvl>
  </w:abstractNum>
  <w:abstractNum w:abstractNumId="20">
    <w:nsid w:val="3FF2745F"/>
    <w:multiLevelType w:val="hybridMultilevel"/>
    <w:tmpl w:val="4D2CE858"/>
    <w:lvl w:ilvl="0" w:tplc="560A2648">
      <w:start w:val="1"/>
      <w:numFmt w:val="decimal"/>
      <w:lvlText w:val="Β%1. "/>
      <w:lvlJc w:val="left"/>
      <w:pPr>
        <w:ind w:left="72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4D854F8"/>
    <w:multiLevelType w:val="hybridMultilevel"/>
    <w:tmpl w:val="0B02AD96"/>
    <w:lvl w:ilvl="0" w:tplc="15908C0E">
      <w:start w:val="1"/>
      <w:numFmt w:val="decimal"/>
      <w:lvlText w:val="Β%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55B6964"/>
    <w:multiLevelType w:val="hybridMultilevel"/>
    <w:tmpl w:val="19843886"/>
    <w:lvl w:ilvl="0" w:tplc="0C7086F0">
      <w:start w:val="1"/>
      <w:numFmt w:val="decimal"/>
      <w:lvlText w:val="Δ%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485D5ED5"/>
    <w:multiLevelType w:val="hybridMultilevel"/>
    <w:tmpl w:val="AA3C444C"/>
    <w:lvl w:ilvl="0" w:tplc="E8B280C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03684E"/>
    <w:multiLevelType w:val="hybridMultilevel"/>
    <w:tmpl w:val="DDEC5738"/>
    <w:lvl w:ilvl="0" w:tplc="EDB6DE10">
      <w:start w:val="1"/>
      <w:numFmt w:val="decimal"/>
      <w:lvlText w:val="%1."/>
      <w:lvlJc w:val="center"/>
      <w:pPr>
        <w:tabs>
          <w:tab w:val="num" w:pos="502"/>
        </w:tabs>
        <w:ind w:left="502" w:hanging="360"/>
      </w:pPr>
      <w:rPr>
        <w:rFonts w:hint="default"/>
        <w:b/>
        <w:i w:val="0"/>
      </w:rPr>
    </w:lvl>
    <w:lvl w:ilvl="1" w:tplc="BF76A14C">
      <w:start w:val="1"/>
      <w:numFmt w:val="lowerRoman"/>
      <w:lvlText w:val="%2."/>
      <w:lvlJc w:val="left"/>
      <w:pPr>
        <w:tabs>
          <w:tab w:val="num" w:pos="1582"/>
        </w:tabs>
        <w:ind w:left="1582" w:hanging="720"/>
      </w:pPr>
      <w:rPr>
        <w:rFonts w:hint="default"/>
      </w:r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6">
    <w:nsid w:val="53372963"/>
    <w:multiLevelType w:val="hybridMultilevel"/>
    <w:tmpl w:val="057CCA68"/>
    <w:lvl w:ilvl="0" w:tplc="596054DC">
      <w:start w:val="1"/>
      <w:numFmt w:val="decimal"/>
      <w:lvlText w:val="Α%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638D53BE"/>
    <w:multiLevelType w:val="hybridMultilevel"/>
    <w:tmpl w:val="EDEAC56A"/>
    <w:lvl w:ilvl="0" w:tplc="1AAC9048">
      <w:start w:val="1"/>
      <w:numFmt w:val="decimal"/>
      <w:lvlText w:val="Β%1. "/>
      <w:lvlJc w:val="left"/>
      <w:pPr>
        <w:ind w:left="72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45B42A9"/>
    <w:multiLevelType w:val="hybridMultilevel"/>
    <w:tmpl w:val="19B0F4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6796D15"/>
    <w:multiLevelType w:val="hybridMultilevel"/>
    <w:tmpl w:val="189C6D32"/>
    <w:lvl w:ilvl="0" w:tplc="B7969A78">
      <w:start w:val="1"/>
      <w:numFmt w:val="decimal"/>
      <w:lvlText w:val="Α%1."/>
      <w:lvlJc w:val="right"/>
      <w:pPr>
        <w:ind w:left="360" w:hanging="360"/>
      </w:pPr>
      <w:rPr>
        <w:rFonts w:hint="default"/>
        <w:b/>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85B3CFB"/>
    <w:multiLevelType w:val="hybridMultilevel"/>
    <w:tmpl w:val="F3CC820A"/>
    <w:lvl w:ilvl="0" w:tplc="4C0000C6">
      <w:start w:val="1"/>
      <w:numFmt w:val="decimal"/>
      <w:lvlText w:val="%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nsid w:val="6AB26C0E"/>
    <w:multiLevelType w:val="hybridMultilevel"/>
    <w:tmpl w:val="6CEAC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688106D"/>
    <w:multiLevelType w:val="hybridMultilevel"/>
    <w:tmpl w:val="B120BCE0"/>
    <w:lvl w:ilvl="0" w:tplc="9A0C4520">
      <w:start w:val="1"/>
      <w:numFmt w:val="decimal"/>
      <w:lvlText w:val="Γ%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nsid w:val="77112A48"/>
    <w:multiLevelType w:val="hybridMultilevel"/>
    <w:tmpl w:val="5F828242"/>
    <w:lvl w:ilvl="0" w:tplc="CAD61C9A">
      <w:start w:val="1"/>
      <w:numFmt w:val="decimal"/>
      <w:lvlText w:val="Α%1."/>
      <w:lvlJc w:val="righ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1"/>
  </w:num>
  <w:num w:numId="2">
    <w:abstractNumId w:val="11"/>
  </w:num>
  <w:num w:numId="3">
    <w:abstractNumId w:val="33"/>
  </w:num>
  <w:num w:numId="4">
    <w:abstractNumId w:val="28"/>
  </w:num>
  <w:num w:numId="5">
    <w:abstractNumId w:val="4"/>
  </w:num>
  <w:num w:numId="6">
    <w:abstractNumId w:val="7"/>
  </w:num>
  <w:num w:numId="7">
    <w:abstractNumId w:val="31"/>
  </w:num>
  <w:num w:numId="8">
    <w:abstractNumId w:val="26"/>
  </w:num>
  <w:num w:numId="9">
    <w:abstractNumId w:val="13"/>
  </w:num>
  <w:num w:numId="10">
    <w:abstractNumId w:val="6"/>
  </w:num>
  <w:num w:numId="11">
    <w:abstractNumId w:val="22"/>
  </w:num>
  <w:num w:numId="12">
    <w:abstractNumId w:val="0"/>
  </w:num>
  <w:num w:numId="13">
    <w:abstractNumId w:val="23"/>
  </w:num>
  <w:num w:numId="14">
    <w:abstractNumId w:val="15"/>
  </w:num>
  <w:num w:numId="15">
    <w:abstractNumId w:val="14"/>
  </w:num>
  <w:num w:numId="16">
    <w:abstractNumId w:val="20"/>
  </w:num>
  <w:num w:numId="17">
    <w:abstractNumId w:val="27"/>
  </w:num>
  <w:num w:numId="18">
    <w:abstractNumId w:val="34"/>
  </w:num>
  <w:num w:numId="19">
    <w:abstractNumId w:val="8"/>
  </w:num>
  <w:num w:numId="20">
    <w:abstractNumId w:val="35"/>
  </w:num>
  <w:num w:numId="21">
    <w:abstractNumId w:val="17"/>
  </w:num>
  <w:num w:numId="22">
    <w:abstractNumId w:val="30"/>
  </w:num>
  <w:num w:numId="23">
    <w:abstractNumId w:val="25"/>
  </w:num>
  <w:num w:numId="24">
    <w:abstractNumId w:val="16"/>
  </w:num>
  <w:num w:numId="25">
    <w:abstractNumId w:val="19"/>
  </w:num>
  <w:num w:numId="26">
    <w:abstractNumId w:val="24"/>
  </w:num>
  <w:num w:numId="27">
    <w:abstractNumId w:val="3"/>
  </w:num>
  <w:num w:numId="28">
    <w:abstractNumId w:val="5"/>
  </w:num>
  <w:num w:numId="29">
    <w:abstractNumId w:val="1"/>
  </w:num>
  <w:num w:numId="30">
    <w:abstractNumId w:val="29"/>
  </w:num>
  <w:num w:numId="31">
    <w:abstractNumId w:val="12"/>
  </w:num>
  <w:num w:numId="32">
    <w:abstractNumId w:val="10"/>
  </w:num>
  <w:num w:numId="33">
    <w:abstractNumId w:val="18"/>
  </w:num>
  <w:num w:numId="34">
    <w:abstractNumId w:val="32"/>
  </w:num>
  <w:num w:numId="35">
    <w:abstractNumId w:val="9"/>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useFELayout/>
  </w:compat>
  <w:rsids>
    <w:rsidRoot w:val="00777450"/>
    <w:rsid w:val="00000360"/>
    <w:rsid w:val="000005BD"/>
    <w:rsid w:val="00000B7D"/>
    <w:rsid w:val="00002223"/>
    <w:rsid w:val="00002A1A"/>
    <w:rsid w:val="0000344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318C"/>
    <w:rsid w:val="0002345C"/>
    <w:rsid w:val="000236CA"/>
    <w:rsid w:val="00023C3B"/>
    <w:rsid w:val="0002437B"/>
    <w:rsid w:val="00024426"/>
    <w:rsid w:val="00024676"/>
    <w:rsid w:val="000247EF"/>
    <w:rsid w:val="00024A42"/>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812AA"/>
    <w:rsid w:val="000827F8"/>
    <w:rsid w:val="00083F38"/>
    <w:rsid w:val="0008425C"/>
    <w:rsid w:val="00084701"/>
    <w:rsid w:val="000850AC"/>
    <w:rsid w:val="000854AD"/>
    <w:rsid w:val="00086FE0"/>
    <w:rsid w:val="000907F8"/>
    <w:rsid w:val="000924FE"/>
    <w:rsid w:val="00092CB2"/>
    <w:rsid w:val="00094143"/>
    <w:rsid w:val="000945E6"/>
    <w:rsid w:val="0009477D"/>
    <w:rsid w:val="00094803"/>
    <w:rsid w:val="000A03CD"/>
    <w:rsid w:val="000A0D9A"/>
    <w:rsid w:val="000A0E86"/>
    <w:rsid w:val="000A18F4"/>
    <w:rsid w:val="000A2257"/>
    <w:rsid w:val="000A2664"/>
    <w:rsid w:val="000A26CF"/>
    <w:rsid w:val="000A2701"/>
    <w:rsid w:val="000A2DAA"/>
    <w:rsid w:val="000A342F"/>
    <w:rsid w:val="000A452F"/>
    <w:rsid w:val="000A48A1"/>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0941"/>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6387"/>
    <w:rsid w:val="001A783A"/>
    <w:rsid w:val="001A7A28"/>
    <w:rsid w:val="001B05BD"/>
    <w:rsid w:val="001B1717"/>
    <w:rsid w:val="001B2125"/>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6B56"/>
    <w:rsid w:val="001C7708"/>
    <w:rsid w:val="001D02C2"/>
    <w:rsid w:val="001D0799"/>
    <w:rsid w:val="001D107F"/>
    <w:rsid w:val="001D11EC"/>
    <w:rsid w:val="001D21F7"/>
    <w:rsid w:val="001D290F"/>
    <w:rsid w:val="001D34DD"/>
    <w:rsid w:val="001D42E9"/>
    <w:rsid w:val="001D48F9"/>
    <w:rsid w:val="001D4FB1"/>
    <w:rsid w:val="001D59E8"/>
    <w:rsid w:val="001D62A7"/>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C01"/>
    <w:rsid w:val="0022538E"/>
    <w:rsid w:val="002257BC"/>
    <w:rsid w:val="00225A40"/>
    <w:rsid w:val="00225BAE"/>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B332C"/>
    <w:rsid w:val="002B4970"/>
    <w:rsid w:val="002B5739"/>
    <w:rsid w:val="002B5970"/>
    <w:rsid w:val="002B637A"/>
    <w:rsid w:val="002B6D47"/>
    <w:rsid w:val="002B7702"/>
    <w:rsid w:val="002B7FA0"/>
    <w:rsid w:val="002C0110"/>
    <w:rsid w:val="002C244B"/>
    <w:rsid w:val="002C60F7"/>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40CC"/>
    <w:rsid w:val="003E62D7"/>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42DD"/>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12ED"/>
    <w:rsid w:val="004B239D"/>
    <w:rsid w:val="004B2F86"/>
    <w:rsid w:val="004B35E9"/>
    <w:rsid w:val="004B45C9"/>
    <w:rsid w:val="004B47DB"/>
    <w:rsid w:val="004B5CA5"/>
    <w:rsid w:val="004B6614"/>
    <w:rsid w:val="004B66EE"/>
    <w:rsid w:val="004B6A33"/>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47"/>
    <w:rsid w:val="004E75B3"/>
    <w:rsid w:val="004F007B"/>
    <w:rsid w:val="004F03C7"/>
    <w:rsid w:val="004F05B6"/>
    <w:rsid w:val="004F3161"/>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6B98"/>
    <w:rsid w:val="00506ED1"/>
    <w:rsid w:val="005108A2"/>
    <w:rsid w:val="00513068"/>
    <w:rsid w:val="00513084"/>
    <w:rsid w:val="00513557"/>
    <w:rsid w:val="005140DF"/>
    <w:rsid w:val="00520EA7"/>
    <w:rsid w:val="00524921"/>
    <w:rsid w:val="005252FD"/>
    <w:rsid w:val="00525531"/>
    <w:rsid w:val="00525FCE"/>
    <w:rsid w:val="00526D1E"/>
    <w:rsid w:val="00526E03"/>
    <w:rsid w:val="00530DC8"/>
    <w:rsid w:val="00530E6D"/>
    <w:rsid w:val="00531A4E"/>
    <w:rsid w:val="00531F19"/>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245F"/>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2E6"/>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44E"/>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4558"/>
    <w:rsid w:val="00664AC3"/>
    <w:rsid w:val="00665602"/>
    <w:rsid w:val="00666188"/>
    <w:rsid w:val="00667902"/>
    <w:rsid w:val="0067063D"/>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EB6"/>
    <w:rsid w:val="006E525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B10"/>
    <w:rsid w:val="0075080A"/>
    <w:rsid w:val="00750AB6"/>
    <w:rsid w:val="00750B1D"/>
    <w:rsid w:val="00750FFC"/>
    <w:rsid w:val="00754C0C"/>
    <w:rsid w:val="007571EC"/>
    <w:rsid w:val="00757E9E"/>
    <w:rsid w:val="00760B4E"/>
    <w:rsid w:val="00762260"/>
    <w:rsid w:val="00762B83"/>
    <w:rsid w:val="00763126"/>
    <w:rsid w:val="007657C3"/>
    <w:rsid w:val="00770A06"/>
    <w:rsid w:val="00770DC6"/>
    <w:rsid w:val="00771082"/>
    <w:rsid w:val="00771304"/>
    <w:rsid w:val="00771B90"/>
    <w:rsid w:val="00775F8A"/>
    <w:rsid w:val="00775F8F"/>
    <w:rsid w:val="0077678E"/>
    <w:rsid w:val="00776B63"/>
    <w:rsid w:val="0077738C"/>
    <w:rsid w:val="00777450"/>
    <w:rsid w:val="0077750C"/>
    <w:rsid w:val="007807D7"/>
    <w:rsid w:val="007819F2"/>
    <w:rsid w:val="00781F81"/>
    <w:rsid w:val="007836F7"/>
    <w:rsid w:val="00784071"/>
    <w:rsid w:val="00784A73"/>
    <w:rsid w:val="007861E8"/>
    <w:rsid w:val="00786383"/>
    <w:rsid w:val="00787AD8"/>
    <w:rsid w:val="00787D6F"/>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1079"/>
    <w:rsid w:val="007D1AC3"/>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304"/>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1EFD"/>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2D10"/>
    <w:rsid w:val="008D343E"/>
    <w:rsid w:val="008D3698"/>
    <w:rsid w:val="008D49D2"/>
    <w:rsid w:val="008D5A23"/>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B09"/>
    <w:rsid w:val="00921F92"/>
    <w:rsid w:val="0092354B"/>
    <w:rsid w:val="00925725"/>
    <w:rsid w:val="009266A3"/>
    <w:rsid w:val="00926DF4"/>
    <w:rsid w:val="009302D7"/>
    <w:rsid w:val="0093101B"/>
    <w:rsid w:val="0093137E"/>
    <w:rsid w:val="00931876"/>
    <w:rsid w:val="00932259"/>
    <w:rsid w:val="00932406"/>
    <w:rsid w:val="009335C4"/>
    <w:rsid w:val="00934594"/>
    <w:rsid w:val="00936CA2"/>
    <w:rsid w:val="00936E66"/>
    <w:rsid w:val="00937654"/>
    <w:rsid w:val="00937E9F"/>
    <w:rsid w:val="00940099"/>
    <w:rsid w:val="0094144E"/>
    <w:rsid w:val="00942DA6"/>
    <w:rsid w:val="00943C6C"/>
    <w:rsid w:val="00944ECF"/>
    <w:rsid w:val="0094621B"/>
    <w:rsid w:val="00946C7C"/>
    <w:rsid w:val="00947299"/>
    <w:rsid w:val="00950209"/>
    <w:rsid w:val="0095032C"/>
    <w:rsid w:val="009520B8"/>
    <w:rsid w:val="00952942"/>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672"/>
    <w:rsid w:val="009A27C1"/>
    <w:rsid w:val="009A3E1E"/>
    <w:rsid w:val="009A45F0"/>
    <w:rsid w:val="009A56F7"/>
    <w:rsid w:val="009A65DF"/>
    <w:rsid w:val="009A69B7"/>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4F03"/>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3EF1"/>
    <w:rsid w:val="00AF4071"/>
    <w:rsid w:val="00AF4F16"/>
    <w:rsid w:val="00AF4F76"/>
    <w:rsid w:val="00AF536D"/>
    <w:rsid w:val="00AF5F2D"/>
    <w:rsid w:val="00AF7B3A"/>
    <w:rsid w:val="00B0131C"/>
    <w:rsid w:val="00B01891"/>
    <w:rsid w:val="00B04FA3"/>
    <w:rsid w:val="00B05332"/>
    <w:rsid w:val="00B054C9"/>
    <w:rsid w:val="00B0577E"/>
    <w:rsid w:val="00B07180"/>
    <w:rsid w:val="00B101E1"/>
    <w:rsid w:val="00B1143B"/>
    <w:rsid w:val="00B13C0E"/>
    <w:rsid w:val="00B15470"/>
    <w:rsid w:val="00B15B6B"/>
    <w:rsid w:val="00B16E34"/>
    <w:rsid w:val="00B17557"/>
    <w:rsid w:val="00B17C69"/>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126"/>
    <w:rsid w:val="00B424C7"/>
    <w:rsid w:val="00B42E50"/>
    <w:rsid w:val="00B42E7A"/>
    <w:rsid w:val="00B43062"/>
    <w:rsid w:val="00B441B6"/>
    <w:rsid w:val="00B44551"/>
    <w:rsid w:val="00B45627"/>
    <w:rsid w:val="00B466D8"/>
    <w:rsid w:val="00B4799F"/>
    <w:rsid w:val="00B47A20"/>
    <w:rsid w:val="00B50387"/>
    <w:rsid w:val="00B51720"/>
    <w:rsid w:val="00B521D9"/>
    <w:rsid w:val="00B52254"/>
    <w:rsid w:val="00B53683"/>
    <w:rsid w:val="00B5526A"/>
    <w:rsid w:val="00B55DCE"/>
    <w:rsid w:val="00B56737"/>
    <w:rsid w:val="00B569C6"/>
    <w:rsid w:val="00B578E7"/>
    <w:rsid w:val="00B57AFE"/>
    <w:rsid w:val="00B57DE7"/>
    <w:rsid w:val="00B57FA4"/>
    <w:rsid w:val="00B60C16"/>
    <w:rsid w:val="00B61F27"/>
    <w:rsid w:val="00B62261"/>
    <w:rsid w:val="00B627D3"/>
    <w:rsid w:val="00B6325B"/>
    <w:rsid w:val="00B63B10"/>
    <w:rsid w:val="00B63FAE"/>
    <w:rsid w:val="00B65E02"/>
    <w:rsid w:val="00B66737"/>
    <w:rsid w:val="00B67658"/>
    <w:rsid w:val="00B67D24"/>
    <w:rsid w:val="00B70EAD"/>
    <w:rsid w:val="00B70F70"/>
    <w:rsid w:val="00B71896"/>
    <w:rsid w:val="00B736E2"/>
    <w:rsid w:val="00B73A4C"/>
    <w:rsid w:val="00B753A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3218"/>
    <w:rsid w:val="00BB32A5"/>
    <w:rsid w:val="00BB3BD9"/>
    <w:rsid w:val="00BB3EE7"/>
    <w:rsid w:val="00BB5BDA"/>
    <w:rsid w:val="00BB7252"/>
    <w:rsid w:val="00BB7C21"/>
    <w:rsid w:val="00BC00A2"/>
    <w:rsid w:val="00BC066C"/>
    <w:rsid w:val="00BC108C"/>
    <w:rsid w:val="00BC14EB"/>
    <w:rsid w:val="00BC18EE"/>
    <w:rsid w:val="00BC1D4F"/>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45BB"/>
    <w:rsid w:val="00BE5E6B"/>
    <w:rsid w:val="00BE69D2"/>
    <w:rsid w:val="00BE752C"/>
    <w:rsid w:val="00BE75C8"/>
    <w:rsid w:val="00BE783D"/>
    <w:rsid w:val="00BE7B6F"/>
    <w:rsid w:val="00BE7E1B"/>
    <w:rsid w:val="00BF007B"/>
    <w:rsid w:val="00BF0131"/>
    <w:rsid w:val="00BF032A"/>
    <w:rsid w:val="00BF0EBB"/>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80C"/>
    <w:rsid w:val="00C26BCA"/>
    <w:rsid w:val="00C26DCB"/>
    <w:rsid w:val="00C27A93"/>
    <w:rsid w:val="00C27CEB"/>
    <w:rsid w:val="00C303F2"/>
    <w:rsid w:val="00C31B80"/>
    <w:rsid w:val="00C32850"/>
    <w:rsid w:val="00C33A27"/>
    <w:rsid w:val="00C3557A"/>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B09"/>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23F4"/>
    <w:rsid w:val="00D030B6"/>
    <w:rsid w:val="00D03D63"/>
    <w:rsid w:val="00D0479E"/>
    <w:rsid w:val="00D048C2"/>
    <w:rsid w:val="00D05BFD"/>
    <w:rsid w:val="00D060D0"/>
    <w:rsid w:val="00D0614F"/>
    <w:rsid w:val="00D0631C"/>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601F0"/>
    <w:rsid w:val="00D60B69"/>
    <w:rsid w:val="00D60EF1"/>
    <w:rsid w:val="00D62742"/>
    <w:rsid w:val="00D63FD1"/>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80850"/>
    <w:rsid w:val="00D811D8"/>
    <w:rsid w:val="00D81CFF"/>
    <w:rsid w:val="00D81EFA"/>
    <w:rsid w:val="00D825C2"/>
    <w:rsid w:val="00D830F9"/>
    <w:rsid w:val="00D83275"/>
    <w:rsid w:val="00D8328A"/>
    <w:rsid w:val="00D83813"/>
    <w:rsid w:val="00D84E75"/>
    <w:rsid w:val="00D8691A"/>
    <w:rsid w:val="00D871C4"/>
    <w:rsid w:val="00D90C94"/>
    <w:rsid w:val="00D949AD"/>
    <w:rsid w:val="00D94A9A"/>
    <w:rsid w:val="00D9696C"/>
    <w:rsid w:val="00D97D7C"/>
    <w:rsid w:val="00DA0FF9"/>
    <w:rsid w:val="00DA12E6"/>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54A"/>
    <w:rsid w:val="00E02839"/>
    <w:rsid w:val="00E03836"/>
    <w:rsid w:val="00E038D0"/>
    <w:rsid w:val="00E03CF7"/>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252B"/>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A7598"/>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3FC5"/>
    <w:rsid w:val="00EC4A0D"/>
    <w:rsid w:val="00EC5321"/>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3201"/>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109"/>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F7D"/>
    <w:rsid w:val="00F76811"/>
    <w:rsid w:val="00F77D88"/>
    <w:rsid w:val="00F81025"/>
    <w:rsid w:val="00F81F21"/>
    <w:rsid w:val="00F82495"/>
    <w:rsid w:val="00F825FD"/>
    <w:rsid w:val="00F82811"/>
    <w:rsid w:val="00F82A9C"/>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7899"/>
    <w:rsid w:val="00FF128A"/>
    <w:rsid w:val="00FF19E1"/>
    <w:rsid w:val="00FF1A2B"/>
    <w:rsid w:val="00FF2C89"/>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CD8"/>
  </w:style>
  <w:style w:type="paragraph" w:styleId="1">
    <w:name w:val="heading 1"/>
    <w:basedOn w:val="a"/>
    <w:next w:val="a"/>
    <w:link w:val="1Char"/>
    <w:qFormat/>
    <w:rsid w:val="00BE45BB"/>
    <w:pPr>
      <w:keepNext/>
      <w:spacing w:before="240" w:after="60" w:line="240" w:lineRule="auto"/>
      <w:outlineLvl w:val="0"/>
    </w:pPr>
    <w:rPr>
      <w:rFonts w:ascii="Arial" w:eastAsia="Times New Roman" w:hAnsi="Arial" w:cs="Arial"/>
      <w:b/>
      <w:bCs/>
      <w:kern w:val="32"/>
      <w:sz w:val="32"/>
      <w:szCs w:val="32"/>
      <w:lang w:val="en-GB" w:eastAsia="en-US"/>
    </w:rPr>
  </w:style>
  <w:style w:type="paragraph" w:styleId="6">
    <w:name w:val="heading 6"/>
    <w:basedOn w:val="a"/>
    <w:next w:val="a"/>
    <w:link w:val="6Char"/>
    <w:qFormat/>
    <w:rsid w:val="00BE45BB"/>
    <w:pPr>
      <w:keepNext/>
      <w:spacing w:after="0" w:line="240" w:lineRule="auto"/>
      <w:jc w:val="center"/>
      <w:outlineLvl w:val="5"/>
    </w:pPr>
    <w:rPr>
      <w:rFonts w:ascii="Arial" w:eastAsia="Times New Roman" w:hAnsi="Arial" w:cs="Arial"/>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paragraph" w:customStyle="1" w:styleId="Default">
    <w:name w:val="Default"/>
    <w:link w:val="DefaultChar"/>
    <w:rsid w:val="006E5256"/>
    <w:pPr>
      <w:autoSpaceDE w:val="0"/>
      <w:autoSpaceDN w:val="0"/>
      <w:adjustRightInd w:val="0"/>
      <w:spacing w:after="0" w:line="240" w:lineRule="auto"/>
    </w:pPr>
    <w:rPr>
      <w:rFonts w:ascii="MgOldTimes UC Pol" w:eastAsia="Times New Roman" w:hAnsi="MgOldTimes UC Pol" w:cs="MgOldTimes UC Pol"/>
      <w:color w:val="000000"/>
      <w:sz w:val="24"/>
      <w:szCs w:val="24"/>
    </w:rPr>
  </w:style>
  <w:style w:type="character" w:customStyle="1" w:styleId="DefaultChar">
    <w:name w:val="Default Char"/>
    <w:link w:val="Default"/>
    <w:locked/>
    <w:rsid w:val="006E5256"/>
    <w:rPr>
      <w:rFonts w:ascii="MgOldTimes UC Pol" w:eastAsia="Times New Roman" w:hAnsi="MgOldTimes UC Pol" w:cs="MgOldTimes UC Pol"/>
      <w:color w:val="000000"/>
      <w:sz w:val="24"/>
      <w:szCs w:val="24"/>
    </w:rPr>
  </w:style>
  <w:style w:type="paragraph" w:styleId="Web">
    <w:name w:val="Normal (Web)"/>
    <w:basedOn w:val="a"/>
    <w:uiPriority w:val="99"/>
    <w:semiHidden/>
    <w:unhideWhenUsed/>
    <w:rsid w:val="00EC5321"/>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EC5321"/>
    <w:rPr>
      <w:color w:val="0000FF" w:themeColor="hyperlink"/>
      <w:u w:val="single"/>
    </w:rPr>
  </w:style>
  <w:style w:type="character" w:customStyle="1" w:styleId="1Char">
    <w:name w:val="Επικεφαλίδα 1 Char"/>
    <w:basedOn w:val="a0"/>
    <w:link w:val="1"/>
    <w:rsid w:val="00BE45BB"/>
    <w:rPr>
      <w:rFonts w:ascii="Arial" w:eastAsia="Times New Roman" w:hAnsi="Arial" w:cs="Arial"/>
      <w:b/>
      <w:bCs/>
      <w:kern w:val="32"/>
      <w:sz w:val="32"/>
      <w:szCs w:val="32"/>
      <w:lang w:val="en-GB" w:eastAsia="en-US"/>
    </w:rPr>
  </w:style>
  <w:style w:type="character" w:customStyle="1" w:styleId="6Char">
    <w:name w:val="Επικεφαλίδα 6 Char"/>
    <w:basedOn w:val="a0"/>
    <w:link w:val="6"/>
    <w:rsid w:val="00BE45BB"/>
    <w:rPr>
      <w:rFonts w:ascii="Arial" w:eastAsia="Times New Roman" w:hAnsi="Arial" w:cs="Arial"/>
      <w:sz w:val="28"/>
      <w:szCs w:val="24"/>
      <w:lang w:eastAsia="en-US"/>
    </w:rPr>
  </w:style>
  <w:style w:type="table" w:styleId="a7">
    <w:name w:val="Table Grid"/>
    <w:basedOn w:val="a1"/>
    <w:uiPriority w:val="39"/>
    <w:rsid w:val="00BE45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BE45BB"/>
  </w:style>
  <w:style w:type="paragraph" w:customStyle="1" w:styleId="a9">
    <w:name w:val="Στυλ"/>
    <w:rsid w:val="00BE45B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aa">
    <w:name w:val="Title"/>
    <w:basedOn w:val="a"/>
    <w:link w:val="Char2"/>
    <w:qFormat/>
    <w:rsid w:val="00BE45BB"/>
    <w:pPr>
      <w:spacing w:after="0" w:line="360" w:lineRule="auto"/>
      <w:jc w:val="center"/>
    </w:pPr>
    <w:rPr>
      <w:rFonts w:ascii="Times New Roman" w:eastAsia="Times New Roman" w:hAnsi="Times New Roman" w:cs="Times New Roman"/>
      <w:b/>
      <w:sz w:val="28"/>
      <w:szCs w:val="20"/>
      <w:u w:val="single"/>
    </w:rPr>
  </w:style>
  <w:style w:type="character" w:customStyle="1" w:styleId="Char2">
    <w:name w:val="Τίτλος Char"/>
    <w:basedOn w:val="a0"/>
    <w:link w:val="aa"/>
    <w:rsid w:val="00BE45BB"/>
    <w:rPr>
      <w:rFonts w:ascii="Times New Roman" w:eastAsia="Times New Roman" w:hAnsi="Times New Roman" w:cs="Times New Roman"/>
      <w:b/>
      <w:sz w:val="28"/>
      <w:szCs w:val="20"/>
      <w:u w:val="single"/>
    </w:rPr>
  </w:style>
  <w:style w:type="paragraph" w:styleId="ab">
    <w:name w:val="Subtitle"/>
    <w:basedOn w:val="a"/>
    <w:link w:val="Char3"/>
    <w:qFormat/>
    <w:rsid w:val="00BE45BB"/>
    <w:pPr>
      <w:spacing w:after="0" w:line="360" w:lineRule="auto"/>
      <w:jc w:val="center"/>
    </w:pPr>
    <w:rPr>
      <w:rFonts w:ascii="Times New Roman" w:eastAsia="Times New Roman" w:hAnsi="Times New Roman" w:cs="Times New Roman"/>
      <w:b/>
      <w:sz w:val="28"/>
      <w:szCs w:val="20"/>
    </w:rPr>
  </w:style>
  <w:style w:type="character" w:customStyle="1" w:styleId="Char3">
    <w:name w:val="Υπότιτλος Char"/>
    <w:basedOn w:val="a0"/>
    <w:link w:val="ab"/>
    <w:rsid w:val="00BE45BB"/>
    <w:rPr>
      <w:rFonts w:ascii="Times New Roman" w:eastAsia="Times New Roman" w:hAnsi="Times New Roman" w:cs="Times New Roman"/>
      <w:b/>
      <w:sz w:val="28"/>
      <w:szCs w:val="20"/>
    </w:rPr>
  </w:style>
  <w:style w:type="paragraph" w:customStyle="1" w:styleId="Aaoeeu">
    <w:name w:val="Aaoeeu"/>
    <w:basedOn w:val="Default"/>
    <w:next w:val="Default"/>
    <w:uiPriority w:val="99"/>
    <w:rsid w:val="00BE45BB"/>
    <w:rPr>
      <w:rFonts w:cs="Times New Roman"/>
      <w:color w:val="auto"/>
    </w:rPr>
  </w:style>
  <w:style w:type="paragraph" w:customStyle="1" w:styleId="Oiaeaiaiioiaaoi2">
    <w:name w:val="O.ia ea.iaiio ia aoi.. 2"/>
    <w:basedOn w:val="Default"/>
    <w:next w:val="Default"/>
    <w:uiPriority w:val="99"/>
    <w:rsid w:val="00BE45BB"/>
    <w:rPr>
      <w:rFonts w:cs="Times New Roman"/>
      <w:color w:val="auto"/>
    </w:rPr>
  </w:style>
  <w:style w:type="paragraph" w:customStyle="1" w:styleId="Ooeio">
    <w:name w:val="O.oeio"/>
    <w:basedOn w:val="Default"/>
    <w:next w:val="Default"/>
    <w:uiPriority w:val="99"/>
    <w:rsid w:val="00BE45BB"/>
    <w:rPr>
      <w:rFonts w:cs="Times New Roman"/>
      <w:color w:val="auto"/>
    </w:rPr>
  </w:style>
  <w:style w:type="paragraph" w:customStyle="1" w:styleId="MTDisplayEquation">
    <w:name w:val="MTDisplayEquation"/>
    <w:basedOn w:val="a"/>
    <w:next w:val="a"/>
    <w:link w:val="MTDisplayEquationChar"/>
    <w:rsid w:val="00BE45BB"/>
    <w:pPr>
      <w:tabs>
        <w:tab w:val="center" w:pos="4820"/>
        <w:tab w:val="right" w:pos="9640"/>
      </w:tabs>
      <w:spacing w:after="100" w:line="240" w:lineRule="auto"/>
    </w:pPr>
    <w:rPr>
      <w:rFonts w:ascii="Tahoma" w:eastAsia="Times New Roman" w:hAnsi="Tahoma" w:cs="Tahoma"/>
      <w:sz w:val="24"/>
      <w:szCs w:val="24"/>
      <w:lang w:eastAsia="en-US"/>
    </w:rPr>
  </w:style>
  <w:style w:type="character" w:customStyle="1" w:styleId="MTDisplayEquationChar">
    <w:name w:val="MTDisplayEquation Char"/>
    <w:basedOn w:val="a0"/>
    <w:link w:val="MTDisplayEquation"/>
    <w:rsid w:val="00BE45BB"/>
    <w:rPr>
      <w:rFonts w:ascii="Tahoma" w:eastAsia="Times New Roman" w:hAnsi="Tahoma" w:cs="Tahoma"/>
      <w:sz w:val="24"/>
      <w:szCs w:val="24"/>
      <w:lang w:eastAsia="en-US"/>
    </w:rPr>
  </w:style>
  <w:style w:type="paragraph" w:styleId="ac">
    <w:name w:val="Body Text"/>
    <w:basedOn w:val="a"/>
    <w:link w:val="Char4"/>
    <w:rsid w:val="00BE45BB"/>
    <w:pPr>
      <w:spacing w:after="0" w:line="240" w:lineRule="auto"/>
      <w:jc w:val="center"/>
    </w:pPr>
    <w:rPr>
      <w:rFonts w:ascii="MgOldTimes UC Pol" w:eastAsia="Times New Roman" w:hAnsi="MgOldTimes UC Pol" w:cs="Times New Roman"/>
      <w:b/>
      <w:spacing w:val="20"/>
      <w:sz w:val="44"/>
      <w:szCs w:val="20"/>
    </w:rPr>
  </w:style>
  <w:style w:type="character" w:customStyle="1" w:styleId="Char4">
    <w:name w:val="Σώμα κειμένου Char"/>
    <w:basedOn w:val="a0"/>
    <w:link w:val="ac"/>
    <w:rsid w:val="00BE45BB"/>
    <w:rPr>
      <w:rFonts w:ascii="MgOldTimes UC Pol" w:eastAsia="Times New Roman" w:hAnsi="MgOldTimes UC Pol" w:cs="Times New Roman"/>
      <w:b/>
      <w:spacing w:val="20"/>
      <w:sz w:val="44"/>
      <w:szCs w:val="20"/>
    </w:rPr>
  </w:style>
  <w:style w:type="table" w:styleId="2-6">
    <w:name w:val="Medium Shading 2 Accent 6"/>
    <w:basedOn w:val="a1"/>
    <w:uiPriority w:val="64"/>
    <w:rsid w:val="00BE45BB"/>
    <w:pPr>
      <w:spacing w:after="0" w:line="240" w:lineRule="auto"/>
      <w:jc w:val="both"/>
    </w:pPr>
    <w:rPr>
      <w:sz w:val="24"/>
      <w:szCs w:val="28"/>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BE45BB"/>
    <w:pPr>
      <w:widowControl w:val="0"/>
      <w:spacing w:after="0" w:line="240" w:lineRule="auto"/>
      <w:ind w:left="240"/>
      <w:jc w:val="both"/>
    </w:pPr>
    <w:rPr>
      <w:rFonts w:ascii="Times New Roman" w:eastAsia="Times New Roman" w:hAnsi="Times New Roman" w:cs="Times New Roman"/>
      <w:snapToGrid w:val="0"/>
      <w:sz w:val="20"/>
      <w:szCs w:val="20"/>
      <w:lang w:eastAsia="en-US"/>
    </w:rPr>
  </w:style>
  <w:style w:type="character" w:customStyle="1" w:styleId="apple-converted-space">
    <w:name w:val="apple-converted-space"/>
    <w:basedOn w:val="a0"/>
    <w:rsid w:val="00BE45BB"/>
  </w:style>
  <w:style w:type="character" w:styleId="ad">
    <w:name w:val="Placeholder Text"/>
    <w:basedOn w:val="a0"/>
    <w:uiPriority w:val="99"/>
    <w:semiHidden/>
    <w:rsid w:val="00BE45B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15223694">
      <w:bodyDiv w:val="1"/>
      <w:marLeft w:val="0"/>
      <w:marRight w:val="0"/>
      <w:marTop w:val="0"/>
      <w:marBottom w:val="0"/>
      <w:divBdr>
        <w:top w:val="none" w:sz="0" w:space="0" w:color="auto"/>
        <w:left w:val="none" w:sz="0" w:space="0" w:color="auto"/>
        <w:bottom w:val="none" w:sz="0" w:space="0" w:color="auto"/>
        <w:right w:val="none" w:sz="0" w:space="0" w:color="auto"/>
      </w:divBdr>
    </w:div>
    <w:div w:id="14268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BCF35-979C-47BB-8F2F-F2385F96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1334</Words>
  <Characters>7206</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user</cp:lastModifiedBy>
  <cp:revision>39</cp:revision>
  <cp:lastPrinted>2013-02-19T16:20:00Z</cp:lastPrinted>
  <dcterms:created xsi:type="dcterms:W3CDTF">2012-10-02T14:40:00Z</dcterms:created>
  <dcterms:modified xsi:type="dcterms:W3CDTF">2024-03-25T18:46:00Z</dcterms:modified>
</cp:coreProperties>
</file>