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4E" w:rsidRDefault="0072364E"/>
    <w:p w:rsidR="006C3515" w:rsidRPr="00536710" w:rsidRDefault="006C3515" w:rsidP="006C3515">
      <w:r w:rsidRPr="00536710">
        <w:rPr>
          <w:noProof/>
        </w:rPr>
        <w:drawing>
          <wp:inline distT="0" distB="0" distL="0" distR="0" wp14:anchorId="2E44EF26" wp14:editId="2597555B">
            <wp:extent cx="6257925" cy="1657350"/>
            <wp:effectExtent l="0" t="0" r="9525" b="0"/>
            <wp:docPr id="1" name="Εικόνα 1" descr="Ψαράκια ΑΓΩΝΙΣΤΙΚΗ ΠΑΡΕΜΒΑ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Ψαράκια ΑΓΩΝΙΣΤΙΚΗ ΠΑΡΕΜΒΑΣ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15" w:rsidRDefault="006C3515" w:rsidP="006C3515">
      <w:pPr>
        <w:shd w:val="clear" w:color="auto" w:fill="FFFFFF"/>
        <w:outlineLvl w:val="1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56"/>
          <w:szCs w:val="56"/>
        </w:rPr>
        <w:t xml:space="preserve">                   </w:t>
      </w:r>
      <w:r w:rsidRPr="00E825C9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536710">
        <w:rPr>
          <w:rFonts w:ascii="Arial" w:hAnsi="Arial" w:cs="Arial"/>
          <w:b/>
          <w:bCs/>
          <w:sz w:val="40"/>
          <w:szCs w:val="40"/>
          <w:u w:val="single"/>
        </w:rPr>
        <w:t>Ψηφοδέλτιο</w:t>
      </w:r>
    </w:p>
    <w:p w:rsidR="00E91C9D" w:rsidRPr="00E825C9" w:rsidRDefault="00E91C9D" w:rsidP="006C3515">
      <w:pPr>
        <w:shd w:val="clear" w:color="auto" w:fill="FFFFFF"/>
        <w:outlineLvl w:val="1"/>
        <w:rPr>
          <w:rFonts w:ascii="Arial" w:hAnsi="Arial" w:cs="Arial"/>
          <w:b/>
          <w:bCs/>
          <w:sz w:val="40"/>
          <w:szCs w:val="40"/>
          <w:u w:val="single"/>
        </w:rPr>
        <w:sectPr w:rsidR="00E91C9D" w:rsidRPr="00E825C9" w:rsidSect="006C351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C3515" w:rsidRDefault="006C3515" w:rsidP="006C3515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600881" w:rsidRDefault="00600881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1. Αλεξίου Φανή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2.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Ανδρινοπούλου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Κατερίνα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3. Αντωνοπούλου Σοφία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4.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Βαϊανού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Αγγελική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5. Γαλάνης Μαργαρίτης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6.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Γιαννέλος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Θάνος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7.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Γκρίλης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Γιώργος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8.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Εξάρχου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Λένα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9.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Κοντζιά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Ζωή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10.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Κουρμπέλη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Ελένη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11.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Λύπας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Θάνος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12. Μαγκάκη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Άντα</w:t>
      </w:r>
      <w:proofErr w:type="spellEnd"/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13. Μαγκλάρα Κατερίνα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14. Μαζαράκη Αγγελική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15.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Μαρμαρωτή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Γιώτα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16.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Μαυρογιαννάκης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΄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Αγγελος</w:t>
      </w:r>
      <w:proofErr w:type="spellEnd"/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17. Μητρόπουλος Δημήτρης</w:t>
      </w:r>
    </w:p>
    <w:p w:rsidR="006C3515" w:rsidRPr="00E91C9D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:rsidR="00600881" w:rsidRDefault="00600881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:rsidR="00600881" w:rsidRDefault="00600881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:rsidR="00600881" w:rsidRDefault="00600881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18.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Μενύχτα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Ευγενία (Τζένη)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19.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Μπίτος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Βασίλης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20. Μυλωνάκης Αντώνης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21.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Ξενιάς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Ευθύμιος (Μάκης)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22.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Ξυδάς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Απόστολος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23. Παπαδοπούλου Ιωάννα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24. Παπαμιχαήλ Γιάννης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25.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Πεταλίδου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Μαρία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26.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Πετρούλια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Μαρία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27. Πολίτου Εύα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28. Πολυχρονιάδου Πολυτίμη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29.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Πρίμη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Μαίρη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30.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Σόλτς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Έστερ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– Ρίτα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31.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Σουλελέ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Παναγιώτα 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32. Σπανουδάκη Κυριακή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>33. Σπηλιωτόπουλος Μάκης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34.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Τζιρώνης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Κώστας</w:t>
      </w:r>
    </w:p>
    <w:p w:rsidR="006C3515" w:rsidRPr="00536710" w:rsidRDefault="006C3515" w:rsidP="006C3515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536710">
        <w:rPr>
          <w:rFonts w:ascii="Arial" w:hAnsi="Arial" w:cs="Arial"/>
          <w:color w:val="000000"/>
          <w:sz w:val="28"/>
          <w:szCs w:val="28"/>
        </w:rPr>
        <w:t xml:space="preserve">35. </w:t>
      </w:r>
      <w:proofErr w:type="spellStart"/>
      <w:r w:rsidRPr="00536710">
        <w:rPr>
          <w:rFonts w:ascii="Arial" w:hAnsi="Arial" w:cs="Arial"/>
          <w:color w:val="000000"/>
          <w:sz w:val="28"/>
          <w:szCs w:val="28"/>
        </w:rPr>
        <w:t>Τσιλιούκας</w:t>
      </w:r>
      <w:proofErr w:type="spellEnd"/>
      <w:r w:rsidRPr="00536710">
        <w:rPr>
          <w:rFonts w:ascii="Arial" w:hAnsi="Arial" w:cs="Arial"/>
          <w:color w:val="000000"/>
          <w:sz w:val="28"/>
          <w:szCs w:val="28"/>
        </w:rPr>
        <w:t xml:space="preserve"> Στέλιος</w:t>
      </w:r>
    </w:p>
    <w:p w:rsidR="006C3515" w:rsidRDefault="006C3515" w:rsidP="006C3515">
      <w:pPr>
        <w:shd w:val="clear" w:color="auto" w:fill="FFFFFF"/>
        <w:spacing w:after="225"/>
        <w:jc w:val="both"/>
        <w:outlineLvl w:val="2"/>
        <w:rPr>
          <w:rFonts w:ascii="Arial Narrow" w:hAnsi="Arial Narrow" w:cs="Arial"/>
          <w:b/>
          <w:bCs/>
          <w:color w:val="000000"/>
        </w:rPr>
      </w:pPr>
    </w:p>
    <w:p w:rsidR="00E825C9" w:rsidRDefault="00E825C9" w:rsidP="006C3515">
      <w:pPr>
        <w:shd w:val="clear" w:color="auto" w:fill="FFFFFF"/>
        <w:spacing w:after="225"/>
        <w:jc w:val="both"/>
        <w:outlineLvl w:val="2"/>
        <w:rPr>
          <w:rFonts w:ascii="Arial Narrow" w:hAnsi="Arial Narrow" w:cs="Arial"/>
          <w:b/>
          <w:bCs/>
          <w:color w:val="000000"/>
        </w:rPr>
        <w:sectPr w:rsidR="00E825C9" w:rsidSect="006C351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825C9" w:rsidRPr="00536710" w:rsidRDefault="00E825C9" w:rsidP="00E825C9">
      <w:pPr>
        <w:shd w:val="clear" w:color="auto" w:fill="FFFFFF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ab/>
      </w:r>
      <w:r w:rsidRPr="00536710">
        <w:rPr>
          <w:rFonts w:ascii="Arial Narrow" w:hAnsi="Arial Narrow" w:cs="Arial"/>
          <w:color w:val="000000"/>
        </w:rPr>
        <w:t>Όλα μας τα χρόνια μαζί με τους αγώνες ενάντια στις αντιεκπαιδευτικές πολιτικές, διεκδικώντας καλύτερες συνθήκες για τη ζωή και τη δουλειά μας, </w:t>
      </w:r>
      <w:r w:rsidRPr="00536710">
        <w:rPr>
          <w:rFonts w:ascii="Arial Narrow" w:hAnsi="Arial Narrow" w:cs="Arial"/>
          <w:b/>
          <w:bCs/>
          <w:color w:val="000000"/>
        </w:rPr>
        <w:t xml:space="preserve">δώσαμε μεγάλη μάχη να μην κυριαρχήσουν στο σωματείο οι δυνάμεις που είναι δεμένες με τον </w:t>
      </w:r>
      <w:proofErr w:type="spellStart"/>
      <w:r w:rsidRPr="00536710">
        <w:rPr>
          <w:rFonts w:ascii="Arial Narrow" w:hAnsi="Arial Narrow" w:cs="Arial"/>
          <w:b/>
          <w:bCs/>
          <w:color w:val="000000"/>
        </w:rPr>
        <w:t>κυβερνητισμό</w:t>
      </w:r>
      <w:proofErr w:type="spellEnd"/>
      <w:r w:rsidRPr="00536710">
        <w:rPr>
          <w:rFonts w:ascii="Arial Narrow" w:hAnsi="Arial Narrow" w:cs="Arial"/>
          <w:b/>
          <w:bCs/>
          <w:color w:val="000000"/>
        </w:rPr>
        <w:t xml:space="preserve">. Και αυτό γιατί γνωρίζουμε καλά ότι, αφενός, οι δυνάμεις που είναι δεμένες με τον </w:t>
      </w:r>
      <w:proofErr w:type="spellStart"/>
      <w:r w:rsidRPr="00536710">
        <w:rPr>
          <w:rFonts w:ascii="Arial Narrow" w:hAnsi="Arial Narrow" w:cs="Arial"/>
          <w:b/>
          <w:bCs/>
          <w:color w:val="000000"/>
        </w:rPr>
        <w:t>κυβερνητισμό</w:t>
      </w:r>
      <w:proofErr w:type="spellEnd"/>
      <w:r w:rsidRPr="00536710">
        <w:rPr>
          <w:rFonts w:ascii="Arial Narrow" w:hAnsi="Arial Narrow" w:cs="Arial"/>
          <w:b/>
          <w:bCs/>
          <w:color w:val="000000"/>
        </w:rPr>
        <w:t xml:space="preserve"> κινούνται με κριτήριο εάν κυβερνά ή όχι το δικό τους κόμμα, αφετέρου, γιατί πολλές φορές χρησιμοποιούν τον συνδικαλισμό για να γίνουν κυβερνητικά στελέχη στο χώρο της παιδείας.</w:t>
      </w:r>
    </w:p>
    <w:p w:rsidR="00E825C9" w:rsidRPr="00536710" w:rsidRDefault="00E825C9" w:rsidP="00E825C9">
      <w:pPr>
        <w:shd w:val="clear" w:color="auto" w:fill="FFFFFF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ab/>
      </w:r>
      <w:proofErr w:type="spellStart"/>
      <w:r w:rsidRPr="00536710">
        <w:rPr>
          <w:rFonts w:ascii="Arial Narrow" w:hAnsi="Arial Narrow" w:cs="Arial"/>
          <w:color w:val="000000"/>
        </w:rPr>
        <w:t>Γι</w:t>
      </w:r>
      <w:proofErr w:type="spellEnd"/>
      <w:r w:rsidRPr="00536710">
        <w:rPr>
          <w:rFonts w:ascii="Arial Narrow" w:hAnsi="Arial Narrow" w:cs="Arial"/>
          <w:color w:val="000000"/>
        </w:rPr>
        <w:t xml:space="preserve"> αυτό πιστεύουμε ότι μια ΕΛΜΕ μπορεί να λειτουργήσει διεκδικητικά και να υπερασπίζεται τους συναδέλφους </w:t>
      </w:r>
      <w:r w:rsidRPr="00536710">
        <w:rPr>
          <w:rFonts w:ascii="Arial Narrow" w:hAnsi="Arial Narrow" w:cs="Arial"/>
          <w:b/>
          <w:bCs/>
          <w:color w:val="000000"/>
        </w:rPr>
        <w:t>μόνο εάν εντός της κυριαρχούν συλλογικότητες αγωνιστικές, ανεξάρτητες από τη διοίκηση, το υπουργείο και την κυβέρνηση.</w:t>
      </w:r>
    </w:p>
    <w:p w:rsidR="00E825C9" w:rsidRPr="00536710" w:rsidRDefault="00E825C9" w:rsidP="00E825C9">
      <w:pPr>
        <w:shd w:val="clear" w:color="auto" w:fill="FFFFFF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ab/>
      </w:r>
      <w:proofErr w:type="spellStart"/>
      <w:r w:rsidRPr="00536710">
        <w:rPr>
          <w:rFonts w:ascii="Arial Narrow" w:hAnsi="Arial Narrow" w:cs="Arial"/>
          <w:color w:val="000000"/>
        </w:rPr>
        <w:t>Γι</w:t>
      </w:r>
      <w:proofErr w:type="spellEnd"/>
      <w:r w:rsidRPr="00536710">
        <w:rPr>
          <w:rFonts w:ascii="Arial Narrow" w:hAnsi="Arial Narrow" w:cs="Arial"/>
          <w:color w:val="000000"/>
        </w:rPr>
        <w:t xml:space="preserve"> αυτό σταθήκαμε και στεκόμαστε στο πλευρό της ΑΓΩΝΙΣΤΙΚΗΣ ΠΑΡΕΜΒΑΣΗΣ μαζί με τα ψαράκια που όταν ενώνονται αντιμετωπίζουν νικηφόρα τους καρχαρίες.</w:t>
      </w:r>
    </w:p>
    <w:p w:rsidR="00E825C9" w:rsidRPr="00536710" w:rsidRDefault="00E825C9" w:rsidP="00E825C9">
      <w:pPr>
        <w:shd w:val="clear" w:color="auto" w:fill="FFFFFF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 xml:space="preserve"> </w:t>
      </w:r>
      <w:r>
        <w:rPr>
          <w:rFonts w:ascii="Arial Narrow" w:hAnsi="Arial Narrow" w:cs="Arial"/>
          <w:b/>
          <w:bCs/>
          <w:color w:val="000000"/>
        </w:rPr>
        <w:tab/>
      </w:r>
      <w:proofErr w:type="spellStart"/>
      <w:r w:rsidRPr="00536710">
        <w:rPr>
          <w:rFonts w:ascii="Arial Narrow" w:hAnsi="Arial Narrow" w:cs="Arial"/>
          <w:b/>
          <w:bCs/>
          <w:color w:val="000000"/>
        </w:rPr>
        <w:t>Γι</w:t>
      </w:r>
      <w:proofErr w:type="spellEnd"/>
      <w:r w:rsidRPr="00536710">
        <w:rPr>
          <w:rFonts w:ascii="Arial Narrow" w:hAnsi="Arial Narrow" w:cs="Arial"/>
          <w:b/>
          <w:bCs/>
          <w:color w:val="000000"/>
        </w:rPr>
        <w:t xml:space="preserve"> αυτό τολμάμε να σας ζητήσουμε να μας στηρίξετε και να συμπορευτείτε μαζί</w:t>
      </w:r>
      <w:r w:rsidRPr="00536710">
        <w:rPr>
          <w:rFonts w:ascii="Arial Narrow" w:hAnsi="Arial Narrow" w:cs="Arial"/>
          <w:color w:val="000000"/>
        </w:rPr>
        <w:t> </w:t>
      </w:r>
      <w:r w:rsidRPr="00536710">
        <w:rPr>
          <w:rFonts w:ascii="Arial Narrow" w:hAnsi="Arial Narrow" w:cs="Arial"/>
          <w:b/>
          <w:bCs/>
          <w:color w:val="000000"/>
        </w:rPr>
        <w:t>μας</w:t>
      </w:r>
      <w:r w:rsidRPr="00536710">
        <w:rPr>
          <w:rFonts w:ascii="Arial Narrow" w:hAnsi="Arial Narrow" w:cs="Arial"/>
          <w:color w:val="000000"/>
        </w:rPr>
        <w:t> στον αγώνα για τη ζωή μας και την εκπαίδευση των αναγκών και των οραμάτων μας.</w:t>
      </w:r>
    </w:p>
    <w:p w:rsidR="00E825C9" w:rsidRPr="00536710" w:rsidRDefault="00E825C9" w:rsidP="00E825C9">
      <w:pPr>
        <w:shd w:val="clear" w:color="auto" w:fill="FFFFFF"/>
        <w:rPr>
          <w:rFonts w:ascii="Arial Narrow" w:hAnsi="Arial Narrow" w:cs="Arial"/>
          <w:color w:val="000000"/>
        </w:rPr>
      </w:pPr>
      <w:r w:rsidRPr="00536710">
        <w:rPr>
          <w:rFonts w:ascii="Arial Narrow" w:hAnsi="Arial Narrow" w:cs="Arial"/>
          <w:color w:val="000000"/>
        </w:rPr>
        <w:t> </w:t>
      </w:r>
    </w:p>
    <w:p w:rsidR="006C3515" w:rsidRPr="00E91C9D" w:rsidRDefault="003D008C" w:rsidP="00E91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2"/>
      </w:pPr>
      <w:bookmarkStart w:id="0" w:name="_GoBack"/>
      <w:bookmarkEnd w:id="0"/>
      <w:r w:rsidRPr="00E91C9D">
        <w:rPr>
          <w:rFonts w:ascii="Arial Narrow" w:hAnsi="Arial Narrow" w:cs="Arial"/>
          <w:b/>
          <w:bCs/>
          <w:color w:val="000000"/>
          <w:sz w:val="32"/>
          <w:szCs w:val="32"/>
          <w:u w:val="single"/>
        </w:rPr>
        <w:t>ΕΚΛΟΓΕΣ</w:t>
      </w:r>
      <w:r w:rsidRPr="00E91C9D">
        <w:rPr>
          <w:rFonts w:ascii="Arial Narrow" w:hAnsi="Arial Narrow" w:cs="Arial"/>
          <w:b/>
          <w:bCs/>
          <w:color w:val="000000"/>
          <w:sz w:val="32"/>
          <w:szCs w:val="32"/>
        </w:rPr>
        <w:t xml:space="preserve"> Πέμπτη 25 </w:t>
      </w:r>
      <w:r w:rsidR="0057798E" w:rsidRPr="00E91C9D">
        <w:rPr>
          <w:rFonts w:ascii="Arial Narrow" w:hAnsi="Arial Narrow" w:cs="Arial"/>
          <w:b/>
          <w:bCs/>
          <w:color w:val="000000"/>
          <w:sz w:val="32"/>
          <w:szCs w:val="32"/>
        </w:rPr>
        <w:t>Α</w:t>
      </w:r>
      <w:r w:rsidRPr="00E91C9D">
        <w:rPr>
          <w:rFonts w:ascii="Arial Narrow" w:hAnsi="Arial Narrow" w:cs="Arial"/>
          <w:b/>
          <w:bCs/>
          <w:color w:val="000000"/>
          <w:sz w:val="32"/>
          <w:szCs w:val="32"/>
        </w:rPr>
        <w:t>πριλίο</w:t>
      </w:r>
      <w:r w:rsidR="0057798E" w:rsidRPr="00E91C9D">
        <w:rPr>
          <w:rFonts w:ascii="Arial Narrow" w:hAnsi="Arial Narrow" w:cs="Arial"/>
          <w:b/>
          <w:bCs/>
          <w:color w:val="000000"/>
          <w:sz w:val="32"/>
          <w:szCs w:val="32"/>
        </w:rPr>
        <w:t xml:space="preserve">υ 2024 από 9 </w:t>
      </w:r>
      <w:proofErr w:type="spellStart"/>
      <w:r w:rsidR="0057798E" w:rsidRPr="00E91C9D">
        <w:rPr>
          <w:rFonts w:ascii="Arial Narrow" w:hAnsi="Arial Narrow" w:cs="Arial"/>
          <w:b/>
          <w:bCs/>
          <w:color w:val="000000"/>
          <w:sz w:val="32"/>
          <w:szCs w:val="32"/>
        </w:rPr>
        <w:t>πμ</w:t>
      </w:r>
      <w:proofErr w:type="spellEnd"/>
      <w:r w:rsidR="0057798E" w:rsidRPr="00E91C9D">
        <w:rPr>
          <w:rFonts w:ascii="Arial Narrow" w:hAnsi="Arial Narrow" w:cs="Arial"/>
          <w:b/>
          <w:bCs/>
          <w:color w:val="000000"/>
          <w:sz w:val="32"/>
          <w:szCs w:val="32"/>
        </w:rPr>
        <w:t xml:space="preserve"> έως </w:t>
      </w:r>
      <w:r w:rsidR="00E825C9" w:rsidRPr="00E91C9D">
        <w:rPr>
          <w:rFonts w:ascii="Arial Narrow" w:hAnsi="Arial Narrow" w:cs="Arial"/>
          <w:b/>
          <w:bCs/>
          <w:color w:val="000000"/>
          <w:sz w:val="32"/>
          <w:szCs w:val="32"/>
        </w:rPr>
        <w:t xml:space="preserve">8 </w:t>
      </w:r>
      <w:proofErr w:type="spellStart"/>
      <w:r w:rsidR="00E825C9" w:rsidRPr="00E91C9D">
        <w:rPr>
          <w:rFonts w:ascii="Arial Narrow" w:hAnsi="Arial Narrow" w:cs="Arial"/>
          <w:b/>
          <w:bCs/>
          <w:color w:val="000000"/>
          <w:sz w:val="32"/>
          <w:szCs w:val="32"/>
        </w:rPr>
        <w:t>μμ</w:t>
      </w:r>
      <w:proofErr w:type="spellEnd"/>
      <w:r w:rsidR="00E825C9" w:rsidRPr="00E91C9D">
        <w:rPr>
          <w:rFonts w:ascii="Arial Narrow" w:hAnsi="Arial Narrow" w:cs="Arial"/>
          <w:b/>
          <w:bCs/>
          <w:color w:val="000000"/>
          <w:sz w:val="32"/>
          <w:szCs w:val="32"/>
        </w:rPr>
        <w:t xml:space="preserve"> στο σχολικό συγκρότημα Αγίου Νικολάου</w:t>
      </w:r>
      <w:r w:rsidR="00E825C9">
        <w:rPr>
          <w:rFonts w:ascii="Arial Narrow" w:hAnsi="Arial Narrow" w:cs="Arial"/>
          <w:b/>
          <w:bCs/>
          <w:color w:val="000000"/>
          <w:sz w:val="36"/>
          <w:szCs w:val="36"/>
        </w:rPr>
        <w:t xml:space="preserve"> </w:t>
      </w:r>
      <w:r w:rsidR="00E825C9" w:rsidRPr="00E91C9D">
        <w:rPr>
          <w:rFonts w:ascii="Arial Narrow" w:hAnsi="Arial Narrow" w:cs="Arial"/>
          <w:b/>
          <w:bCs/>
          <w:color w:val="000000"/>
        </w:rPr>
        <w:t>(</w:t>
      </w:r>
      <w:proofErr w:type="spellStart"/>
      <w:r w:rsidR="00E825C9" w:rsidRPr="00E91C9D">
        <w:rPr>
          <w:rFonts w:ascii="Arial Narrow" w:hAnsi="Arial Narrow" w:cs="Arial"/>
          <w:b/>
          <w:bCs/>
          <w:color w:val="000000"/>
        </w:rPr>
        <w:t>Θησέως</w:t>
      </w:r>
      <w:proofErr w:type="spellEnd"/>
      <w:r w:rsidR="00E825C9" w:rsidRPr="00E91C9D">
        <w:rPr>
          <w:rFonts w:ascii="Arial Narrow" w:hAnsi="Arial Narrow" w:cs="Arial"/>
          <w:b/>
          <w:bCs/>
          <w:color w:val="000000"/>
        </w:rPr>
        <w:t xml:space="preserve"> 175, δίπλα στην εκκλησία του Αγίου Νικολάου)</w:t>
      </w:r>
    </w:p>
    <w:sectPr w:rsidR="006C3515" w:rsidRPr="00E91C9D" w:rsidSect="006C351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15"/>
    <w:rsid w:val="003D008C"/>
    <w:rsid w:val="0057798E"/>
    <w:rsid w:val="00600881"/>
    <w:rsid w:val="006C3515"/>
    <w:rsid w:val="0072364E"/>
    <w:rsid w:val="00E825C9"/>
    <w:rsid w:val="00E9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0F87C-D3B7-4E24-AB4E-9FDEE55F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Χρηστος Κατσικας</dc:creator>
  <cp:keywords/>
  <dc:description/>
  <cp:lastModifiedBy>Χρηστος Κατσικας</cp:lastModifiedBy>
  <cp:revision>2</cp:revision>
  <dcterms:created xsi:type="dcterms:W3CDTF">2024-04-15T07:56:00Z</dcterms:created>
  <dcterms:modified xsi:type="dcterms:W3CDTF">2024-04-15T08:45:00Z</dcterms:modified>
</cp:coreProperties>
</file>