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E282" w14:textId="292653E7" w:rsidR="0012123B" w:rsidRDefault="009A1265">
      <w:pPr>
        <w:rPr>
          <w:noProof/>
        </w:rPr>
      </w:pPr>
      <w:r>
        <w:rPr>
          <w:noProof/>
        </w:rPr>
        <w:drawing>
          <wp:inline distT="0" distB="0" distL="0" distR="0" wp14:anchorId="0D9DD017" wp14:editId="58719994">
            <wp:extent cx="5943600" cy="22764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5BBC7" w14:textId="7C727FAD" w:rsidR="009A1265" w:rsidRPr="009A1265" w:rsidRDefault="009A1265" w:rsidP="009A1265">
      <w:pPr>
        <w:keepNext/>
        <w:spacing w:after="0" w:line="240" w:lineRule="auto"/>
        <w:ind w:left="720"/>
        <w:jc w:val="right"/>
        <w:outlineLvl w:val="1"/>
        <w:rPr>
          <w:rFonts w:ascii="Arial" w:eastAsia="Batang" w:hAnsi="Arial" w:cs="Arial"/>
          <w:b/>
          <w:sz w:val="16"/>
          <w:szCs w:val="16"/>
          <w:lang w:eastAsia="el-GR"/>
        </w:rPr>
      </w:pPr>
      <w:r w:rsidRPr="009A1265">
        <w:rPr>
          <w:rFonts w:ascii="Arial" w:eastAsia="Batang" w:hAnsi="Arial" w:cs="Arial"/>
          <w:sz w:val="36"/>
          <w:szCs w:val="36"/>
          <w:lang w:eastAsia="el-GR"/>
        </w:rPr>
        <w:t xml:space="preserve">  </w:t>
      </w:r>
      <w:r>
        <w:rPr>
          <w:rFonts w:ascii="Arial" w:eastAsia="Batang" w:hAnsi="Arial" w:cs="Arial"/>
          <w:sz w:val="36"/>
          <w:szCs w:val="36"/>
          <w:lang w:eastAsia="el-GR"/>
        </w:rPr>
        <w:tab/>
      </w:r>
      <w:r>
        <w:rPr>
          <w:rFonts w:ascii="Arial" w:eastAsia="Batang" w:hAnsi="Arial" w:cs="Arial"/>
          <w:sz w:val="36"/>
          <w:szCs w:val="36"/>
          <w:lang w:eastAsia="el-GR"/>
        </w:rPr>
        <w:tab/>
      </w:r>
      <w:r>
        <w:rPr>
          <w:rFonts w:ascii="Arial" w:eastAsia="Batang" w:hAnsi="Arial" w:cs="Arial"/>
          <w:sz w:val="36"/>
          <w:szCs w:val="36"/>
          <w:lang w:eastAsia="el-GR"/>
        </w:rPr>
        <w:tab/>
      </w:r>
      <w:r>
        <w:rPr>
          <w:rFonts w:ascii="Arial" w:eastAsia="Batang" w:hAnsi="Arial" w:cs="Arial"/>
          <w:sz w:val="36"/>
          <w:szCs w:val="36"/>
          <w:lang w:eastAsia="el-GR"/>
        </w:rPr>
        <w:tab/>
      </w:r>
      <w:r>
        <w:rPr>
          <w:rFonts w:ascii="Arial" w:eastAsia="Batang" w:hAnsi="Arial" w:cs="Arial"/>
          <w:sz w:val="36"/>
          <w:szCs w:val="36"/>
          <w:lang w:eastAsia="el-GR"/>
        </w:rPr>
        <w:tab/>
      </w:r>
      <w:r>
        <w:rPr>
          <w:rFonts w:ascii="Arial" w:eastAsia="Batang" w:hAnsi="Arial" w:cs="Arial"/>
          <w:sz w:val="36"/>
          <w:szCs w:val="36"/>
          <w:lang w:eastAsia="el-GR"/>
        </w:rPr>
        <w:tab/>
      </w:r>
      <w:proofErr w:type="spellStart"/>
      <w:r w:rsidRPr="009A1265">
        <w:rPr>
          <w:rFonts w:ascii="Arial" w:eastAsia="Batang" w:hAnsi="Arial" w:cs="Arial"/>
          <w:b/>
          <w:sz w:val="16"/>
          <w:szCs w:val="16"/>
          <w:lang w:eastAsia="el-GR"/>
        </w:rPr>
        <w:t>Αρθ</w:t>
      </w:r>
      <w:proofErr w:type="spellEnd"/>
      <w:r w:rsidRPr="009A1265">
        <w:rPr>
          <w:rFonts w:ascii="Arial" w:eastAsia="Batang" w:hAnsi="Arial" w:cs="Arial"/>
          <w:b/>
          <w:sz w:val="16"/>
          <w:szCs w:val="16"/>
          <w:lang w:eastAsia="el-GR"/>
        </w:rPr>
        <w:t xml:space="preserve">. </w:t>
      </w:r>
      <w:proofErr w:type="spellStart"/>
      <w:r w:rsidRPr="009A1265">
        <w:rPr>
          <w:rFonts w:ascii="Arial" w:eastAsia="Batang" w:hAnsi="Arial" w:cs="Arial"/>
          <w:b/>
          <w:sz w:val="16"/>
          <w:szCs w:val="16"/>
          <w:lang w:eastAsia="el-GR"/>
        </w:rPr>
        <w:t>Ιδρ</w:t>
      </w:r>
      <w:proofErr w:type="spellEnd"/>
      <w:r w:rsidRPr="009A1265">
        <w:rPr>
          <w:rFonts w:ascii="Arial" w:eastAsia="Batang" w:hAnsi="Arial" w:cs="Arial"/>
          <w:b/>
          <w:sz w:val="16"/>
          <w:szCs w:val="16"/>
          <w:lang w:eastAsia="el-GR"/>
        </w:rPr>
        <w:t xml:space="preserve">. Απόφασης </w:t>
      </w:r>
      <w:proofErr w:type="spellStart"/>
      <w:r w:rsidRPr="009A1265">
        <w:rPr>
          <w:rFonts w:ascii="Arial" w:eastAsia="Batang" w:hAnsi="Arial" w:cs="Arial"/>
          <w:b/>
          <w:sz w:val="16"/>
          <w:szCs w:val="16"/>
          <w:lang w:eastAsia="el-GR"/>
        </w:rPr>
        <w:t>Πρωτοδ</w:t>
      </w:r>
      <w:proofErr w:type="spellEnd"/>
      <w:r w:rsidRPr="009A1265">
        <w:rPr>
          <w:rFonts w:ascii="Arial" w:eastAsia="Batang" w:hAnsi="Arial" w:cs="Arial"/>
          <w:b/>
          <w:sz w:val="16"/>
          <w:szCs w:val="16"/>
          <w:lang w:eastAsia="el-GR"/>
        </w:rPr>
        <w:t>. Αθηνών 20376/58</w:t>
      </w:r>
    </w:p>
    <w:p w14:paraId="44018853" w14:textId="77777777" w:rsidR="009A1265" w:rsidRPr="009A1265" w:rsidRDefault="009A1265" w:rsidP="009A1265">
      <w:pPr>
        <w:spacing w:after="0" w:line="240" w:lineRule="auto"/>
        <w:jc w:val="right"/>
        <w:rPr>
          <w:rFonts w:ascii="Arial" w:eastAsia="Batang" w:hAnsi="Arial" w:cs="Arial"/>
          <w:b/>
          <w:sz w:val="16"/>
          <w:szCs w:val="16"/>
          <w:lang w:eastAsia="el-GR"/>
        </w:rPr>
      </w:pPr>
      <w:r w:rsidRPr="009A1265">
        <w:rPr>
          <w:rFonts w:ascii="Arial" w:eastAsia="Batang" w:hAnsi="Arial" w:cs="Arial"/>
          <w:b/>
          <w:sz w:val="16"/>
          <w:szCs w:val="16"/>
          <w:lang w:eastAsia="el-GR"/>
        </w:rPr>
        <w:t>Χαλκοκονδύλη 13, 104-32, Αθήνα</w:t>
      </w:r>
    </w:p>
    <w:p w14:paraId="09D7B97D" w14:textId="77777777" w:rsidR="009A1265" w:rsidRPr="009A1265" w:rsidRDefault="009A1265" w:rsidP="009A1265">
      <w:pPr>
        <w:keepNext/>
        <w:spacing w:after="0" w:line="240" w:lineRule="auto"/>
        <w:jc w:val="right"/>
        <w:outlineLvl w:val="0"/>
        <w:rPr>
          <w:rFonts w:ascii="Arial" w:eastAsia="Batang" w:hAnsi="Arial" w:cs="Arial"/>
          <w:b/>
          <w:sz w:val="16"/>
          <w:szCs w:val="16"/>
          <w:lang w:eastAsia="el-GR"/>
        </w:rPr>
      </w:pPr>
      <w:proofErr w:type="spellStart"/>
      <w:r w:rsidRPr="009A1265">
        <w:rPr>
          <w:rFonts w:ascii="Arial" w:eastAsia="Batang" w:hAnsi="Arial" w:cs="Arial"/>
          <w:b/>
          <w:sz w:val="16"/>
          <w:szCs w:val="16"/>
          <w:lang w:eastAsia="el-GR"/>
        </w:rPr>
        <w:t>Τηλ</w:t>
      </w:r>
      <w:proofErr w:type="spellEnd"/>
      <w:r w:rsidRPr="009A1265">
        <w:rPr>
          <w:rFonts w:ascii="Arial" w:eastAsia="Batang" w:hAnsi="Arial" w:cs="Arial"/>
          <w:b/>
          <w:sz w:val="16"/>
          <w:szCs w:val="16"/>
          <w:lang w:eastAsia="el-GR"/>
        </w:rPr>
        <w:t>: 5238148, 5230819</w:t>
      </w:r>
    </w:p>
    <w:p w14:paraId="33F3A204" w14:textId="77777777" w:rsidR="009A1265" w:rsidRPr="009A1265" w:rsidRDefault="009A1265" w:rsidP="009A1265">
      <w:pPr>
        <w:spacing w:after="0" w:line="240" w:lineRule="auto"/>
        <w:jc w:val="right"/>
        <w:rPr>
          <w:rFonts w:ascii="Arial" w:eastAsia="Batang" w:hAnsi="Arial" w:cs="Arial"/>
          <w:b/>
          <w:sz w:val="16"/>
          <w:szCs w:val="16"/>
          <w:lang w:eastAsia="el-GR"/>
        </w:rPr>
      </w:pPr>
      <w:r w:rsidRPr="009A1265">
        <w:rPr>
          <w:rFonts w:ascii="Arial" w:eastAsia="Batang" w:hAnsi="Arial" w:cs="Arial"/>
          <w:b/>
          <w:sz w:val="16"/>
          <w:szCs w:val="16"/>
          <w:lang w:val="en-US" w:eastAsia="el-GR"/>
        </w:rPr>
        <w:t>Fax</w:t>
      </w:r>
      <w:r w:rsidRPr="009A1265">
        <w:rPr>
          <w:rFonts w:ascii="Arial" w:eastAsia="Batang" w:hAnsi="Arial" w:cs="Arial"/>
          <w:b/>
          <w:sz w:val="16"/>
          <w:szCs w:val="16"/>
          <w:lang w:eastAsia="el-GR"/>
        </w:rPr>
        <w:t>: 5230819</w:t>
      </w:r>
    </w:p>
    <w:p w14:paraId="249B305F" w14:textId="77777777" w:rsidR="009A1265" w:rsidRPr="009A1265" w:rsidRDefault="009A1265" w:rsidP="009A1265">
      <w:pPr>
        <w:spacing w:after="0" w:line="240" w:lineRule="auto"/>
        <w:jc w:val="right"/>
        <w:rPr>
          <w:rFonts w:ascii="Arial" w:eastAsia="Batang" w:hAnsi="Arial" w:cs="Arial"/>
          <w:b/>
          <w:sz w:val="16"/>
          <w:szCs w:val="16"/>
          <w:lang w:eastAsia="el-GR"/>
        </w:rPr>
      </w:pPr>
      <w:proofErr w:type="spellStart"/>
      <w:r w:rsidRPr="009A1265">
        <w:rPr>
          <w:rFonts w:ascii="Arial" w:eastAsia="Batang" w:hAnsi="Arial" w:cs="Arial"/>
          <w:b/>
          <w:sz w:val="16"/>
          <w:szCs w:val="16"/>
          <w:lang w:val="de-DE" w:eastAsia="el-GR"/>
        </w:rPr>
        <w:t>e-mail</w:t>
      </w:r>
      <w:proofErr w:type="spellEnd"/>
      <w:r w:rsidRPr="009A1265">
        <w:rPr>
          <w:rFonts w:ascii="Arial" w:eastAsia="Batang" w:hAnsi="Arial" w:cs="Arial"/>
          <w:b/>
          <w:sz w:val="16"/>
          <w:szCs w:val="16"/>
          <w:lang w:val="de-DE" w:eastAsia="el-GR"/>
        </w:rPr>
        <w:t xml:space="preserve">: </w:t>
      </w:r>
      <w:proofErr w:type="spellStart"/>
      <w:r w:rsidRPr="009A1265">
        <w:rPr>
          <w:rFonts w:ascii="Arial" w:eastAsia="Batang" w:hAnsi="Arial" w:cs="Arial"/>
          <w:b/>
          <w:color w:val="000080"/>
          <w:sz w:val="16"/>
          <w:szCs w:val="16"/>
          <w:lang w:val="en-US" w:eastAsia="el-GR"/>
        </w:rPr>
        <w:t>oieleomospondia</w:t>
      </w:r>
      <w:proofErr w:type="spellEnd"/>
      <w:r w:rsidRPr="009A1265">
        <w:rPr>
          <w:rFonts w:ascii="Arial" w:eastAsia="Batang" w:hAnsi="Arial" w:cs="Arial"/>
          <w:b/>
          <w:color w:val="000080"/>
          <w:sz w:val="16"/>
          <w:szCs w:val="16"/>
          <w:lang w:eastAsia="el-GR"/>
        </w:rPr>
        <w:t>@</w:t>
      </w:r>
      <w:proofErr w:type="spellStart"/>
      <w:r w:rsidRPr="009A1265">
        <w:rPr>
          <w:rFonts w:ascii="Arial" w:eastAsia="Batang" w:hAnsi="Arial" w:cs="Arial"/>
          <w:b/>
          <w:color w:val="000080"/>
          <w:sz w:val="16"/>
          <w:szCs w:val="16"/>
          <w:lang w:val="en-US" w:eastAsia="el-GR"/>
        </w:rPr>
        <w:t>gmail</w:t>
      </w:r>
      <w:proofErr w:type="spellEnd"/>
      <w:r w:rsidRPr="009A1265">
        <w:rPr>
          <w:rFonts w:ascii="Arial" w:eastAsia="Batang" w:hAnsi="Arial" w:cs="Arial"/>
          <w:b/>
          <w:color w:val="000080"/>
          <w:sz w:val="16"/>
          <w:szCs w:val="16"/>
          <w:lang w:eastAsia="el-GR"/>
        </w:rPr>
        <w:t>.</w:t>
      </w:r>
      <w:r w:rsidRPr="009A1265">
        <w:rPr>
          <w:rFonts w:ascii="Arial" w:eastAsia="Batang" w:hAnsi="Arial" w:cs="Arial"/>
          <w:b/>
          <w:color w:val="000080"/>
          <w:sz w:val="16"/>
          <w:szCs w:val="16"/>
          <w:lang w:val="en-US" w:eastAsia="el-GR"/>
        </w:rPr>
        <w:t>com</w:t>
      </w:r>
    </w:p>
    <w:p w14:paraId="709B79D6" w14:textId="77777777" w:rsidR="009A1265" w:rsidRPr="009A1265" w:rsidRDefault="009A1265" w:rsidP="009A1265">
      <w:pPr>
        <w:spacing w:after="0" w:line="240" w:lineRule="auto"/>
        <w:jc w:val="right"/>
        <w:rPr>
          <w:rFonts w:ascii="Arial" w:eastAsia="Batang" w:hAnsi="Arial" w:cs="Arial"/>
          <w:b/>
          <w:sz w:val="16"/>
          <w:szCs w:val="16"/>
          <w:lang w:val="fr-FR" w:eastAsia="el-GR"/>
        </w:rPr>
      </w:pPr>
      <w:r w:rsidRPr="009A1265">
        <w:rPr>
          <w:rFonts w:ascii="Arial" w:eastAsia="Batang" w:hAnsi="Arial" w:cs="Arial"/>
          <w:b/>
          <w:sz w:val="16"/>
          <w:szCs w:val="16"/>
          <w:lang w:val="fr-FR" w:eastAsia="el-GR"/>
        </w:rPr>
        <w:t xml:space="preserve"> </w:t>
      </w:r>
      <w:proofErr w:type="gramStart"/>
      <w:r w:rsidRPr="009A1265">
        <w:rPr>
          <w:rFonts w:ascii="Arial" w:eastAsia="Batang" w:hAnsi="Arial" w:cs="Arial"/>
          <w:b/>
          <w:sz w:val="16"/>
          <w:szCs w:val="16"/>
          <w:lang w:val="fr-FR" w:eastAsia="el-GR"/>
        </w:rPr>
        <w:t>site:</w:t>
      </w:r>
      <w:proofErr w:type="gramEnd"/>
      <w:r w:rsidRPr="009A1265">
        <w:rPr>
          <w:rFonts w:ascii="Arial" w:eastAsia="Batang" w:hAnsi="Arial" w:cs="Arial"/>
          <w:b/>
          <w:sz w:val="16"/>
          <w:szCs w:val="16"/>
          <w:lang w:val="fr-FR" w:eastAsia="el-GR"/>
        </w:rPr>
        <w:t xml:space="preserve">          </w:t>
      </w:r>
      <w:r w:rsidRPr="009A1265">
        <w:rPr>
          <w:rFonts w:ascii="Arial" w:eastAsia="Batang" w:hAnsi="Arial" w:cs="Arial"/>
          <w:b/>
          <w:color w:val="800000"/>
          <w:sz w:val="16"/>
          <w:szCs w:val="16"/>
          <w:lang w:val="fr-FR" w:eastAsia="el-GR"/>
        </w:rPr>
        <w:t>www.oiele.gr</w:t>
      </w:r>
      <w:r w:rsidRPr="009A1265">
        <w:rPr>
          <w:rFonts w:ascii="Arial" w:eastAsia="Times New Roman" w:hAnsi="Arial" w:cs="Arial"/>
          <w:b/>
          <w:sz w:val="16"/>
          <w:szCs w:val="16"/>
          <w:lang w:eastAsia="el-GR"/>
        </w:rPr>
        <w:t xml:space="preserve">                                                       </w:t>
      </w:r>
    </w:p>
    <w:p w14:paraId="179DF1F8" w14:textId="0B7A0FC1" w:rsidR="009A1265" w:rsidRPr="009A1265" w:rsidRDefault="009A1265" w:rsidP="009A1265">
      <w:pPr>
        <w:spacing w:after="0" w:line="240" w:lineRule="auto"/>
        <w:rPr>
          <w:rFonts w:ascii="Batang" w:eastAsia="Batang" w:hAnsi="Batang" w:cs="Times New Roman"/>
          <w:b/>
          <w:sz w:val="24"/>
          <w:szCs w:val="24"/>
          <w:lang w:eastAsia="el-GR"/>
        </w:rPr>
      </w:pPr>
      <w:r w:rsidRPr="009A1265">
        <w:rPr>
          <w:rFonts w:ascii="Batang" w:eastAsia="Batang" w:hAnsi="Batang" w:cs="Times New Roman"/>
          <w:b/>
          <w:sz w:val="24"/>
          <w:szCs w:val="24"/>
          <w:lang w:eastAsia="el-GR"/>
        </w:rPr>
        <w:t>_____________________________________________________________________</w:t>
      </w:r>
      <w:r>
        <w:rPr>
          <w:rFonts w:ascii="Batang" w:eastAsia="Batang" w:hAnsi="Batang" w:cs="Times New Roman"/>
          <w:b/>
          <w:sz w:val="24"/>
          <w:szCs w:val="24"/>
          <w:lang w:eastAsia="el-GR"/>
        </w:rPr>
        <w:t>________</w:t>
      </w:r>
    </w:p>
    <w:p w14:paraId="215867E0" w14:textId="6E956C24" w:rsidR="009A1265" w:rsidRPr="009A1265" w:rsidRDefault="009A1265" w:rsidP="009A1265">
      <w:pPr>
        <w:keepNext/>
        <w:spacing w:after="0" w:line="240" w:lineRule="auto"/>
        <w:ind w:left="4320"/>
        <w:outlineLvl w:val="2"/>
        <w:rPr>
          <w:rFonts w:ascii="Arial" w:eastAsia="Batang" w:hAnsi="Arial" w:cs="Arial"/>
          <w:b/>
          <w:sz w:val="24"/>
          <w:szCs w:val="24"/>
          <w:lang w:eastAsia="el-GR"/>
        </w:rPr>
      </w:pPr>
      <w:r w:rsidRPr="009A1265">
        <w:rPr>
          <w:rFonts w:ascii="Arial" w:eastAsia="Batang" w:hAnsi="Arial" w:cs="Arial"/>
          <w:b/>
          <w:sz w:val="24"/>
          <w:szCs w:val="24"/>
          <w:lang w:eastAsia="el-GR"/>
        </w:rPr>
        <w:t xml:space="preserve">                          </w:t>
      </w:r>
      <w:r w:rsidR="00542192">
        <w:rPr>
          <w:rFonts w:ascii="Arial" w:eastAsia="Batang" w:hAnsi="Arial" w:cs="Arial"/>
          <w:b/>
          <w:sz w:val="24"/>
          <w:szCs w:val="24"/>
          <w:lang w:eastAsia="el-GR"/>
        </w:rPr>
        <w:t xml:space="preserve">         </w:t>
      </w:r>
      <w:r w:rsidRPr="009A1265">
        <w:rPr>
          <w:rFonts w:ascii="Arial" w:eastAsia="Batang" w:hAnsi="Arial" w:cs="Arial"/>
          <w:b/>
          <w:sz w:val="24"/>
          <w:szCs w:val="24"/>
          <w:lang w:eastAsia="el-GR"/>
        </w:rPr>
        <w:t xml:space="preserve">  Αθήνα, </w:t>
      </w:r>
      <w:r w:rsidR="00787C33">
        <w:rPr>
          <w:rFonts w:ascii="Arial" w:eastAsia="Batang" w:hAnsi="Arial" w:cs="Arial"/>
          <w:b/>
          <w:sz w:val="24"/>
          <w:szCs w:val="24"/>
          <w:lang w:eastAsia="el-GR"/>
        </w:rPr>
        <w:t>2845</w:t>
      </w:r>
    </w:p>
    <w:p w14:paraId="5795B95E" w14:textId="17A8A317" w:rsidR="009A1265" w:rsidRPr="009A1265" w:rsidRDefault="009A1265" w:rsidP="009A1265">
      <w:pPr>
        <w:keepNext/>
        <w:spacing w:after="0" w:line="240" w:lineRule="auto"/>
        <w:outlineLvl w:val="2"/>
        <w:rPr>
          <w:rFonts w:ascii="Arial" w:eastAsia="Batang" w:hAnsi="Arial" w:cs="Arial"/>
          <w:b/>
          <w:sz w:val="24"/>
          <w:szCs w:val="24"/>
          <w:lang w:eastAsia="el-GR"/>
        </w:rPr>
      </w:pPr>
      <w:r w:rsidRPr="009A1265">
        <w:rPr>
          <w:rFonts w:ascii="Arial" w:eastAsia="Batang" w:hAnsi="Arial" w:cs="Arial"/>
          <w:b/>
          <w:sz w:val="24"/>
          <w:szCs w:val="24"/>
          <w:lang w:eastAsia="el-GR"/>
        </w:rPr>
        <w:t xml:space="preserve">                                                                                             </w:t>
      </w:r>
      <w:r w:rsidR="00542192">
        <w:rPr>
          <w:rFonts w:ascii="Arial" w:eastAsia="Batang" w:hAnsi="Arial" w:cs="Arial"/>
          <w:b/>
          <w:sz w:val="24"/>
          <w:szCs w:val="24"/>
          <w:lang w:eastAsia="el-GR"/>
        </w:rPr>
        <w:t xml:space="preserve">        </w:t>
      </w:r>
      <w:proofErr w:type="spellStart"/>
      <w:r w:rsidRPr="009A1265">
        <w:rPr>
          <w:rFonts w:ascii="Arial" w:eastAsia="Batang" w:hAnsi="Arial" w:cs="Arial"/>
          <w:b/>
          <w:sz w:val="24"/>
          <w:szCs w:val="24"/>
          <w:lang w:eastAsia="el-GR"/>
        </w:rPr>
        <w:t>Αρ</w:t>
      </w:r>
      <w:proofErr w:type="spellEnd"/>
      <w:r w:rsidRPr="009A1265">
        <w:rPr>
          <w:rFonts w:ascii="Arial" w:eastAsia="Batang" w:hAnsi="Arial" w:cs="Arial"/>
          <w:b/>
          <w:sz w:val="24"/>
          <w:szCs w:val="24"/>
          <w:lang w:eastAsia="el-GR"/>
        </w:rPr>
        <w:t xml:space="preserve">. </w:t>
      </w:r>
      <w:proofErr w:type="spellStart"/>
      <w:r w:rsidRPr="009A1265">
        <w:rPr>
          <w:rFonts w:ascii="Arial" w:eastAsia="Batang" w:hAnsi="Arial" w:cs="Arial"/>
          <w:b/>
          <w:sz w:val="24"/>
          <w:szCs w:val="24"/>
          <w:lang w:eastAsia="el-GR"/>
        </w:rPr>
        <w:t>Πρωτ</w:t>
      </w:r>
      <w:proofErr w:type="spellEnd"/>
      <w:r w:rsidRPr="009A1265">
        <w:rPr>
          <w:rFonts w:ascii="Arial" w:eastAsia="Batang" w:hAnsi="Arial" w:cs="Arial"/>
          <w:b/>
          <w:sz w:val="24"/>
          <w:szCs w:val="24"/>
          <w:lang w:eastAsia="el-GR"/>
        </w:rPr>
        <w:t xml:space="preserve">.: </w:t>
      </w:r>
      <w:r w:rsidR="00A0330C">
        <w:rPr>
          <w:rFonts w:ascii="Arial" w:eastAsia="Batang" w:hAnsi="Arial" w:cs="Arial"/>
          <w:b/>
          <w:sz w:val="24"/>
          <w:szCs w:val="24"/>
          <w:lang w:eastAsia="el-GR"/>
        </w:rPr>
        <w:t>2/3/2023</w:t>
      </w:r>
    </w:p>
    <w:p w14:paraId="3B540052" w14:textId="19D68539" w:rsidR="009A1265" w:rsidRDefault="009A1265" w:rsidP="009A1265">
      <w:pPr>
        <w:jc w:val="center"/>
      </w:pPr>
    </w:p>
    <w:p w14:paraId="66A0E2BA" w14:textId="6967F33F" w:rsidR="00787C33" w:rsidRDefault="009A1265" w:rsidP="00787C33">
      <w:pPr>
        <w:ind w:left="180" w:hanging="180"/>
        <w:jc w:val="both"/>
        <w:rPr>
          <w:rStyle w:val="a4"/>
          <w:rFonts w:ascii="Arial" w:hAnsi="Arial" w:cs="Arial"/>
          <w:b w:val="0"/>
          <w:bCs w:val="0"/>
          <w:color w:val="0B0C0E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Batang" w:hAnsi="Arial" w:cs="Arial"/>
          <w:b/>
          <w:u w:val="single"/>
        </w:rPr>
        <w:t xml:space="preserve">ΠΡΟΣ: </w:t>
      </w:r>
      <w:r w:rsidR="00787C33" w:rsidRPr="00787C33">
        <w:rPr>
          <w:rStyle w:val="a4"/>
          <w:rFonts w:ascii="Arial" w:hAnsi="Arial" w:cs="Arial"/>
          <w:b w:val="0"/>
          <w:bCs w:val="0"/>
          <w:color w:val="0B0C0E"/>
          <w:sz w:val="24"/>
          <w:szCs w:val="24"/>
          <w:bdr w:val="none" w:sz="0" w:space="0" w:color="auto" w:frame="1"/>
          <w:shd w:val="clear" w:color="auto" w:fill="FFFFFF"/>
        </w:rPr>
        <w:t>Τον Προϊστάμενο Δ/</w:t>
      </w:r>
      <w:proofErr w:type="spellStart"/>
      <w:r w:rsidR="00787C33" w:rsidRPr="00787C33">
        <w:rPr>
          <w:rStyle w:val="a4"/>
          <w:rFonts w:ascii="Arial" w:hAnsi="Arial" w:cs="Arial"/>
          <w:b w:val="0"/>
          <w:bCs w:val="0"/>
          <w:color w:val="0B0C0E"/>
          <w:sz w:val="24"/>
          <w:szCs w:val="24"/>
          <w:bdr w:val="none" w:sz="0" w:space="0" w:color="auto" w:frame="1"/>
          <w:shd w:val="clear" w:color="auto" w:fill="FFFFFF"/>
        </w:rPr>
        <w:t>νσης</w:t>
      </w:r>
      <w:proofErr w:type="spellEnd"/>
      <w:r w:rsidR="00787C33" w:rsidRPr="00787C33">
        <w:rPr>
          <w:rStyle w:val="a4"/>
          <w:rFonts w:ascii="Arial" w:hAnsi="Arial" w:cs="Arial"/>
          <w:b w:val="0"/>
          <w:bCs w:val="0"/>
          <w:color w:val="0B0C0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80A7E">
        <w:rPr>
          <w:rStyle w:val="a4"/>
          <w:rFonts w:ascii="Arial" w:hAnsi="Arial" w:cs="Arial"/>
          <w:b w:val="0"/>
          <w:bCs w:val="0"/>
          <w:color w:val="0B0C0E"/>
          <w:sz w:val="24"/>
          <w:szCs w:val="24"/>
          <w:bdr w:val="none" w:sz="0" w:space="0" w:color="auto" w:frame="1"/>
          <w:shd w:val="clear" w:color="auto" w:fill="FFFFFF"/>
        </w:rPr>
        <w:t>Δ</w:t>
      </w:r>
      <w:r w:rsidR="00787C33" w:rsidRPr="00787C33">
        <w:rPr>
          <w:rStyle w:val="a4"/>
          <w:rFonts w:ascii="Arial" w:hAnsi="Arial" w:cs="Arial"/>
          <w:b w:val="0"/>
          <w:bCs w:val="0"/>
          <w:color w:val="0B0C0E"/>
          <w:sz w:val="24"/>
          <w:szCs w:val="24"/>
          <w:bdr w:val="none" w:sz="0" w:space="0" w:color="auto" w:frame="1"/>
          <w:shd w:val="clear" w:color="auto" w:fill="FFFFFF"/>
        </w:rPr>
        <w:t>.Ε. Β</w:t>
      </w:r>
      <w:r w:rsidR="00787C33">
        <w:rPr>
          <w:rStyle w:val="a4"/>
          <w:rFonts w:ascii="Arial" w:hAnsi="Arial" w:cs="Arial"/>
          <w:b w:val="0"/>
          <w:bCs w:val="0"/>
          <w:color w:val="0B0C0E"/>
          <w:sz w:val="24"/>
          <w:szCs w:val="24"/>
          <w:bdr w:val="none" w:sz="0" w:space="0" w:color="auto" w:frame="1"/>
          <w:shd w:val="clear" w:color="auto" w:fill="FFFFFF"/>
        </w:rPr>
        <w:t>΄</w:t>
      </w:r>
      <w:r w:rsidR="00787C33" w:rsidRPr="00787C33">
        <w:rPr>
          <w:rStyle w:val="a4"/>
          <w:rFonts w:ascii="Arial" w:hAnsi="Arial" w:cs="Arial"/>
          <w:b w:val="0"/>
          <w:bCs w:val="0"/>
          <w:color w:val="0B0C0E"/>
          <w:sz w:val="24"/>
          <w:szCs w:val="24"/>
          <w:bdr w:val="none" w:sz="0" w:space="0" w:color="auto" w:frame="1"/>
          <w:shd w:val="clear" w:color="auto" w:fill="FFFFFF"/>
        </w:rPr>
        <w:t xml:space="preserve"> Αθήνας </w:t>
      </w:r>
      <w:r w:rsidR="00180A7E">
        <w:rPr>
          <w:rStyle w:val="a4"/>
          <w:rFonts w:ascii="Arial" w:hAnsi="Arial" w:cs="Arial"/>
          <w:b w:val="0"/>
          <w:bCs w:val="0"/>
          <w:color w:val="0B0C0E"/>
          <w:sz w:val="24"/>
          <w:szCs w:val="24"/>
          <w:bdr w:val="none" w:sz="0" w:space="0" w:color="auto" w:frame="1"/>
          <w:shd w:val="clear" w:color="auto" w:fill="FFFFFF"/>
        </w:rPr>
        <w:t xml:space="preserve">κ. ΙΩΑΝΝΗ ΨΑΧΟΥΛΑ </w:t>
      </w:r>
    </w:p>
    <w:p w14:paraId="27080762" w14:textId="7A100FF1" w:rsidR="00787C33" w:rsidRDefault="00787C33" w:rsidP="00787C33">
      <w:pPr>
        <w:ind w:left="180" w:hanging="180"/>
        <w:jc w:val="both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14:paraId="55408C7B" w14:textId="60CEF6E9" w:rsidR="00787C33" w:rsidRPr="00787C33" w:rsidRDefault="00787C33" w:rsidP="00787C33">
      <w:pPr>
        <w:ind w:left="180" w:hanging="180"/>
        <w:jc w:val="both"/>
        <w:rPr>
          <w:rFonts w:ascii="Arial" w:eastAsia="Batang" w:hAnsi="Arial" w:cs="Arial"/>
          <w:b/>
          <w:bCs/>
          <w:sz w:val="24"/>
          <w:szCs w:val="24"/>
          <w:u w:val="single"/>
        </w:rPr>
      </w:pPr>
      <w:r>
        <w:rPr>
          <w:rFonts w:ascii="Arial" w:eastAsia="Batang" w:hAnsi="Arial" w:cs="Arial"/>
          <w:b/>
          <w:bCs/>
          <w:sz w:val="24"/>
          <w:szCs w:val="24"/>
          <w:u w:val="single"/>
        </w:rPr>
        <w:t>ΚΟΙΝΟΠΟΙΗΣΗ</w:t>
      </w:r>
    </w:p>
    <w:p w14:paraId="50654AB5" w14:textId="30C28088" w:rsidR="00787C33" w:rsidRPr="007814F6" w:rsidRDefault="00787C33" w:rsidP="00787C33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7814F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Υφυπουργό Παιδείας και Θρησκευμάτων κ. Ζ. Μ. Μακρή</w:t>
      </w:r>
    </w:p>
    <w:p w14:paraId="3A12538F" w14:textId="7A3EA986" w:rsidR="007814F6" w:rsidRPr="007814F6" w:rsidRDefault="007814F6" w:rsidP="007814F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7814F6">
        <w:rPr>
          <w:rFonts w:ascii="Arial" w:eastAsia="Times New Roman" w:hAnsi="Arial" w:cs="Arial"/>
          <w:color w:val="333333"/>
          <w:sz w:val="24"/>
          <w:szCs w:val="24"/>
          <w:shd w:val="clear" w:color="auto" w:fill="FAFAFA"/>
          <w:lang w:eastAsia="el-GR"/>
        </w:rPr>
        <w:t xml:space="preserve">Γενικό Γραμματέα Πρωτοβάθμιας, Δευτεροβάθμιας Εκπαίδευσης και Ειδικής Αγωγής και Εκπαίδευσης του Υπουργείου Παιδείας και Θρησκευμάτων  κ. Αλ. </w:t>
      </w:r>
      <w:proofErr w:type="spellStart"/>
      <w:r w:rsidRPr="007814F6">
        <w:rPr>
          <w:rFonts w:ascii="Arial" w:eastAsia="Times New Roman" w:hAnsi="Arial" w:cs="Arial"/>
          <w:color w:val="333333"/>
          <w:sz w:val="24"/>
          <w:szCs w:val="24"/>
          <w:shd w:val="clear" w:color="auto" w:fill="FAFAFA"/>
          <w:lang w:eastAsia="el-GR"/>
        </w:rPr>
        <w:t>Κόπτση</w:t>
      </w:r>
      <w:proofErr w:type="spellEnd"/>
      <w:r w:rsidRPr="007814F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el-GR"/>
        </w:rPr>
        <w:t> </w:t>
      </w:r>
    </w:p>
    <w:p w14:paraId="6D89B39E" w14:textId="1C60010B" w:rsidR="00787C33" w:rsidRPr="007814F6" w:rsidRDefault="00787C33" w:rsidP="00787C33">
      <w:pPr>
        <w:pStyle w:val="a3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sz w:val="24"/>
          <w:szCs w:val="24"/>
          <w:lang w:eastAsia="el-GR"/>
        </w:rPr>
      </w:pPr>
      <w:r w:rsidRPr="007814F6">
        <w:rPr>
          <w:rFonts w:ascii="Arial" w:eastAsia="Batang" w:hAnsi="Arial" w:cs="Arial"/>
          <w:sz w:val="24"/>
          <w:szCs w:val="24"/>
          <w:lang w:eastAsia="el-GR"/>
        </w:rPr>
        <w:t>Προϊσταμένη της Δ/</w:t>
      </w:r>
      <w:proofErr w:type="spellStart"/>
      <w:r w:rsidRPr="007814F6">
        <w:rPr>
          <w:rFonts w:ascii="Arial" w:eastAsia="Batang" w:hAnsi="Arial" w:cs="Arial"/>
          <w:sz w:val="24"/>
          <w:szCs w:val="24"/>
          <w:lang w:eastAsia="el-GR"/>
        </w:rPr>
        <w:t>νσης</w:t>
      </w:r>
      <w:proofErr w:type="spellEnd"/>
      <w:r w:rsidRPr="007814F6">
        <w:rPr>
          <w:rFonts w:ascii="Arial" w:eastAsia="Batang" w:hAnsi="Arial" w:cs="Arial"/>
          <w:sz w:val="24"/>
          <w:szCs w:val="24"/>
          <w:lang w:eastAsia="el-GR"/>
        </w:rPr>
        <w:t xml:space="preserve"> Ιδ. </w:t>
      </w:r>
      <w:proofErr w:type="spellStart"/>
      <w:r w:rsidRPr="007814F6">
        <w:rPr>
          <w:rFonts w:ascii="Arial" w:eastAsia="Batang" w:hAnsi="Arial" w:cs="Arial"/>
          <w:sz w:val="24"/>
          <w:szCs w:val="24"/>
          <w:lang w:eastAsia="el-GR"/>
        </w:rPr>
        <w:t>Εκπ</w:t>
      </w:r>
      <w:proofErr w:type="spellEnd"/>
      <w:r w:rsidRPr="007814F6">
        <w:rPr>
          <w:rFonts w:ascii="Arial" w:eastAsia="Batang" w:hAnsi="Arial" w:cs="Arial"/>
          <w:sz w:val="24"/>
          <w:szCs w:val="24"/>
          <w:lang w:eastAsia="el-GR"/>
        </w:rPr>
        <w:t>/</w:t>
      </w:r>
      <w:proofErr w:type="spellStart"/>
      <w:r w:rsidRPr="007814F6">
        <w:rPr>
          <w:rFonts w:ascii="Arial" w:eastAsia="Batang" w:hAnsi="Arial" w:cs="Arial"/>
          <w:sz w:val="24"/>
          <w:szCs w:val="24"/>
          <w:lang w:eastAsia="el-GR"/>
        </w:rPr>
        <w:t>σης</w:t>
      </w:r>
      <w:proofErr w:type="spellEnd"/>
      <w:r w:rsidRPr="007814F6">
        <w:rPr>
          <w:rFonts w:ascii="Arial" w:eastAsia="Batang" w:hAnsi="Arial" w:cs="Arial"/>
          <w:sz w:val="24"/>
          <w:szCs w:val="24"/>
          <w:lang w:eastAsia="el-GR"/>
        </w:rPr>
        <w:t xml:space="preserve"> του</w:t>
      </w:r>
      <w:r w:rsidRPr="007814F6">
        <w:rPr>
          <w:rFonts w:ascii="Arial" w:eastAsia="Times New Roman" w:hAnsi="Arial" w:cs="Arial"/>
          <w:sz w:val="24"/>
          <w:szCs w:val="24"/>
          <w:lang w:eastAsia="el-GR"/>
        </w:rPr>
        <w:t xml:space="preserve"> Υπουργείου </w:t>
      </w:r>
      <w:r w:rsidRPr="007814F6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Παιδείας και Θρησκευμάτων </w:t>
      </w:r>
      <w:r w:rsidRPr="007814F6">
        <w:rPr>
          <w:rFonts w:ascii="Arial" w:eastAsia="Batang" w:hAnsi="Arial" w:cs="Arial"/>
          <w:sz w:val="24"/>
          <w:szCs w:val="24"/>
          <w:lang w:eastAsia="el-GR"/>
        </w:rPr>
        <w:t xml:space="preserve">κ. Π. </w:t>
      </w:r>
      <w:proofErr w:type="spellStart"/>
      <w:r w:rsidRPr="007814F6">
        <w:rPr>
          <w:rFonts w:ascii="Arial" w:eastAsia="Batang" w:hAnsi="Arial" w:cs="Arial"/>
          <w:sz w:val="24"/>
          <w:szCs w:val="24"/>
          <w:lang w:eastAsia="el-GR"/>
        </w:rPr>
        <w:t>Ρούνη</w:t>
      </w:r>
      <w:proofErr w:type="spellEnd"/>
      <w:r w:rsidRPr="007814F6">
        <w:rPr>
          <w:rFonts w:ascii="Arial" w:eastAsia="Batang" w:hAnsi="Arial" w:cs="Arial"/>
          <w:sz w:val="24"/>
          <w:szCs w:val="24"/>
          <w:lang w:eastAsia="el-GR"/>
        </w:rPr>
        <w:t xml:space="preserve"> </w:t>
      </w:r>
    </w:p>
    <w:p w14:paraId="40A9655C" w14:textId="77777777" w:rsidR="009A1265" w:rsidRDefault="009A1265" w:rsidP="009A1265">
      <w:pPr>
        <w:ind w:left="180" w:hanging="180"/>
        <w:jc w:val="both"/>
        <w:rPr>
          <w:rFonts w:ascii="Arial" w:eastAsia="Batang" w:hAnsi="Arial" w:cs="Arial"/>
          <w:b/>
          <w:u w:val="single"/>
        </w:rPr>
      </w:pPr>
    </w:p>
    <w:p w14:paraId="6FB51E30" w14:textId="77777777" w:rsidR="00A0330C" w:rsidRPr="00787C33" w:rsidRDefault="00A0330C" w:rsidP="00A0330C">
      <w:pPr>
        <w:rPr>
          <w:rFonts w:ascii="Arial" w:hAnsi="Arial" w:cs="Arial"/>
        </w:rPr>
      </w:pPr>
      <w:r w:rsidRPr="00787C33">
        <w:rPr>
          <w:rFonts w:ascii="Arial" w:hAnsi="Arial" w:cs="Arial"/>
        </w:rPr>
        <w:t xml:space="preserve">Αξιότιμε Κύριε Διευθυντή, </w:t>
      </w:r>
    </w:p>
    <w:p w14:paraId="12541CAA" w14:textId="77777777" w:rsidR="00A0330C" w:rsidRPr="00787C33" w:rsidRDefault="00A0330C" w:rsidP="00A0330C">
      <w:pPr>
        <w:jc w:val="both"/>
        <w:rPr>
          <w:rFonts w:ascii="Arial" w:hAnsi="Arial" w:cs="Arial"/>
        </w:rPr>
      </w:pPr>
      <w:r w:rsidRPr="00787C33">
        <w:rPr>
          <w:rFonts w:ascii="Arial" w:hAnsi="Arial" w:cs="Arial"/>
        </w:rPr>
        <w:t xml:space="preserve">Κατατέθηκε προ ολίγου στην Ομοσπονδία μας καταγγελία από εκπροσώπους των ΜΜΕ και πολίτες πως ο εκπαιδευτικός ΠΕ02 </w:t>
      </w:r>
      <w:r w:rsidRPr="00787C33">
        <w:rPr>
          <w:rFonts w:ascii="Arial" w:hAnsi="Arial" w:cs="Arial"/>
          <w:b/>
        </w:rPr>
        <w:t xml:space="preserve">Ιωάννης </w:t>
      </w:r>
      <w:proofErr w:type="spellStart"/>
      <w:r w:rsidRPr="00787C33">
        <w:rPr>
          <w:rFonts w:ascii="Arial" w:hAnsi="Arial" w:cs="Arial"/>
          <w:b/>
        </w:rPr>
        <w:t>Λιγνάδης</w:t>
      </w:r>
      <w:proofErr w:type="spellEnd"/>
      <w:r w:rsidRPr="00787C33">
        <w:rPr>
          <w:rFonts w:ascii="Arial" w:hAnsi="Arial" w:cs="Arial"/>
        </w:rPr>
        <w:t xml:space="preserve"> που υπηρετεί στα </w:t>
      </w:r>
      <w:proofErr w:type="spellStart"/>
      <w:r w:rsidRPr="00787C33">
        <w:rPr>
          <w:rFonts w:ascii="Arial" w:hAnsi="Arial" w:cs="Arial"/>
        </w:rPr>
        <w:t>Αρσάκεια</w:t>
      </w:r>
      <w:proofErr w:type="spellEnd"/>
      <w:r w:rsidRPr="00787C33">
        <w:rPr>
          <w:rFonts w:ascii="Arial" w:hAnsi="Arial" w:cs="Arial"/>
        </w:rPr>
        <w:t xml:space="preserve"> Σχολεία Ψυχικού διδάσκει </w:t>
      </w:r>
      <w:r w:rsidRPr="00787C33">
        <w:rPr>
          <w:rFonts w:ascii="Arial" w:hAnsi="Arial" w:cs="Arial"/>
          <w:b/>
        </w:rPr>
        <w:t>στη Δραματική Σχολή του Θεάτρου Τέχνης</w:t>
      </w:r>
      <w:r w:rsidRPr="00787C33">
        <w:rPr>
          <w:rFonts w:ascii="Arial" w:hAnsi="Arial" w:cs="Arial"/>
          <w:b/>
          <w:u w:val="single"/>
        </w:rPr>
        <w:t>, αλλά δεν υπηρετεί στο σχολείο του.</w:t>
      </w:r>
      <w:r w:rsidRPr="00787C33">
        <w:rPr>
          <w:rFonts w:ascii="Arial" w:hAnsi="Arial" w:cs="Arial"/>
        </w:rPr>
        <w:t xml:space="preserve"> Μάλιστα, η παρουσία του στον εν λόγω φορέα έχει προκαλέσει την αντίδραση των φοιτητών της σχολής και του διδακτικού προσωπικού (ο σχετικός σύνδεσμος που μας απεστάλη είναι </w:t>
      </w:r>
      <w:hyperlink r:id="rId6" w:history="1">
        <w:r w:rsidRPr="00787C33">
          <w:rPr>
            <w:rStyle w:val="-"/>
            <w:rFonts w:ascii="Arial" w:hAnsi="Arial" w:cs="Arial"/>
          </w:rPr>
          <w:t>εδώ</w:t>
        </w:r>
      </w:hyperlink>
      <w:r w:rsidRPr="00787C33">
        <w:rPr>
          <w:rFonts w:ascii="Arial" w:hAnsi="Arial" w:cs="Arial"/>
        </w:rPr>
        <w:t>).</w:t>
      </w:r>
    </w:p>
    <w:p w14:paraId="3FDC57BC" w14:textId="77777777" w:rsidR="00A0330C" w:rsidRPr="00787C33" w:rsidRDefault="00A0330C" w:rsidP="00A0330C">
      <w:pPr>
        <w:rPr>
          <w:rFonts w:ascii="Arial" w:hAnsi="Arial" w:cs="Arial"/>
        </w:rPr>
      </w:pPr>
      <w:r w:rsidRPr="00787C33">
        <w:rPr>
          <w:rFonts w:ascii="Arial" w:hAnsi="Arial" w:cs="Arial"/>
        </w:rPr>
        <w:t>Παρακαλούμε θερμά να μας απαντήσετε στα ακόλουθα:</w:t>
      </w:r>
    </w:p>
    <w:p w14:paraId="031EA70F" w14:textId="77777777" w:rsidR="00A0330C" w:rsidRPr="00787C33" w:rsidRDefault="00A0330C" w:rsidP="00A033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87C33">
        <w:rPr>
          <w:rFonts w:ascii="Arial" w:hAnsi="Arial" w:cs="Arial"/>
        </w:rPr>
        <w:t xml:space="preserve">Ισχύει η καταγγελία ότι ο εν λόγω εκπαιδευτικός </w:t>
      </w:r>
      <w:r w:rsidRPr="00787C33">
        <w:rPr>
          <w:rFonts w:ascii="Arial" w:hAnsi="Arial" w:cs="Arial"/>
          <w:b/>
        </w:rPr>
        <w:t>δεν παρέχει εκπαιδευτικό έργο</w:t>
      </w:r>
      <w:r w:rsidRPr="00787C33">
        <w:rPr>
          <w:rFonts w:ascii="Arial" w:hAnsi="Arial" w:cs="Arial"/>
        </w:rPr>
        <w:t xml:space="preserve"> (δεν διδάσκει σε ώρες του επίσημου </w:t>
      </w:r>
      <w:proofErr w:type="spellStart"/>
      <w:r w:rsidRPr="00787C33">
        <w:rPr>
          <w:rFonts w:ascii="Arial" w:hAnsi="Arial" w:cs="Arial"/>
        </w:rPr>
        <w:t>ωρολόγιου</w:t>
      </w:r>
      <w:proofErr w:type="spellEnd"/>
      <w:r w:rsidRPr="00787C33">
        <w:rPr>
          <w:rFonts w:ascii="Arial" w:hAnsi="Arial" w:cs="Arial"/>
        </w:rPr>
        <w:t xml:space="preserve"> προγράμματος) στο σχολείο του;</w:t>
      </w:r>
    </w:p>
    <w:p w14:paraId="49FBA32B" w14:textId="77777777" w:rsidR="00A0330C" w:rsidRPr="00787C33" w:rsidRDefault="00A0330C" w:rsidP="00A033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87C33">
        <w:rPr>
          <w:rFonts w:ascii="Arial" w:hAnsi="Arial" w:cs="Arial"/>
        </w:rPr>
        <w:lastRenderedPageBreak/>
        <w:t xml:space="preserve">Αν όντως ισχύει η καταγγελία, του έχει χορηγηθεί από την υπηρεσία, κατά τα προβλεπόμενα στο άρθρο 31 του Ν. 3528/2007, </w:t>
      </w:r>
      <w:r w:rsidRPr="00787C33">
        <w:rPr>
          <w:rFonts w:ascii="Arial" w:hAnsi="Arial" w:cs="Arial"/>
          <w:b/>
        </w:rPr>
        <w:t>άδεια άσκησης ιδιωτικού έργου</w:t>
      </w:r>
      <w:r w:rsidRPr="00787C33">
        <w:rPr>
          <w:rFonts w:ascii="Arial" w:hAnsi="Arial" w:cs="Arial"/>
        </w:rPr>
        <w:t xml:space="preserve">; </w:t>
      </w:r>
    </w:p>
    <w:p w14:paraId="55AF95B8" w14:textId="77777777" w:rsidR="00A0330C" w:rsidRPr="00787C33" w:rsidRDefault="00A0330C" w:rsidP="00A033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87C33">
        <w:rPr>
          <w:rFonts w:ascii="Arial" w:hAnsi="Arial" w:cs="Arial"/>
        </w:rPr>
        <w:t>Αν έχει χορηγηθεί η άδεια άσκησης ιδιωτικού έργου, έχει διασφαλιστεί, όπως το εν λόγω άρθρο ορίζει, «</w:t>
      </w:r>
      <w:r w:rsidRPr="00787C33">
        <w:rPr>
          <w:rFonts w:ascii="Arial" w:hAnsi="Arial" w:cs="Arial"/>
          <w:b/>
        </w:rPr>
        <w:t>ότι δεν παρακωλύονται τα διδακτικά καθήκοντα του εκπαιδευτικού</w:t>
      </w:r>
      <w:r w:rsidRPr="00787C33">
        <w:rPr>
          <w:rFonts w:ascii="Arial" w:hAnsi="Arial" w:cs="Arial"/>
        </w:rPr>
        <w:t>» (ότι, δηλαδή, τα μαθήματα στο συγκεκριμένο χώρο γίνονται εκτός διδακτικού ωραρίου;)</w:t>
      </w:r>
    </w:p>
    <w:p w14:paraId="4C0F904E" w14:textId="77777777" w:rsidR="00A0330C" w:rsidRPr="00787C33" w:rsidRDefault="00A0330C" w:rsidP="00A033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87C33">
        <w:rPr>
          <w:rFonts w:ascii="Arial" w:hAnsi="Arial" w:cs="Arial"/>
        </w:rPr>
        <w:t xml:space="preserve">Στην περίπτωση χορήγησης, από το ΑΠΥΣΔΕ, άδειας άνευ αποδοχών, </w:t>
      </w:r>
      <w:r w:rsidRPr="00787C33">
        <w:rPr>
          <w:rFonts w:ascii="Arial" w:hAnsi="Arial" w:cs="Arial"/>
          <w:b/>
        </w:rPr>
        <w:t xml:space="preserve">είναι νόμιμο να απουσιάζει ο εκπαιδευτικός από την υπηρεσία του για τους σοβαρούς λόγους που προβλέπει το άρθρο 16, </w:t>
      </w:r>
      <w:proofErr w:type="spellStart"/>
      <w:r w:rsidRPr="00787C33">
        <w:rPr>
          <w:rFonts w:ascii="Arial" w:hAnsi="Arial" w:cs="Arial"/>
          <w:b/>
        </w:rPr>
        <w:t>περ.Ε</w:t>
      </w:r>
      <w:proofErr w:type="spellEnd"/>
      <w:r w:rsidRPr="00787C33">
        <w:rPr>
          <w:rFonts w:ascii="Arial" w:hAnsi="Arial" w:cs="Arial"/>
          <w:b/>
        </w:rPr>
        <w:t>΄ του Ν. 1566/85</w:t>
      </w:r>
      <w:r w:rsidRPr="00787C33">
        <w:rPr>
          <w:rFonts w:ascii="Arial" w:hAnsi="Arial" w:cs="Arial"/>
        </w:rPr>
        <w:t>, όπως τροποποιήθηκε και ισχύει, σε συνδυασμό με τα άρθρα 51 και 53 του Υ.Κ.; Έχουν πιστοποιηθεί οι «σοβαροί λόγοι» απουσίας του εν λόγω συναδέλφου;</w:t>
      </w:r>
    </w:p>
    <w:p w14:paraId="0C1FDFB9" w14:textId="77777777" w:rsidR="00A0330C" w:rsidRPr="00787C33" w:rsidRDefault="00A0330C" w:rsidP="00A033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87C33">
        <w:rPr>
          <w:rFonts w:ascii="Arial" w:hAnsi="Arial" w:cs="Arial"/>
        </w:rPr>
        <w:t xml:space="preserve">Επίσης, είναι νόμιμη η παράλληλη λήψη αδείας άνευ αποδοχών με την παροχή αδείας άσκησης ιδιωτικού έργου, δοθέντος ότι η χορήγηση της δεύτερης προϋποθέτει, </w:t>
      </w:r>
      <w:proofErr w:type="spellStart"/>
      <w:r w:rsidRPr="00787C33">
        <w:rPr>
          <w:rFonts w:ascii="Arial" w:hAnsi="Arial" w:cs="Arial"/>
        </w:rPr>
        <w:t>κατ’αρχήν</w:t>
      </w:r>
      <w:proofErr w:type="spellEnd"/>
      <w:r w:rsidRPr="00787C33">
        <w:rPr>
          <w:rFonts w:ascii="Arial" w:hAnsi="Arial" w:cs="Arial"/>
        </w:rPr>
        <w:t xml:space="preserve">, την </w:t>
      </w:r>
      <w:r w:rsidRPr="00787C33">
        <w:rPr>
          <w:rFonts w:ascii="Arial" w:hAnsi="Arial" w:cs="Arial"/>
          <w:b/>
        </w:rPr>
        <w:t xml:space="preserve">πραγματική άσκηση καθηκόντων </w:t>
      </w:r>
      <w:r w:rsidRPr="00787C33">
        <w:rPr>
          <w:rFonts w:ascii="Arial" w:hAnsi="Arial" w:cs="Arial"/>
        </w:rPr>
        <w:t xml:space="preserve">από τον υπάλληλο, προς τα οποία μάλιστα πρέπει να συμβιβάζεται και το έργο, για το οποίο ζητείται η άδεια της υπηρεσίας (βλ. </w:t>
      </w:r>
      <w:proofErr w:type="spellStart"/>
      <w:r w:rsidRPr="00787C33">
        <w:rPr>
          <w:rFonts w:ascii="Arial" w:hAnsi="Arial" w:cs="Arial"/>
        </w:rPr>
        <w:t>ΓνωμΝΣΚ</w:t>
      </w:r>
      <w:proofErr w:type="spellEnd"/>
      <w:r w:rsidRPr="00787C33">
        <w:rPr>
          <w:rFonts w:ascii="Arial" w:hAnsi="Arial" w:cs="Arial"/>
        </w:rPr>
        <w:t xml:space="preserve"> 183/2014, 23/2016);</w:t>
      </w:r>
    </w:p>
    <w:p w14:paraId="3DD67873" w14:textId="77777777" w:rsidR="00A0330C" w:rsidRPr="00787C33" w:rsidRDefault="00A0330C" w:rsidP="00A033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87C33">
        <w:rPr>
          <w:rFonts w:ascii="Arial" w:hAnsi="Arial" w:cs="Arial"/>
        </w:rPr>
        <w:t xml:space="preserve">Ισχύει η καταγγελία ότι ο εν λόγω εκπαιδευτικός </w:t>
      </w:r>
      <w:r w:rsidRPr="00787C33">
        <w:rPr>
          <w:rFonts w:ascii="Arial" w:hAnsi="Arial" w:cs="Arial"/>
          <w:b/>
        </w:rPr>
        <w:t>έχει λάβει στο παρελθόν άδεια άνευ αποδοχών, προκειμένου να διδάξει σε πανεπιστημιακό ίδρυμα της επαρχίας, χωρίς να εργάζεται στο σχολείο του</w:t>
      </w:r>
      <w:r w:rsidRPr="00787C33">
        <w:rPr>
          <w:rFonts w:ascii="Arial" w:hAnsi="Arial" w:cs="Arial"/>
        </w:rPr>
        <w:t>;</w:t>
      </w:r>
    </w:p>
    <w:p w14:paraId="67D7AF1D" w14:textId="77777777" w:rsidR="00A0330C" w:rsidRPr="00787C33" w:rsidRDefault="00A0330C" w:rsidP="00A0330C">
      <w:pPr>
        <w:jc w:val="both"/>
        <w:rPr>
          <w:rFonts w:ascii="Arial" w:hAnsi="Arial" w:cs="Arial"/>
        </w:rPr>
      </w:pPr>
      <w:r w:rsidRPr="00787C33">
        <w:rPr>
          <w:rFonts w:ascii="Arial" w:hAnsi="Arial" w:cs="Arial"/>
        </w:rPr>
        <w:t xml:space="preserve">Επειδή ήδη η Ομοσπονδία μας έχει αναδείξει το εποπτικό κενό στα της ιδιωτικής εκπαίδευσης την τελευταία περίοδο, </w:t>
      </w:r>
      <w:r w:rsidRPr="00787C33">
        <w:rPr>
          <w:rFonts w:ascii="Arial" w:hAnsi="Arial" w:cs="Arial"/>
          <w:b/>
        </w:rPr>
        <w:t>θεωρούμε εξαιρετικά κρίσιμο να υπάρξει το συντομότερο δυνατόν</w:t>
      </w:r>
      <w:r w:rsidRPr="00787C33">
        <w:rPr>
          <w:rFonts w:ascii="Arial" w:hAnsi="Arial" w:cs="Arial"/>
        </w:rPr>
        <w:t xml:space="preserve"> έγγραφη απάντηση που θα αιτιολογεί την (δυσερμήνευτη, κατά την εκτίμησή μας) εργασιακή κατάσταση του συγκεκριμένου εκπαιδευτικού.</w:t>
      </w:r>
    </w:p>
    <w:p w14:paraId="5865D57C" w14:textId="77777777" w:rsidR="00A0330C" w:rsidRPr="00787C33" w:rsidRDefault="00A0330C" w:rsidP="00A0330C">
      <w:pPr>
        <w:pStyle w:val="a3"/>
        <w:ind w:left="773"/>
        <w:rPr>
          <w:rFonts w:ascii="Arial" w:hAnsi="Arial" w:cs="Arial"/>
        </w:rPr>
      </w:pPr>
    </w:p>
    <w:p w14:paraId="67E3D0F8" w14:textId="77777777" w:rsidR="009A1265" w:rsidRPr="00D1600B" w:rsidRDefault="009A1265" w:rsidP="009A1265">
      <w:pPr>
        <w:ind w:left="180" w:hanging="180"/>
        <w:jc w:val="both"/>
        <w:rPr>
          <w:rFonts w:ascii="Arial" w:eastAsia="Batang" w:hAnsi="Arial" w:cs="Arial"/>
          <w:b/>
        </w:rPr>
      </w:pPr>
    </w:p>
    <w:p w14:paraId="29D4A278" w14:textId="77777777" w:rsidR="009A1265" w:rsidRDefault="009A1265" w:rsidP="009A1265">
      <w:pPr>
        <w:jc w:val="center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>ΓΙΑ ΤΟ Δ.Σ. ΤΗΣ Ο.Ι.Ε.Λ.Ε.</w:t>
      </w:r>
    </w:p>
    <w:p w14:paraId="5D69B068" w14:textId="77777777" w:rsidR="009A1265" w:rsidRDefault="009A1265" w:rsidP="009A1265">
      <w:pPr>
        <w:jc w:val="center"/>
        <w:rPr>
          <w:rFonts w:ascii="Arial" w:eastAsia="Batang" w:hAnsi="Arial" w:cs="Arial"/>
          <w:b/>
        </w:rPr>
      </w:pPr>
    </w:p>
    <w:p w14:paraId="3AA16551" w14:textId="77777777" w:rsidR="009A1265" w:rsidRDefault="009A1265" w:rsidP="009A1265">
      <w:pPr>
        <w:jc w:val="center"/>
        <w:rPr>
          <w:rFonts w:ascii="Arial" w:eastAsia="Batang" w:hAnsi="Arial" w:cs="Arial"/>
          <w:b/>
        </w:rPr>
      </w:pPr>
    </w:p>
    <w:p w14:paraId="5CB89E9A" w14:textId="1BC15B42" w:rsidR="009A1265" w:rsidRDefault="0033010D" w:rsidP="009A1265">
      <w:pPr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      </w:t>
      </w:r>
      <w:r w:rsidR="009A1265">
        <w:rPr>
          <w:rFonts w:ascii="Arial" w:eastAsia="Batang" w:hAnsi="Arial" w:cs="Arial"/>
          <w:b/>
        </w:rPr>
        <w:t xml:space="preserve">Ο ΠΡΟΕΔΡΟΣ </w:t>
      </w:r>
      <w:r w:rsidR="009A1265">
        <w:rPr>
          <w:rFonts w:ascii="Arial" w:eastAsia="Batang" w:hAnsi="Arial" w:cs="Arial"/>
          <w:b/>
        </w:rPr>
        <w:tab/>
      </w:r>
      <w:r w:rsidR="009A1265">
        <w:rPr>
          <w:rFonts w:ascii="Arial" w:eastAsia="Batang" w:hAnsi="Arial" w:cs="Arial"/>
          <w:b/>
        </w:rPr>
        <w:tab/>
      </w:r>
      <w:r w:rsidR="009A1265">
        <w:rPr>
          <w:rFonts w:ascii="Arial" w:eastAsia="Batang" w:hAnsi="Arial" w:cs="Arial"/>
          <w:b/>
        </w:rPr>
        <w:tab/>
      </w:r>
      <w:r w:rsidR="009A1265">
        <w:rPr>
          <w:rFonts w:ascii="Arial" w:eastAsia="Batang" w:hAnsi="Arial" w:cs="Arial"/>
          <w:b/>
        </w:rPr>
        <w:tab/>
        <w:t xml:space="preserve">                 </w:t>
      </w:r>
      <w:r w:rsidR="00542192">
        <w:rPr>
          <w:rFonts w:ascii="Arial" w:eastAsia="Batang" w:hAnsi="Arial" w:cs="Arial"/>
          <w:b/>
        </w:rPr>
        <w:t xml:space="preserve">             </w:t>
      </w:r>
      <w:r w:rsidR="009A1265">
        <w:rPr>
          <w:rFonts w:ascii="Arial" w:eastAsia="Batang" w:hAnsi="Arial" w:cs="Arial"/>
          <w:b/>
        </w:rPr>
        <w:t xml:space="preserve">  Ο ΓΕΝ. ΓΡΑΜΜΑΤΕΑΣ</w:t>
      </w:r>
    </w:p>
    <w:p w14:paraId="31A97368" w14:textId="77777777" w:rsidR="009A1265" w:rsidRDefault="009A1265" w:rsidP="009A1265">
      <w:pPr>
        <w:rPr>
          <w:rFonts w:ascii="Arial" w:eastAsia="Batang" w:hAnsi="Arial" w:cs="Arial"/>
          <w:b/>
        </w:rPr>
      </w:pPr>
      <w:r w:rsidRPr="00B368AC">
        <w:rPr>
          <w:rFonts w:ascii="Arial" w:eastAsia="Batang" w:hAnsi="Arial" w:cs="Arial"/>
          <w:b/>
        </w:rPr>
        <w:tab/>
      </w:r>
    </w:p>
    <w:p w14:paraId="4CBD211E" w14:textId="77777777" w:rsidR="009A1265" w:rsidRDefault="009A1265" w:rsidP="009A1265">
      <w:pPr>
        <w:rPr>
          <w:rFonts w:ascii="Arial" w:eastAsia="Batang" w:hAnsi="Arial" w:cs="Arial"/>
          <w:b/>
        </w:rPr>
      </w:pPr>
    </w:p>
    <w:p w14:paraId="0EAC488E" w14:textId="534FFABE" w:rsidR="009A1265" w:rsidRDefault="009A1265" w:rsidP="009A1265">
      <w:pPr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>ΓΙΩΡΓΟΣ ΧΡΙΣΤΟΠΟΥΛΟΣ</w:t>
      </w:r>
      <w:r>
        <w:rPr>
          <w:rFonts w:ascii="Arial" w:eastAsia="Batang" w:hAnsi="Arial" w:cs="Arial"/>
          <w:b/>
        </w:rPr>
        <w:tab/>
      </w:r>
      <w:r>
        <w:rPr>
          <w:rFonts w:ascii="Arial" w:eastAsia="Batang" w:hAnsi="Arial" w:cs="Arial"/>
          <w:b/>
        </w:rPr>
        <w:tab/>
      </w:r>
      <w:r>
        <w:rPr>
          <w:rFonts w:ascii="Arial" w:eastAsia="Batang" w:hAnsi="Arial" w:cs="Arial"/>
          <w:b/>
        </w:rPr>
        <w:tab/>
        <w:t xml:space="preserve">                  </w:t>
      </w:r>
      <w:r w:rsidR="00542192">
        <w:rPr>
          <w:rFonts w:ascii="Arial" w:eastAsia="Batang" w:hAnsi="Arial" w:cs="Arial"/>
          <w:b/>
        </w:rPr>
        <w:t xml:space="preserve">          </w:t>
      </w:r>
      <w:r>
        <w:rPr>
          <w:rFonts w:ascii="Arial" w:eastAsia="Batang" w:hAnsi="Arial" w:cs="Arial"/>
          <w:b/>
        </w:rPr>
        <w:t xml:space="preserve"> </w:t>
      </w:r>
      <w:r w:rsidR="00542192">
        <w:rPr>
          <w:rFonts w:ascii="Arial" w:eastAsia="Batang" w:hAnsi="Arial" w:cs="Arial"/>
          <w:b/>
        </w:rPr>
        <w:t xml:space="preserve">    </w:t>
      </w:r>
      <w:r>
        <w:rPr>
          <w:rFonts w:ascii="Arial" w:eastAsia="Batang" w:hAnsi="Arial" w:cs="Arial"/>
          <w:b/>
        </w:rPr>
        <w:t>ΔΗΜΗΤΡΗΣ ΚΑΖΑΓΛΗΣ</w:t>
      </w:r>
    </w:p>
    <w:p w14:paraId="02681C19" w14:textId="77777777" w:rsidR="009A1265" w:rsidRPr="0063491A" w:rsidRDefault="009A1265" w:rsidP="009A1265">
      <w:pPr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ab/>
      </w:r>
      <w:r>
        <w:rPr>
          <w:rFonts w:ascii="Arial" w:eastAsia="Batang" w:hAnsi="Arial" w:cs="Arial"/>
          <w:b/>
        </w:rPr>
        <w:tab/>
      </w:r>
      <w:r>
        <w:rPr>
          <w:rFonts w:ascii="Arial" w:eastAsia="Batang" w:hAnsi="Arial" w:cs="Arial"/>
          <w:b/>
        </w:rPr>
        <w:tab/>
      </w:r>
      <w:r>
        <w:rPr>
          <w:rFonts w:ascii="Arial" w:eastAsia="Batang" w:hAnsi="Arial" w:cs="Arial"/>
          <w:b/>
        </w:rPr>
        <w:tab/>
        <w:t xml:space="preserve">           </w:t>
      </w:r>
    </w:p>
    <w:p w14:paraId="55C19C12" w14:textId="77777777" w:rsidR="009A1265" w:rsidRPr="009A1265" w:rsidRDefault="009A1265" w:rsidP="009A1265">
      <w:pPr>
        <w:jc w:val="center"/>
      </w:pPr>
    </w:p>
    <w:sectPr w:rsidR="009A1265" w:rsidRPr="009A1265" w:rsidSect="006B6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66476"/>
    <w:multiLevelType w:val="hybridMultilevel"/>
    <w:tmpl w:val="C3563754"/>
    <w:lvl w:ilvl="0" w:tplc="0408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76F26753"/>
    <w:multiLevelType w:val="hybridMultilevel"/>
    <w:tmpl w:val="6066BA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326839">
    <w:abstractNumId w:val="0"/>
  </w:num>
  <w:num w:numId="2" w16cid:durableId="1657875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65"/>
    <w:rsid w:val="0012123B"/>
    <w:rsid w:val="00180A7E"/>
    <w:rsid w:val="0033010D"/>
    <w:rsid w:val="00542192"/>
    <w:rsid w:val="006B6084"/>
    <w:rsid w:val="007814F6"/>
    <w:rsid w:val="00787C33"/>
    <w:rsid w:val="009A1265"/>
    <w:rsid w:val="00A0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DDB"/>
  <w15:chartTrackingRefBased/>
  <w15:docId w15:val="{E0782B9E-8625-4A7A-9191-755AB285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30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0330C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787C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vxs.gr/news/ellada/krisi-sti-sxoli-theatroy-texnis-logo-gianni-lignadi-%E2%80%93-ti-lene-foitites-sto-tvxs?fbclid=IwAR28NwlN8dUGY1oTa7yhcYQIhUGBnVxqwF0TwhqKLsY6qSh6gBiLUIIG1a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2023-03-02T07:55:00Z</cp:lastPrinted>
  <dcterms:created xsi:type="dcterms:W3CDTF">2023-03-02T07:55:00Z</dcterms:created>
  <dcterms:modified xsi:type="dcterms:W3CDTF">2023-03-02T08:02:00Z</dcterms:modified>
</cp:coreProperties>
</file>