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2A91" w14:textId="2F0CAC74" w:rsidR="00B24CDA" w:rsidRDefault="00B24CDA">
      <w:pPr>
        <w:rPr>
          <w:rFonts w:ascii="Palatino Linotype" w:hAnsi="Palatino Linotype"/>
          <w:sz w:val="28"/>
          <w:szCs w:val="28"/>
        </w:rPr>
      </w:pPr>
    </w:p>
    <w:p w14:paraId="36BAF172" w14:textId="77777777" w:rsidR="00143BD1" w:rsidRDefault="00DA196D" w:rsidP="00143BD1">
      <w:pPr>
        <w:spacing w:after="0" w:line="360" w:lineRule="auto"/>
        <w:jc w:val="center"/>
        <w:rPr>
          <w:rFonts w:ascii="Palatino Linotype" w:hAnsi="Palatino Linotype"/>
          <w:b/>
          <w:bCs/>
          <w:sz w:val="28"/>
          <w:szCs w:val="28"/>
        </w:rPr>
      </w:pPr>
      <w:r w:rsidRPr="00143BD1">
        <w:rPr>
          <w:rFonts w:ascii="Palatino Linotype" w:hAnsi="Palatino Linotype"/>
          <w:b/>
          <w:bCs/>
          <w:sz w:val="28"/>
          <w:szCs w:val="28"/>
        </w:rPr>
        <w:t xml:space="preserve">ΑΠΑΝΤΗΣΕΙΣ </w:t>
      </w:r>
    </w:p>
    <w:p w14:paraId="7B77E70B" w14:textId="3CCD7E34" w:rsidR="00DA196D" w:rsidRDefault="00DA196D" w:rsidP="00143BD1">
      <w:pPr>
        <w:spacing w:after="0" w:line="360" w:lineRule="auto"/>
        <w:jc w:val="center"/>
        <w:rPr>
          <w:rFonts w:ascii="Palatino Linotype" w:hAnsi="Palatino Linotype"/>
          <w:b/>
          <w:bCs/>
          <w:sz w:val="28"/>
          <w:szCs w:val="28"/>
        </w:rPr>
      </w:pPr>
      <w:r w:rsidRPr="00143BD1">
        <w:rPr>
          <w:rFonts w:ascii="Palatino Linotype" w:hAnsi="Palatino Linotype"/>
          <w:b/>
          <w:bCs/>
          <w:sz w:val="28"/>
          <w:szCs w:val="28"/>
        </w:rPr>
        <w:t>ΣΤΑ ΑΡΧΑΙΑ ΕΛΛΗΝΙΚΑ ΠΡΟΣΑΝΑΤΟΛΙΣΜΟΥ 2022</w:t>
      </w:r>
    </w:p>
    <w:p w14:paraId="326F57EC" w14:textId="77777777" w:rsidR="00143BD1" w:rsidRPr="00143BD1" w:rsidRDefault="00143BD1" w:rsidP="00143BD1">
      <w:pPr>
        <w:spacing w:after="0" w:line="360" w:lineRule="auto"/>
        <w:jc w:val="center"/>
        <w:rPr>
          <w:rFonts w:ascii="Palatino Linotype" w:hAnsi="Palatino Linotype"/>
          <w:b/>
          <w:bCs/>
          <w:sz w:val="28"/>
          <w:szCs w:val="28"/>
        </w:rPr>
      </w:pPr>
    </w:p>
    <w:p w14:paraId="41E79432" w14:textId="77777777" w:rsidR="00DA196D" w:rsidRPr="00143BD1" w:rsidRDefault="00DA196D" w:rsidP="00143BD1">
      <w:pPr>
        <w:spacing w:after="0" w:line="360" w:lineRule="auto"/>
        <w:jc w:val="center"/>
        <w:rPr>
          <w:rFonts w:ascii="Palatino Linotype" w:hAnsi="Palatino Linotype"/>
          <w:b/>
          <w:bCs/>
          <w:sz w:val="28"/>
          <w:szCs w:val="28"/>
        </w:rPr>
      </w:pPr>
      <w:r w:rsidRPr="00143BD1">
        <w:rPr>
          <w:rFonts w:ascii="Palatino Linotype" w:hAnsi="Palatino Linotype"/>
          <w:b/>
          <w:bCs/>
          <w:sz w:val="28"/>
          <w:szCs w:val="28"/>
        </w:rPr>
        <w:t>Α. ΔΙΔΑΓΜΕΝΟ ΚΕΙΜΕΝΟ</w:t>
      </w:r>
    </w:p>
    <w:p w14:paraId="6C2D1E19" w14:textId="77777777" w:rsidR="00DA196D" w:rsidRPr="00143BD1" w:rsidRDefault="00DA196D" w:rsidP="00143BD1">
      <w:pPr>
        <w:spacing w:after="0" w:line="360" w:lineRule="auto"/>
        <w:jc w:val="both"/>
        <w:rPr>
          <w:rFonts w:ascii="Palatino Linotype" w:hAnsi="Palatino Linotype"/>
          <w:b/>
          <w:bCs/>
          <w:sz w:val="28"/>
          <w:szCs w:val="28"/>
        </w:rPr>
      </w:pPr>
      <w:r w:rsidRPr="00143BD1">
        <w:rPr>
          <w:rFonts w:ascii="Palatino Linotype" w:hAnsi="Palatino Linotype"/>
          <w:b/>
          <w:bCs/>
          <w:sz w:val="28"/>
          <w:szCs w:val="28"/>
        </w:rPr>
        <w:t>Α1. α</w:t>
      </w:r>
    </w:p>
    <w:p w14:paraId="19E8A06B" w14:textId="7B054D25" w:rsidR="00DA196D" w:rsidRPr="0002653D" w:rsidRDefault="00DA196D" w:rsidP="0002653D">
      <w:pPr>
        <w:pStyle w:val="a3"/>
        <w:numPr>
          <w:ilvl w:val="0"/>
          <w:numId w:val="10"/>
        </w:numPr>
        <w:spacing w:after="0" w:line="360" w:lineRule="auto"/>
        <w:jc w:val="both"/>
        <w:rPr>
          <w:rFonts w:ascii="Palatino Linotype" w:hAnsi="Palatino Linotype"/>
          <w:sz w:val="28"/>
          <w:szCs w:val="28"/>
        </w:rPr>
      </w:pPr>
      <w:r w:rsidRPr="0002653D">
        <w:rPr>
          <w:rFonts w:ascii="Palatino Linotype" w:hAnsi="Palatino Linotype"/>
          <w:sz w:val="28"/>
          <w:szCs w:val="28"/>
        </w:rPr>
        <w:t xml:space="preserve">Σ </w:t>
      </w:r>
      <w:r w:rsidR="0002653D" w:rsidRPr="0002653D">
        <w:rPr>
          <w:rFonts w:ascii="Palatino Linotype" w:hAnsi="Palatino Linotype"/>
          <w:sz w:val="28"/>
          <w:szCs w:val="28"/>
        </w:rPr>
        <w:t xml:space="preserve"> </w:t>
      </w:r>
      <w:r w:rsidRPr="0002653D">
        <w:rPr>
          <w:rFonts w:ascii="Palatino Linotype" w:hAnsi="Palatino Linotype"/>
          <w:sz w:val="28"/>
          <w:szCs w:val="28"/>
        </w:rPr>
        <w:t xml:space="preserve">2. </w:t>
      </w:r>
      <w:r w:rsidR="0002653D" w:rsidRPr="0002653D">
        <w:rPr>
          <w:rFonts w:ascii="Palatino Linotype" w:hAnsi="Palatino Linotype"/>
          <w:sz w:val="28"/>
          <w:szCs w:val="28"/>
        </w:rPr>
        <w:t xml:space="preserve"> </w:t>
      </w:r>
      <w:r w:rsidRPr="0002653D">
        <w:rPr>
          <w:rFonts w:ascii="Palatino Linotype" w:hAnsi="Palatino Linotype"/>
          <w:sz w:val="28"/>
          <w:szCs w:val="28"/>
        </w:rPr>
        <w:t>Λ</w:t>
      </w:r>
      <w:r w:rsidR="0002653D" w:rsidRPr="0002653D">
        <w:rPr>
          <w:rFonts w:ascii="Palatino Linotype" w:hAnsi="Palatino Linotype"/>
          <w:sz w:val="28"/>
          <w:szCs w:val="28"/>
        </w:rPr>
        <w:t xml:space="preserve">  </w:t>
      </w:r>
      <w:r w:rsidRPr="0002653D">
        <w:rPr>
          <w:rFonts w:ascii="Palatino Linotype" w:hAnsi="Palatino Linotype"/>
          <w:sz w:val="28"/>
          <w:szCs w:val="28"/>
        </w:rPr>
        <w:t xml:space="preserve"> 3. Λ</w:t>
      </w:r>
    </w:p>
    <w:p w14:paraId="5A969624" w14:textId="77777777" w:rsidR="00143BD1" w:rsidRPr="00143BD1" w:rsidRDefault="00143BD1" w:rsidP="00143BD1">
      <w:pPr>
        <w:pStyle w:val="a3"/>
        <w:spacing w:after="0" w:line="360" w:lineRule="auto"/>
        <w:jc w:val="both"/>
        <w:rPr>
          <w:rFonts w:ascii="Palatino Linotype" w:hAnsi="Palatino Linotype"/>
          <w:sz w:val="28"/>
          <w:szCs w:val="28"/>
        </w:rPr>
      </w:pPr>
    </w:p>
    <w:p w14:paraId="77C37E3A" w14:textId="77777777" w:rsidR="000F0C2D" w:rsidRDefault="00DA196D" w:rsidP="000F0C2D">
      <w:pPr>
        <w:spacing w:after="0" w:line="360" w:lineRule="auto"/>
        <w:jc w:val="both"/>
        <w:rPr>
          <w:rFonts w:ascii="Palatino Linotype" w:hAnsi="Palatino Linotype"/>
          <w:b/>
          <w:bCs/>
          <w:sz w:val="28"/>
          <w:szCs w:val="28"/>
        </w:rPr>
      </w:pPr>
      <w:r w:rsidRPr="00143BD1">
        <w:rPr>
          <w:rFonts w:ascii="Palatino Linotype" w:hAnsi="Palatino Linotype"/>
          <w:b/>
          <w:bCs/>
          <w:sz w:val="28"/>
          <w:szCs w:val="28"/>
        </w:rPr>
        <w:t>Α1. β</w:t>
      </w:r>
    </w:p>
    <w:p w14:paraId="2E21150A" w14:textId="2CCE6890" w:rsidR="00DA196D" w:rsidRDefault="0002653D" w:rsidP="000F0C2D">
      <w:pPr>
        <w:spacing w:after="0" w:line="360" w:lineRule="auto"/>
        <w:jc w:val="both"/>
        <w:rPr>
          <w:rFonts w:ascii="Palatino Linotype" w:hAnsi="Palatino Linotype"/>
          <w:sz w:val="28"/>
          <w:szCs w:val="28"/>
        </w:rPr>
      </w:pPr>
      <w:r>
        <w:rPr>
          <w:rFonts w:ascii="Palatino Linotype" w:hAnsi="Palatino Linotype"/>
          <w:b/>
          <w:bCs/>
          <w:sz w:val="28"/>
          <w:szCs w:val="28"/>
        </w:rPr>
        <w:t xml:space="preserve">     </w:t>
      </w:r>
      <w:r w:rsidR="00DA196D" w:rsidRPr="00143BD1">
        <w:rPr>
          <w:rFonts w:ascii="Palatino Linotype" w:hAnsi="Palatino Linotype"/>
          <w:b/>
          <w:bCs/>
          <w:sz w:val="28"/>
          <w:szCs w:val="28"/>
        </w:rPr>
        <w:t>α.</w:t>
      </w:r>
      <w:r w:rsidR="00DA196D" w:rsidRPr="00143BD1">
        <w:rPr>
          <w:rFonts w:ascii="Palatino Linotype" w:hAnsi="Palatino Linotype"/>
          <w:sz w:val="28"/>
          <w:szCs w:val="28"/>
        </w:rPr>
        <w:t xml:space="preserve"> 2 </w:t>
      </w:r>
      <w:r w:rsidR="00DA196D" w:rsidRPr="00143BD1">
        <w:rPr>
          <w:rFonts w:ascii="Palatino Linotype" w:hAnsi="Palatino Linotype"/>
          <w:b/>
          <w:bCs/>
          <w:sz w:val="28"/>
          <w:szCs w:val="28"/>
        </w:rPr>
        <w:t>β.</w:t>
      </w:r>
      <w:r w:rsidR="00DA196D" w:rsidRPr="00143BD1">
        <w:rPr>
          <w:rFonts w:ascii="Palatino Linotype" w:hAnsi="Palatino Linotype"/>
          <w:sz w:val="28"/>
          <w:szCs w:val="28"/>
        </w:rPr>
        <w:t xml:space="preserve"> 1 </w:t>
      </w:r>
      <w:r w:rsidR="00DA196D" w:rsidRPr="00143BD1">
        <w:rPr>
          <w:rFonts w:ascii="Palatino Linotype" w:hAnsi="Palatino Linotype"/>
          <w:b/>
          <w:bCs/>
          <w:sz w:val="28"/>
          <w:szCs w:val="28"/>
        </w:rPr>
        <w:t>γ.</w:t>
      </w:r>
      <w:r w:rsidR="00DA196D" w:rsidRPr="00143BD1">
        <w:rPr>
          <w:rFonts w:ascii="Palatino Linotype" w:hAnsi="Palatino Linotype"/>
          <w:sz w:val="28"/>
          <w:szCs w:val="28"/>
        </w:rPr>
        <w:t xml:space="preserve"> 2 </w:t>
      </w:r>
      <w:r w:rsidR="00DA196D" w:rsidRPr="00143BD1">
        <w:rPr>
          <w:rFonts w:ascii="Palatino Linotype" w:hAnsi="Palatino Linotype"/>
          <w:b/>
          <w:bCs/>
          <w:sz w:val="28"/>
          <w:szCs w:val="28"/>
        </w:rPr>
        <w:t>δ.</w:t>
      </w:r>
      <w:r w:rsidR="00DA196D" w:rsidRPr="00143BD1">
        <w:rPr>
          <w:rFonts w:ascii="Palatino Linotype" w:hAnsi="Palatino Linotype"/>
          <w:sz w:val="28"/>
          <w:szCs w:val="28"/>
        </w:rPr>
        <w:t xml:space="preserve"> 1</w:t>
      </w:r>
    </w:p>
    <w:p w14:paraId="0A5AB7D1" w14:textId="77777777" w:rsidR="000F0C2D" w:rsidRPr="000F0C2D" w:rsidRDefault="000F0C2D" w:rsidP="000F0C2D">
      <w:pPr>
        <w:spacing w:after="0" w:line="360" w:lineRule="auto"/>
        <w:jc w:val="both"/>
        <w:rPr>
          <w:rFonts w:ascii="Palatino Linotype" w:hAnsi="Palatino Linotype"/>
          <w:b/>
          <w:bCs/>
          <w:sz w:val="28"/>
          <w:szCs w:val="28"/>
        </w:rPr>
      </w:pPr>
    </w:p>
    <w:p w14:paraId="0D446CBB" w14:textId="77777777" w:rsidR="00143BD1" w:rsidRDefault="00143BD1" w:rsidP="00143BD1">
      <w:pPr>
        <w:spacing w:after="0" w:line="360" w:lineRule="auto"/>
        <w:ind w:firstLine="720"/>
        <w:jc w:val="both"/>
        <w:rPr>
          <w:rFonts w:ascii="Palatino Linotype" w:hAnsi="Palatino Linotype"/>
          <w:sz w:val="28"/>
          <w:szCs w:val="28"/>
        </w:rPr>
      </w:pPr>
    </w:p>
    <w:p w14:paraId="4630F4A1" w14:textId="77777777" w:rsidR="00DA196D" w:rsidRPr="00143BD1" w:rsidRDefault="00DA196D" w:rsidP="00143BD1">
      <w:pPr>
        <w:spacing w:after="0" w:line="360" w:lineRule="auto"/>
        <w:jc w:val="both"/>
        <w:rPr>
          <w:rFonts w:ascii="Palatino Linotype" w:hAnsi="Palatino Linotype"/>
          <w:b/>
          <w:bCs/>
          <w:sz w:val="28"/>
          <w:szCs w:val="28"/>
        </w:rPr>
      </w:pPr>
      <w:r w:rsidRPr="00143BD1">
        <w:rPr>
          <w:rFonts w:ascii="Palatino Linotype" w:hAnsi="Palatino Linotype"/>
          <w:b/>
          <w:bCs/>
          <w:sz w:val="28"/>
          <w:szCs w:val="28"/>
        </w:rPr>
        <w:t>Β1.</w:t>
      </w:r>
    </w:p>
    <w:p w14:paraId="5F258FB7"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sz w:val="28"/>
          <w:szCs w:val="28"/>
        </w:rPr>
        <w:t>Ο Αριστοτέλης διακρίνει δύο ειδών κοινωνίες: την κοινωνία των ζώων και την πολιτική κοινωνία των ανθρώπων. Καθεμία από αυτές είναι εφοδιασμένη από τη φύση, η οποία δεν κάνει τίποτα δίχως λόγο και αιτία (τελολογική αντίληψη), με τα εργαλεία εκείνα που της είναι απαραίτητα για να φτάσει στον τελικό της στόχο και προορισμό. </w:t>
      </w:r>
    </w:p>
    <w:p w14:paraId="3F074768" w14:textId="4E5AE014"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b/>
          <w:sz w:val="28"/>
          <w:szCs w:val="28"/>
        </w:rPr>
        <w:t>«</w:t>
      </w:r>
      <w:proofErr w:type="spellStart"/>
      <w:r w:rsidRPr="00143BD1">
        <w:rPr>
          <w:rFonts w:ascii="Palatino Linotype" w:hAnsi="Palatino Linotype" w:cs="Calibri"/>
          <w:b/>
          <w:sz w:val="28"/>
          <w:szCs w:val="28"/>
        </w:rPr>
        <w:t>οὐθὲν</w:t>
      </w:r>
      <w:proofErr w:type="spellEnd"/>
      <w:r w:rsidRPr="00143BD1">
        <w:rPr>
          <w:rFonts w:ascii="Palatino Linotype" w:hAnsi="Palatino Linotype" w:cs="Calibri"/>
          <w:b/>
          <w:sz w:val="28"/>
          <w:szCs w:val="28"/>
        </w:rPr>
        <w:t xml:space="preserve"> </w:t>
      </w:r>
      <w:proofErr w:type="spellStart"/>
      <w:r w:rsidRPr="00143BD1">
        <w:rPr>
          <w:rFonts w:ascii="Palatino Linotype" w:hAnsi="Palatino Linotype" w:cs="Calibri"/>
          <w:b/>
          <w:sz w:val="28"/>
          <w:szCs w:val="28"/>
        </w:rPr>
        <w:t>μάτην</w:t>
      </w:r>
      <w:proofErr w:type="spellEnd"/>
      <w:r w:rsidRPr="00143BD1">
        <w:rPr>
          <w:rFonts w:ascii="Palatino Linotype" w:hAnsi="Palatino Linotype" w:cs="Calibri"/>
          <w:b/>
          <w:sz w:val="28"/>
          <w:szCs w:val="28"/>
        </w:rPr>
        <w:t xml:space="preserve"> ἡ </w:t>
      </w:r>
      <w:proofErr w:type="spellStart"/>
      <w:r w:rsidRPr="00143BD1">
        <w:rPr>
          <w:rFonts w:ascii="Palatino Linotype" w:hAnsi="Palatino Linotype" w:cs="Calibri"/>
          <w:b/>
          <w:sz w:val="28"/>
          <w:szCs w:val="28"/>
        </w:rPr>
        <w:t>φύσις</w:t>
      </w:r>
      <w:proofErr w:type="spellEnd"/>
      <w:r w:rsidRPr="00143BD1">
        <w:rPr>
          <w:rFonts w:ascii="Palatino Linotype" w:hAnsi="Palatino Linotype" w:cs="Calibri"/>
          <w:b/>
          <w:sz w:val="28"/>
          <w:szCs w:val="28"/>
        </w:rPr>
        <w:t xml:space="preserve"> </w:t>
      </w:r>
      <w:proofErr w:type="spellStart"/>
      <w:r w:rsidRPr="00143BD1">
        <w:rPr>
          <w:rFonts w:ascii="Palatino Linotype" w:hAnsi="Palatino Linotype" w:cs="Calibri"/>
          <w:b/>
          <w:sz w:val="28"/>
          <w:szCs w:val="28"/>
        </w:rPr>
        <w:t>ποιεῖ</w:t>
      </w:r>
      <w:proofErr w:type="spellEnd"/>
      <w:r w:rsidRPr="00143BD1">
        <w:rPr>
          <w:rFonts w:ascii="Palatino Linotype" w:hAnsi="Palatino Linotype" w:cs="Calibri"/>
          <w:b/>
          <w:sz w:val="28"/>
          <w:szCs w:val="28"/>
        </w:rPr>
        <w:t xml:space="preserve">» </w:t>
      </w:r>
      <w:r w:rsidRPr="00143BD1">
        <w:rPr>
          <w:rFonts w:ascii="Palatino Linotype" w:hAnsi="Palatino Linotype" w:cs="Calibri"/>
          <w:sz w:val="28"/>
          <w:szCs w:val="28"/>
        </w:rPr>
        <w:t xml:space="preserve">Η φύση δεν κάνει τίποτε χωρίς σκοπό· όλες οι φυσικές διεργασίες κάπου αποβλέπουν. Πρόκειται για φράση </w:t>
      </w:r>
      <w:r w:rsidR="000F0C2D">
        <w:rPr>
          <w:rFonts w:ascii="Palatino Linotype" w:hAnsi="Palatino Linotype" w:cs="Calibri"/>
          <w:sz w:val="28"/>
          <w:szCs w:val="28"/>
        </w:rPr>
        <w:t>1</w:t>
      </w:r>
      <w:r w:rsidRPr="00143BD1">
        <w:rPr>
          <w:rFonts w:ascii="Palatino Linotype" w:hAnsi="Palatino Linotype" w:cs="Calibri"/>
          <w:sz w:val="28"/>
          <w:szCs w:val="28"/>
        </w:rPr>
        <w:t xml:space="preserve">που επαναλαμβάνει ο Αριστοτέλης σε πολλές πραγματείες του. Υποστηρίζει ότι στη φύση τίποτε δεν γίνεται μάταια, τα πάντα εξυπηρετούν ορισμένη σκοπιμότητα, από την οποία και </w:t>
      </w:r>
      <w:proofErr w:type="spellStart"/>
      <w:r w:rsidRPr="00143BD1">
        <w:rPr>
          <w:rFonts w:ascii="Palatino Linotype" w:hAnsi="Palatino Linotype" w:cs="Calibri"/>
          <w:sz w:val="28"/>
          <w:szCs w:val="28"/>
        </w:rPr>
        <w:lastRenderedPageBreak/>
        <w:t>νοηματοδοτούνται</w:t>
      </w:r>
      <w:proofErr w:type="spellEnd"/>
      <w:r w:rsidRPr="00143BD1">
        <w:rPr>
          <w:rFonts w:ascii="Palatino Linotype" w:hAnsi="Palatino Linotype" w:cs="Calibri"/>
          <w:sz w:val="28"/>
          <w:szCs w:val="28"/>
        </w:rPr>
        <w:t xml:space="preserve">: … </w:t>
      </w:r>
      <w:proofErr w:type="spellStart"/>
      <w:r w:rsidRPr="00143BD1">
        <w:rPr>
          <w:rFonts w:ascii="Palatino Linotype" w:hAnsi="Palatino Linotype" w:cs="Calibri"/>
          <w:sz w:val="28"/>
          <w:szCs w:val="28"/>
        </w:rPr>
        <w:t>εἰ</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μηθὲν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μάτην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ποιεῖ</w:t>
      </w:r>
      <w:proofErr w:type="spellEnd"/>
      <w:r w:rsidRPr="00143BD1">
        <w:rPr>
          <w:rFonts w:ascii="Palatino Linotype" w:hAnsi="Palatino Linotype" w:cs="Calibri"/>
          <w:sz w:val="28"/>
          <w:szCs w:val="28"/>
        </w:rPr>
        <w:t xml:space="preserve"> ἡ </w:t>
      </w:r>
      <w:proofErr w:type="spellStart"/>
      <w:r w:rsidRPr="00143BD1">
        <w:rPr>
          <w:rFonts w:ascii="Palatino Linotype" w:hAnsi="Palatino Linotype" w:cs="Calibri"/>
          <w:sz w:val="28"/>
          <w:szCs w:val="28"/>
        </w:rPr>
        <w:t>φύσις</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Ἕνεκά</w:t>
      </w:r>
      <w:proofErr w:type="spellEnd"/>
      <w:r w:rsidRPr="00143BD1">
        <w:rPr>
          <w:rFonts w:ascii="Palatino Linotype" w:hAnsi="Palatino Linotype" w:cs="Calibri"/>
          <w:sz w:val="28"/>
          <w:szCs w:val="28"/>
        </w:rPr>
        <w:t xml:space="preserve"> του </w:t>
      </w:r>
      <w:proofErr w:type="spellStart"/>
      <w:r w:rsidRPr="00143BD1">
        <w:rPr>
          <w:rFonts w:ascii="Palatino Linotype" w:hAnsi="Palatino Linotype" w:cs="Calibri"/>
          <w:sz w:val="28"/>
          <w:szCs w:val="28"/>
        </w:rPr>
        <w:t>γὰρ</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πάντα</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ὑπάρχει</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τὰ</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φύσει</w:t>
      </w:r>
      <w:proofErr w:type="spellEnd"/>
      <w:r w:rsidRPr="00143BD1">
        <w:rPr>
          <w:rFonts w:ascii="Palatino Linotype" w:hAnsi="Palatino Linotype" w:cs="Calibri"/>
          <w:sz w:val="28"/>
          <w:szCs w:val="28"/>
        </w:rPr>
        <w:t xml:space="preserve">, ἢ </w:t>
      </w:r>
      <w:proofErr w:type="spellStart"/>
      <w:r w:rsidRPr="00143BD1">
        <w:rPr>
          <w:rFonts w:ascii="Palatino Linotype" w:hAnsi="Palatino Linotype" w:cs="Calibri"/>
          <w:sz w:val="28"/>
          <w:szCs w:val="28"/>
        </w:rPr>
        <w:t>συμπτώματα</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ἔσται</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τῶν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ἕνεκά</w:t>
      </w:r>
      <w:proofErr w:type="spellEnd"/>
      <w:r w:rsidRPr="00143BD1">
        <w:rPr>
          <w:rFonts w:ascii="Palatino Linotype" w:hAnsi="Palatino Linotype" w:cs="Calibri"/>
          <w:sz w:val="28"/>
          <w:szCs w:val="28"/>
        </w:rPr>
        <w:t xml:space="preserve"> του [: αν είναι αλήθεια ότι η φύση τίποτε δεν κάνει στην τύχη. Όλα, αλήθεια, τα φυσικά όντα υπάρχουν για κάποιο σκοπό, ή είναι τυχαία παραστρατήματα εκείνων που υπάρχουν για κάποιο σκοπό] (</w:t>
      </w:r>
      <w:proofErr w:type="spellStart"/>
      <w:r w:rsidRPr="00143BD1">
        <w:rPr>
          <w:rFonts w:ascii="Palatino Linotype" w:hAnsi="Palatino Linotype" w:cs="Calibri"/>
          <w:sz w:val="28"/>
          <w:szCs w:val="28"/>
        </w:rPr>
        <w:t>Περὶ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ψυχῆς</w:t>
      </w:r>
      <w:proofErr w:type="spellEnd"/>
      <w:r w:rsidRPr="00143BD1">
        <w:rPr>
          <w:rFonts w:ascii="Palatino Linotype" w:hAnsi="Palatino Linotype" w:cs="Calibri"/>
          <w:sz w:val="28"/>
          <w:szCs w:val="28"/>
        </w:rPr>
        <w:t xml:space="preserve"> 434a31</w:t>
      </w:r>
      <w:r w:rsidRPr="00143BD1">
        <w:rPr>
          <w:rFonts w:ascii="Palatino Linotype" w:hAnsi="Palatino Linotype" w:cs="Calibri"/>
          <w:sz w:val="28"/>
          <w:szCs w:val="28"/>
        </w:rPr>
        <w:softHyphen/>
        <w:t xml:space="preserve">32). Στην ανάπτυξή της η θεωρία αυτή ονομάστηκε αριστοτελική τελολογία. Προνομιακός χώρος της τελολογίας είναι η βιολογία. Σχεδόν όλα τα παραδείγματα που φέρνει ο φιλόσοφος αντλούνται από την έμβια φύση· γίνεται αναφορά στα σχήματα των δοντιών, που είναι όπως είναι για να εξυπηρετούν την πρόσληψη και επεξεργασία των τροφών, στις </w:t>
      </w:r>
      <w:proofErr w:type="spellStart"/>
      <w:r w:rsidRPr="00143BD1">
        <w:rPr>
          <w:rFonts w:ascii="Palatino Linotype" w:hAnsi="Palatino Linotype" w:cs="Calibri"/>
          <w:sz w:val="28"/>
          <w:szCs w:val="28"/>
        </w:rPr>
        <w:t>στοχευμένες</w:t>
      </w:r>
      <w:proofErr w:type="spellEnd"/>
      <w:r w:rsidRPr="00143BD1">
        <w:rPr>
          <w:rFonts w:ascii="Palatino Linotype" w:hAnsi="Palatino Linotype" w:cs="Calibri"/>
          <w:sz w:val="28"/>
          <w:szCs w:val="28"/>
        </w:rPr>
        <w:t xml:space="preserve"> ενέργειες μυρμηγκιών και μελισσών για την επιβίωση της κοινότητάς τους, στην ύπαρξη και λειτουργία των φύλλων χάριν των καρπών. Βασίζεται, λοιπόν, ο Αριστοτέλης στη βιολογία και επεκτείνει το τελολογικό ερμηνευτικό μοντέλο του και σε άλλα πεδία των φυσικών επιστημών.</w:t>
      </w:r>
      <w:r w:rsidRPr="00143BD1">
        <w:rPr>
          <w:rFonts w:ascii="Palatino Linotype" w:hAnsi="Palatino Linotype" w:cs="Calibri"/>
          <w:b/>
          <w:bCs/>
          <w:sz w:val="28"/>
          <w:szCs w:val="28"/>
        </w:rPr>
        <w:t>(σχόλιο από τον Φάκελο Υλικού)</w:t>
      </w:r>
    </w:p>
    <w:p w14:paraId="154B3827"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sz w:val="28"/>
          <w:szCs w:val="28"/>
        </w:rPr>
        <w:t>Έτσι λοιπόν η φύση εφοδίασε τα ζώα με την φωνή , τις άναρθρες δηλαδή  κραυγές. Μ’ αυτές τα ζώα μπορούν απλώς μέσω των αισθήσεων να αντιλαμβάνονται και να μεταδίδουν το ένα στο άλλο το συναίσθημα του ευχάριστου και του δυσάρεστου, γιατί μόνο αυτό τους είναι απαραίτητο για να επιβιώνουν και να εκπληρώνουν το σκοπό της ύπαρξής τους.(</w:t>
      </w:r>
      <w:r w:rsidRPr="00143BD1">
        <w:rPr>
          <w:rFonts w:ascii="Palatino Linotype" w:hAnsi="Palatino Linotype"/>
          <w:sz w:val="28"/>
          <w:szCs w:val="28"/>
        </w:rPr>
        <w:t xml:space="preserve"> «</w:t>
      </w:r>
      <w:r w:rsidRPr="00143BD1">
        <w:rPr>
          <w:rFonts w:ascii="Palatino Linotype" w:hAnsi="Palatino Linotype" w:cs="Calibri"/>
          <w:sz w:val="28"/>
          <w:szCs w:val="28"/>
        </w:rPr>
        <w:t xml:space="preserve">ἡ </w:t>
      </w:r>
      <w:proofErr w:type="spellStart"/>
      <w:r w:rsidRPr="00143BD1">
        <w:rPr>
          <w:rFonts w:ascii="Palatino Linotype" w:hAnsi="Palatino Linotype" w:cs="Calibri"/>
          <w:sz w:val="28"/>
          <w:szCs w:val="28"/>
        </w:rPr>
        <w:t>μὲν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οὖν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φωνὴ</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τοῦ</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λυπηροῦ</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ἡδέος</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ἐστὶ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σημεῖον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διὸ</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τοῖς</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ἄλλοις</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ὑπάρχει</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ζῴοις</w:t>
      </w:r>
      <w:proofErr w:type="spellEnd"/>
      <w:r w:rsidRPr="00143BD1">
        <w:rPr>
          <w:rFonts w:ascii="Palatino Linotype" w:hAnsi="Palatino Linotype" w:cs="Calibri"/>
          <w:sz w:val="28"/>
          <w:szCs w:val="28"/>
        </w:rPr>
        <w:t xml:space="preserve"> (μέχρι </w:t>
      </w:r>
      <w:proofErr w:type="spellStart"/>
      <w:r w:rsidRPr="00143BD1">
        <w:rPr>
          <w:rFonts w:ascii="Palatino Linotype" w:hAnsi="Palatino Linotype" w:cs="Calibri"/>
          <w:sz w:val="28"/>
          <w:szCs w:val="28"/>
        </w:rPr>
        <w:t>γὰρ</w:t>
      </w:r>
      <w:proofErr w:type="spellEnd"/>
      <w:r w:rsidRPr="00143BD1">
        <w:rPr>
          <w:rFonts w:ascii="Palatino Linotype" w:hAnsi="Palatino Linotype" w:cs="Calibri"/>
          <w:sz w:val="28"/>
          <w:szCs w:val="28"/>
        </w:rPr>
        <w:t xml:space="preserve"> τούτου ἡ </w:t>
      </w:r>
      <w:r w:rsidRPr="00143BD1">
        <w:rPr>
          <w:rFonts w:ascii="Palatino Linotype" w:hAnsi="Palatino Linotype" w:cs="Calibri"/>
          <w:sz w:val="28"/>
          <w:szCs w:val="28"/>
        </w:rPr>
        <w:lastRenderedPageBreak/>
        <w:t xml:space="preserve">φύσις </w:t>
      </w:r>
      <w:proofErr w:type="spellStart"/>
      <w:r w:rsidRPr="00143BD1">
        <w:rPr>
          <w:rFonts w:ascii="Palatino Linotype" w:hAnsi="Palatino Linotype" w:cs="Calibri"/>
          <w:sz w:val="28"/>
          <w:szCs w:val="28"/>
        </w:rPr>
        <w:t>αὐτῶν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ἐλήλυθε</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τοῦ</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ἔχειν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αἴσθησιν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λυπηροῦ</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ἡδέος</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ταῦτα</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σημαίνειν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ἀλλήλοις</w:t>
      </w:r>
      <w:proofErr w:type="spellEnd"/>
      <w:r w:rsidRPr="00143BD1">
        <w:rPr>
          <w:rFonts w:ascii="Palatino Linotype" w:hAnsi="Palatino Linotype" w:cs="Calibri"/>
          <w:sz w:val="28"/>
          <w:szCs w:val="28"/>
        </w:rPr>
        <w:t>)»)</w:t>
      </w:r>
    </w:p>
    <w:p w14:paraId="01B5DBB5" w14:textId="77777777" w:rsidR="00DA196D" w:rsidRPr="00143BD1" w:rsidRDefault="00DA196D" w:rsidP="00143BD1">
      <w:pPr>
        <w:spacing w:after="0" w:line="360" w:lineRule="auto"/>
        <w:ind w:firstLine="720"/>
        <w:jc w:val="both"/>
        <w:rPr>
          <w:rFonts w:ascii="Palatino Linotype" w:hAnsi="Palatino Linotype" w:cs="Calibri"/>
          <w:sz w:val="28"/>
          <w:szCs w:val="28"/>
        </w:rPr>
      </w:pPr>
      <w:r w:rsidRPr="00143BD1">
        <w:rPr>
          <w:rFonts w:ascii="Palatino Linotype" w:hAnsi="Palatino Linotype" w:cs="Calibri"/>
          <w:sz w:val="28"/>
          <w:szCs w:val="28"/>
        </w:rPr>
        <w:t>Από την άλλη, η φύση εφοδίασε τον άνθρωπο με τον λόγο, με τη μορφή τόσο του έναρθρου λόγου όσο και της λογικής σκέψης, επειδή τον προόριζε να ζήσει μέσα σε πολιτική κοινωνία. («</w:t>
      </w:r>
      <w:proofErr w:type="spellStart"/>
      <w:r w:rsidRPr="00143BD1">
        <w:rPr>
          <w:rFonts w:ascii="Palatino Linotype" w:hAnsi="Palatino Linotype" w:cs="Calibri"/>
          <w:sz w:val="28"/>
          <w:szCs w:val="28"/>
        </w:rPr>
        <w:t>λόγον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δὲ</w:t>
      </w:r>
      <w:proofErr w:type="spellEnd"/>
      <w:r w:rsidRPr="00143BD1">
        <w:rPr>
          <w:rFonts w:ascii="Palatino Linotype" w:hAnsi="Palatino Linotype" w:cs="Calibri"/>
          <w:sz w:val="28"/>
          <w:szCs w:val="28"/>
        </w:rPr>
        <w:t xml:space="preserve"> μόνον </w:t>
      </w:r>
      <w:proofErr w:type="spellStart"/>
      <w:r w:rsidRPr="00143BD1">
        <w:rPr>
          <w:rFonts w:ascii="Palatino Linotype" w:hAnsi="Palatino Linotype" w:cs="Calibri"/>
          <w:sz w:val="28"/>
          <w:szCs w:val="28"/>
        </w:rPr>
        <w:t>ἄνθρωπος</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ἔχει</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τῶν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ζῴων</w:t>
      </w:r>
      <w:proofErr w:type="spellEnd"/>
      <w:r w:rsidRPr="00143BD1">
        <w:rPr>
          <w:rFonts w:ascii="Palatino Linotype" w:hAnsi="Palatino Linotype" w:cs="Calibri"/>
          <w:sz w:val="28"/>
          <w:szCs w:val="28"/>
        </w:rPr>
        <w:t>·»)</w:t>
      </w:r>
    </w:p>
    <w:p w14:paraId="38BA5053" w14:textId="77777777" w:rsidR="00DA196D" w:rsidRPr="00143BD1" w:rsidRDefault="00DA196D" w:rsidP="00143BD1">
      <w:pPr>
        <w:spacing w:after="0" w:line="360" w:lineRule="auto"/>
        <w:ind w:firstLine="720"/>
        <w:jc w:val="both"/>
        <w:rPr>
          <w:rFonts w:ascii="Palatino Linotype" w:hAnsi="Palatino Linotype" w:cs="Calibri"/>
          <w:b/>
          <w:bCs/>
          <w:sz w:val="28"/>
          <w:szCs w:val="28"/>
        </w:rPr>
      </w:pPr>
      <w:r w:rsidRPr="00143BD1">
        <w:rPr>
          <w:rFonts w:ascii="Palatino Linotype" w:hAnsi="Palatino Linotype" w:cs="Calibri"/>
          <w:b/>
          <w:sz w:val="28"/>
          <w:szCs w:val="28"/>
        </w:rPr>
        <w:t>«λόγος»</w:t>
      </w:r>
      <w:r w:rsidRPr="00143BD1">
        <w:rPr>
          <w:rFonts w:ascii="Palatino Linotype" w:hAnsi="Palatino Linotype" w:cs="Calibri"/>
          <w:sz w:val="28"/>
          <w:szCs w:val="28"/>
        </w:rPr>
        <w:t xml:space="preserve"> H λέξη λόγος χρησιμοποιείται συχνά για να δηλωθούν αξεχώριστες μεταξύ τους η λογική (ως ιδιαίτερο γνώρισμα του ανθρώπου και ως διανοητική δραστηριότητα) και η γλώσσα (ως σύστημα σημείων και ως συγκεκριμένη έκφραση). Στο συγκεκριμένο χωρίο ο λόγος αντιδιαστέλλεται προς την </w:t>
      </w:r>
      <w:proofErr w:type="spellStart"/>
      <w:r w:rsidRPr="00143BD1">
        <w:rPr>
          <w:rFonts w:ascii="Palatino Linotype" w:hAnsi="Palatino Linotype" w:cs="Calibri"/>
          <w:sz w:val="28"/>
          <w:szCs w:val="28"/>
        </w:rPr>
        <w:t>φωνήν</w:t>
      </w:r>
      <w:proofErr w:type="spellEnd"/>
      <w:r w:rsidRPr="00143BD1">
        <w:rPr>
          <w:rFonts w:ascii="Palatino Linotype" w:hAnsi="Palatino Linotype" w:cs="Calibri"/>
          <w:sz w:val="28"/>
          <w:szCs w:val="28"/>
        </w:rPr>
        <w:t xml:space="preserve">, και, συνεπώς, έχει ενισχυμένη τη σημασία της γλώσσας (χωρίς να χάνεται βέβαια η σημασία της ανθρώπινης λογικής). </w:t>
      </w:r>
      <w:r w:rsidRPr="00143BD1">
        <w:rPr>
          <w:rFonts w:ascii="Palatino Linotype" w:hAnsi="Palatino Linotype" w:cs="Calibri"/>
          <w:b/>
          <w:bCs/>
          <w:sz w:val="28"/>
          <w:szCs w:val="28"/>
        </w:rPr>
        <w:t>(σχόλιο από τον Φάκελο Υλικού)</w:t>
      </w:r>
    </w:p>
    <w:p w14:paraId="5EA84204" w14:textId="77777777" w:rsidR="00DA196D" w:rsidRPr="00143BD1" w:rsidRDefault="00DA196D" w:rsidP="00143BD1">
      <w:pPr>
        <w:spacing w:after="0" w:line="360" w:lineRule="auto"/>
        <w:ind w:firstLine="720"/>
        <w:jc w:val="both"/>
        <w:rPr>
          <w:rFonts w:ascii="Palatino Linotype" w:hAnsi="Palatino Linotype" w:cs="Calibri"/>
          <w:sz w:val="28"/>
          <w:szCs w:val="28"/>
        </w:rPr>
      </w:pPr>
      <w:r w:rsidRPr="00143BD1">
        <w:rPr>
          <w:rFonts w:ascii="Palatino Linotype" w:hAnsi="Palatino Linotype" w:cs="Calibri"/>
          <w:sz w:val="28"/>
          <w:szCs w:val="28"/>
        </w:rPr>
        <w:t xml:space="preserve">Πρόκειται για μια σύνθετη και ανώτερη ικανότητα που ξεπερνά τα όρια του αισθητού κόσμου και αποτελεί την ειδοποιό διαφορά του ανθρώπου από τα άλλα ζώα. Τον βοηθά όχι μόνο να εκφράζει τα συναισθήματά του, αλλά και να αντιλαμβάνεται και να κάνει φανερές σύνθετες αφηρημένες έννοιες και αξίες, όπως είναι το καλό και το κακό, το ωφέλιμο και το βλαβερό, το δίκαιο και το άδικο και άλλες παρόμοιες, όπως είναι το όμορφο και το άσχημο, το όσιο και το ανόσιο. Χάρη σ’ αυτές ο άνθρωπος δεν καταφέρνει μόνο να επιβιώσει, αλλά και να επιτύχει ανώτερους στόχους, όπως να συγκροτήσει </w:t>
      </w:r>
      <w:r w:rsidRPr="00143BD1">
        <w:rPr>
          <w:rFonts w:ascii="Palatino Linotype" w:hAnsi="Palatino Linotype" w:cs="Calibri"/>
          <w:sz w:val="28"/>
          <w:szCs w:val="28"/>
        </w:rPr>
        <w:lastRenderedPageBreak/>
        <w:t xml:space="preserve">κοινωνίες (οικογένεια και πόλη) και να δημιουργήσει πολιτισμό (να αναπτύξει τα γράμματα, τις τέχνες, να θεσπίσει νόμους </w:t>
      </w:r>
      <w:proofErr w:type="spellStart"/>
      <w:r w:rsidRPr="00143BD1">
        <w:rPr>
          <w:rFonts w:ascii="Palatino Linotype" w:hAnsi="Palatino Linotype" w:cs="Calibri"/>
          <w:sz w:val="28"/>
          <w:szCs w:val="28"/>
        </w:rPr>
        <w:t>κ.λπ</w:t>
      </w:r>
      <w:proofErr w:type="spellEnd"/>
      <w:r w:rsidRPr="00143BD1">
        <w:rPr>
          <w:rFonts w:ascii="Palatino Linotype" w:hAnsi="Palatino Linotype" w:cs="Calibri"/>
          <w:sz w:val="28"/>
          <w:szCs w:val="28"/>
        </w:rPr>
        <w:t xml:space="preserve">). («ὁ </w:t>
      </w:r>
      <w:proofErr w:type="spellStart"/>
      <w:r w:rsidRPr="00143BD1">
        <w:rPr>
          <w:rFonts w:ascii="Palatino Linotype" w:hAnsi="Palatino Linotype" w:cs="Calibri"/>
          <w:sz w:val="28"/>
          <w:szCs w:val="28"/>
        </w:rPr>
        <w:t>δὲ</w:t>
      </w:r>
      <w:proofErr w:type="spellEnd"/>
      <w:r w:rsidRPr="00143BD1">
        <w:rPr>
          <w:rFonts w:ascii="Palatino Linotype" w:hAnsi="Palatino Linotype" w:cs="Calibri"/>
          <w:sz w:val="28"/>
          <w:szCs w:val="28"/>
        </w:rPr>
        <w:t xml:space="preserve"> λόγος </w:t>
      </w:r>
      <w:proofErr w:type="spellStart"/>
      <w:r w:rsidRPr="00143BD1">
        <w:rPr>
          <w:rFonts w:ascii="Palatino Linotype" w:hAnsi="Palatino Linotype" w:cs="Calibri"/>
          <w:sz w:val="28"/>
          <w:szCs w:val="28"/>
        </w:rPr>
        <w:t>ἐπὶ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τῷ</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δηλοῦν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ἐστι</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τὸ</w:t>
      </w:r>
      <w:proofErr w:type="spellEnd"/>
      <w:r w:rsidRPr="00143BD1">
        <w:rPr>
          <w:rFonts w:ascii="Palatino Linotype" w:hAnsi="Palatino Linotype" w:cs="Calibri"/>
          <w:sz w:val="28"/>
          <w:szCs w:val="28"/>
        </w:rPr>
        <w:t xml:space="preserve"> συμφέρον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τὸ</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βλαβερόν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ὥστε</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τὸ</w:t>
      </w:r>
      <w:proofErr w:type="spellEnd"/>
      <w:r w:rsidRPr="00143BD1">
        <w:rPr>
          <w:rFonts w:ascii="Palatino Linotype" w:hAnsi="Palatino Linotype" w:cs="Calibri"/>
          <w:sz w:val="28"/>
          <w:szCs w:val="28"/>
        </w:rPr>
        <w:t xml:space="preserve"> δίκαιον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τὸ</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ἄδικον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τοῦτο</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γὰρ</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πρὸς</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τὰ</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ἄλλα</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ζῷα</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τοῖς</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ἀνθρώποις</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ἴδιον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τὸ</w:t>
      </w:r>
      <w:proofErr w:type="spellEnd"/>
      <w:r w:rsidRPr="00143BD1">
        <w:rPr>
          <w:rFonts w:ascii="Palatino Linotype" w:hAnsi="Palatino Linotype" w:cs="Calibri"/>
          <w:sz w:val="28"/>
          <w:szCs w:val="28"/>
        </w:rPr>
        <w:t xml:space="preserve"> μόνον </w:t>
      </w:r>
      <w:proofErr w:type="spellStart"/>
      <w:r w:rsidRPr="00143BD1">
        <w:rPr>
          <w:rFonts w:ascii="Palatino Linotype" w:hAnsi="Palatino Linotype" w:cs="Calibri"/>
          <w:sz w:val="28"/>
          <w:szCs w:val="28"/>
        </w:rPr>
        <w:t>ἀγαθοῦ</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κακοῦ</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δικαίου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ἀδίκου</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τῶν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ἄλλων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αἴσθησιν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ἔχειν</w:t>
      </w:r>
      <w:proofErr w:type="spellEnd"/>
      <w:r w:rsidRPr="00143BD1">
        <w:rPr>
          <w:rFonts w:ascii="Palatino Linotype" w:hAnsi="Palatino Linotype" w:cs="Calibri"/>
          <w:sz w:val="28"/>
          <w:szCs w:val="28"/>
        </w:rPr>
        <w:t>·»)</w:t>
      </w:r>
    </w:p>
    <w:p w14:paraId="77F97754" w14:textId="77777777" w:rsidR="00DA196D" w:rsidRPr="00143BD1" w:rsidRDefault="00DA196D" w:rsidP="00143BD1">
      <w:pPr>
        <w:spacing w:after="0" w:line="360" w:lineRule="auto"/>
        <w:ind w:firstLine="720"/>
        <w:jc w:val="both"/>
        <w:rPr>
          <w:rFonts w:ascii="Palatino Linotype" w:hAnsi="Palatino Linotype" w:cs="Calibri"/>
          <w:sz w:val="28"/>
          <w:szCs w:val="28"/>
        </w:rPr>
      </w:pPr>
      <w:r w:rsidRPr="00143BD1">
        <w:rPr>
          <w:rFonts w:ascii="Palatino Linotype" w:hAnsi="Palatino Linotype" w:cs="Calibri"/>
          <w:sz w:val="28"/>
          <w:szCs w:val="28"/>
        </w:rPr>
        <w:t>Βέβαια, πρέπει να παρατηρήσουμε ότι ο Αριστοτέλης αναγνωρίζει την ιδιότητα του «πολιτικού» και σε κάποια αγελαία ζώα, με την έννοια ότι αναλαμβάνουν και διεκπεραιώνουν όλα μαζί μια κοινή δραστηριότητα, χωρίς όμως να διαθέτουν έναρθρο λόγο και λογική σκέψη, όπως ο άνθρωπος. Έτσι, στο έργο του «</w:t>
      </w:r>
      <w:proofErr w:type="spellStart"/>
      <w:r w:rsidRPr="00143BD1">
        <w:rPr>
          <w:rFonts w:ascii="Palatino Linotype" w:hAnsi="Palatino Linotype" w:cs="Calibri"/>
          <w:sz w:val="28"/>
          <w:szCs w:val="28"/>
        </w:rPr>
        <w:t>Περὶ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τὰ</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ζῷα</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ἱστορίαι</w:t>
      </w:r>
      <w:proofErr w:type="spellEnd"/>
      <w:r w:rsidRPr="00143BD1">
        <w:rPr>
          <w:rFonts w:ascii="Palatino Linotype" w:hAnsi="Palatino Linotype" w:cs="Calibri"/>
          <w:sz w:val="28"/>
          <w:szCs w:val="28"/>
        </w:rPr>
        <w:t>»  μνημονεύει ως «πολιτικά» ζώα, εκτός από τον άνθρωπο, τη μέλισσα, τη σφήκα, το μυρμήγκι και τον γερανό. Στην περίπτωση αυτών των ζώων, το επίθετο «πολιτικός» χρησιμοποιείται για να δηλώσει μια απλούστερη διαδικασία συμμετοχής σε κοινές δραστηριότητες, ενώ όταν αναφέρεται στον άνθρωπο, το σημασιολογικό περιεχόμενο του επιθέτου «πολιτικός» διευρύνεται και δηλώνει πιο πολύπλοκες κοινωνικές διαδικασίες. Αυτό εκφράζεται κι από το ποσοτικό επίρρημα συγκριτικού βαθμού «περισσότερο», στην πρώτη πρόταση της ενότητας, όπου γίνεται η σύγκριση του ανθρώπου και των αγελαίων ζώων.</w:t>
      </w:r>
    </w:p>
    <w:p w14:paraId="3863D697"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sz w:val="28"/>
          <w:szCs w:val="28"/>
        </w:rPr>
        <w:t xml:space="preserve">Ο Αριστοτέλης παραθέτει μερικά αντιθετικά ζεύγη εννοιών, από τις οποίες κάποιες αφορούν τις συμπεριφορές των ζώων και άλλες </w:t>
      </w:r>
      <w:r w:rsidRPr="00143BD1">
        <w:rPr>
          <w:rFonts w:ascii="Palatino Linotype" w:hAnsi="Palatino Linotype" w:cs="Calibri"/>
          <w:sz w:val="28"/>
          <w:szCs w:val="28"/>
        </w:rPr>
        <w:lastRenderedPageBreak/>
        <w:t>γίνονται αντιληπτές από τον άνθρωπο χάρη στην ικανότητα του λόγου. Έτσι, στα ζώα αναφέρονται τα αντιθετικά ζεύγη «λύπη ≠ ευχαρίστηση», «δυσάρεστο ≠ ευχάριστο», ενώ στον άνθρωπο τα ζεύγη «ωφέλιμο ≠ βλαβερό», «καλό ≠ κακό», «δίκαιο ≠ άδικο». Διαπιστώνουμε λοιπόν μια κλιμάκωση από ένα κατώτερο, βιολογικό, επίπεδο προς ένα επίπεδο ανώτερο, ηθικό. Τα ζώα, δηλαδή, καταφέρνουν με τις άναρθρες κραυγές να επιβιώνουν, ενώ ο άνθρωπος με τον έναρθρο λόγο και τη λογική σκέψη έχει την ικανότητα να συγκροτεί κοινωνίες και να δημιουργεί πολιτισμό.(</w:t>
      </w:r>
      <w:r w:rsidRPr="00143BD1">
        <w:rPr>
          <w:rFonts w:ascii="Palatino Linotype" w:hAnsi="Palatino Linotype" w:cs="Times New Roman"/>
          <w:sz w:val="28"/>
          <w:szCs w:val="28"/>
        </w:rPr>
        <w:t xml:space="preserve"> «</w:t>
      </w:r>
      <w:proofErr w:type="spellStart"/>
      <w:r w:rsidRPr="00143BD1">
        <w:rPr>
          <w:rFonts w:ascii="Palatino Linotype" w:hAnsi="Palatino Linotype" w:cs="Calibri"/>
          <w:sz w:val="28"/>
          <w:szCs w:val="28"/>
        </w:rPr>
        <w:t>λυπηροῦ</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ἡδέος</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τὸ</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συμφέρον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τὸ</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βλαβερόν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τὸ</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δίκαιον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τὸ</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ἄδικον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ἀγαθοῦ</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κακοῦ</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δικαίου</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καὶ</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ἀδίκου</w:t>
      </w:r>
      <w:proofErr w:type="spellEnd"/>
      <w:r w:rsidRPr="00143BD1">
        <w:rPr>
          <w:rFonts w:ascii="Palatino Linotype" w:hAnsi="Palatino Linotype" w:cs="Calibri"/>
          <w:sz w:val="28"/>
          <w:szCs w:val="28"/>
        </w:rPr>
        <w:t>»)</w:t>
      </w:r>
    </w:p>
    <w:p w14:paraId="692C291B"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sz w:val="28"/>
          <w:szCs w:val="28"/>
        </w:rPr>
        <w:t xml:space="preserve">Ο Αριστοτέλης αναπτύσσει την επιχειρηματολογία του μέσω ενός παραγωγικού συλλογισμού και αποδεικνύει ότι ο άνθρωπος είναι «φύσει </w:t>
      </w:r>
      <w:proofErr w:type="spellStart"/>
      <w:r w:rsidRPr="00143BD1">
        <w:rPr>
          <w:rFonts w:ascii="Palatino Linotype" w:hAnsi="Palatino Linotype" w:cs="Calibri"/>
          <w:sz w:val="28"/>
          <w:szCs w:val="28"/>
        </w:rPr>
        <w:t>ζῷον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πολιτικόν</w:t>
      </w:r>
      <w:proofErr w:type="spellEnd"/>
      <w:r w:rsidRPr="00143BD1">
        <w:rPr>
          <w:rFonts w:ascii="Palatino Linotype" w:hAnsi="Palatino Linotype" w:cs="Calibri"/>
          <w:sz w:val="28"/>
          <w:szCs w:val="28"/>
        </w:rPr>
        <w:t xml:space="preserve">». Ο συλλογισμός αυτός έχει ως εξής: </w:t>
      </w:r>
    </w:p>
    <w:p w14:paraId="5E31F13C"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b/>
          <w:sz w:val="28"/>
          <w:szCs w:val="28"/>
        </w:rPr>
        <w:t>1η προκείμενη</w:t>
      </w:r>
      <w:r w:rsidRPr="00143BD1">
        <w:rPr>
          <w:rFonts w:ascii="Palatino Linotype" w:hAnsi="Palatino Linotype" w:cs="Calibri"/>
          <w:sz w:val="28"/>
          <w:szCs w:val="28"/>
        </w:rPr>
        <w:t>: η φύση δεν κάνει τίποτε δίχως λόγο και αιτία.</w:t>
      </w:r>
    </w:p>
    <w:p w14:paraId="3D007160"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b/>
          <w:sz w:val="28"/>
          <w:szCs w:val="28"/>
        </w:rPr>
        <w:t>2η προκείμενη</w:t>
      </w:r>
      <w:r w:rsidRPr="00143BD1">
        <w:rPr>
          <w:rFonts w:ascii="Palatino Linotype" w:hAnsi="Palatino Linotype" w:cs="Calibri"/>
          <w:sz w:val="28"/>
          <w:szCs w:val="28"/>
        </w:rPr>
        <w:t>: η φύση έδωσε στον άνθρωπο ως εργαλείο τον λόγο (εργαλείο ανώτερο από την απλή φωνή που έδωσε στα ζώα), για να μπορεί να αντιλαμβάνεται και να κάνει φανερό το ωφέλιμο και το βλαβερό, το καλό και το κακό, το δίκαιο και το άδικο, βασικά στοιχεία για τη συγκρότηση πολιτικής κοινωνίας.</w:t>
      </w:r>
    </w:p>
    <w:p w14:paraId="550A3CE6" w14:textId="6A0AF464" w:rsidR="00DA196D"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b/>
          <w:sz w:val="28"/>
          <w:szCs w:val="28"/>
        </w:rPr>
        <w:t>Συμπέρασμα</w:t>
      </w:r>
      <w:r w:rsidRPr="00143BD1">
        <w:rPr>
          <w:rFonts w:ascii="Palatino Linotype" w:hAnsi="Palatino Linotype" w:cs="Calibri"/>
          <w:sz w:val="28"/>
          <w:szCs w:val="28"/>
        </w:rPr>
        <w:t xml:space="preserve">: συνεπώς, αφού η φύση έδωσε, όχι τυχαία, στον άνθρωπο τον λόγο, δηλαδή το εργαλείο με το οποίο μπορεί να ζει σε </w:t>
      </w:r>
      <w:r w:rsidRPr="00143BD1">
        <w:rPr>
          <w:rFonts w:ascii="Palatino Linotype" w:hAnsi="Palatino Linotype" w:cs="Calibri"/>
          <w:sz w:val="28"/>
          <w:szCs w:val="28"/>
        </w:rPr>
        <w:lastRenderedPageBreak/>
        <w:t>πολιτικές κοινωνίες, συνάγεται ότι ο άνθρωπος είναι εκ φύσεως «</w:t>
      </w:r>
      <w:proofErr w:type="spellStart"/>
      <w:r w:rsidRPr="00143BD1">
        <w:rPr>
          <w:rFonts w:ascii="Palatino Linotype" w:hAnsi="Palatino Linotype" w:cs="Calibri"/>
          <w:sz w:val="28"/>
          <w:szCs w:val="28"/>
        </w:rPr>
        <w:t>ζῷον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πολιτικόν</w:t>
      </w:r>
      <w:proofErr w:type="spellEnd"/>
      <w:r w:rsidRPr="00143BD1">
        <w:rPr>
          <w:rFonts w:ascii="Palatino Linotype" w:hAnsi="Palatino Linotype" w:cs="Calibri"/>
          <w:sz w:val="28"/>
          <w:szCs w:val="28"/>
        </w:rPr>
        <w:t>».</w:t>
      </w:r>
    </w:p>
    <w:p w14:paraId="414E8FAC" w14:textId="77777777" w:rsidR="006D67E8" w:rsidRPr="00143BD1" w:rsidRDefault="006D67E8" w:rsidP="00143BD1">
      <w:pPr>
        <w:spacing w:after="0" w:line="360" w:lineRule="auto"/>
        <w:jc w:val="both"/>
        <w:rPr>
          <w:rFonts w:ascii="Palatino Linotype" w:hAnsi="Palatino Linotype" w:cs="Calibri"/>
          <w:sz w:val="28"/>
          <w:szCs w:val="28"/>
        </w:rPr>
      </w:pPr>
    </w:p>
    <w:p w14:paraId="04CF3945" w14:textId="77777777" w:rsidR="00DA196D" w:rsidRPr="00143BD1" w:rsidRDefault="00DA196D" w:rsidP="00143BD1">
      <w:pPr>
        <w:spacing w:after="0" w:line="360" w:lineRule="auto"/>
        <w:jc w:val="both"/>
        <w:rPr>
          <w:rFonts w:ascii="Palatino Linotype" w:hAnsi="Palatino Linotype" w:cs="Calibri"/>
          <w:b/>
          <w:bCs/>
          <w:sz w:val="28"/>
          <w:szCs w:val="28"/>
        </w:rPr>
      </w:pPr>
      <w:r w:rsidRPr="00143BD1">
        <w:rPr>
          <w:rFonts w:ascii="Palatino Linotype" w:hAnsi="Palatino Linotype" w:cs="Calibri"/>
          <w:b/>
          <w:bCs/>
          <w:sz w:val="28"/>
          <w:szCs w:val="28"/>
        </w:rPr>
        <w:t>Β2.</w:t>
      </w:r>
    </w:p>
    <w:p w14:paraId="1CD4CD42"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Ἐπὶ</w:t>
      </w:r>
      <w:proofErr w:type="spellEnd"/>
      <w:r w:rsidRPr="00143BD1">
        <w:rPr>
          <w:rFonts w:ascii="Palatino Linotype" w:hAnsi="Palatino Linotype" w:cs="Calibri"/>
          <w:b/>
          <w:bCs/>
          <w:sz w:val="28"/>
          <w:szCs w:val="28"/>
        </w:rPr>
        <w:t xml:space="preserve"> τούτοις πολίτης </w:t>
      </w:r>
      <w:proofErr w:type="spellStart"/>
      <w:r w:rsidRPr="00143BD1">
        <w:rPr>
          <w:rFonts w:ascii="Palatino Linotype" w:hAnsi="Palatino Linotype" w:cs="Calibri"/>
          <w:b/>
          <w:bCs/>
          <w:sz w:val="28"/>
          <w:szCs w:val="28"/>
        </w:rPr>
        <w:t>εἶ</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τοῦ</w:t>
      </w:r>
      <w:proofErr w:type="spellEnd"/>
      <w:r w:rsidRPr="00143BD1">
        <w:rPr>
          <w:rFonts w:ascii="Palatino Linotype" w:hAnsi="Palatino Linotype" w:cs="Calibri"/>
          <w:b/>
          <w:bCs/>
          <w:sz w:val="28"/>
          <w:szCs w:val="28"/>
        </w:rPr>
        <w:t xml:space="preserve"> κόσμου </w:t>
      </w:r>
      <w:proofErr w:type="spellStart"/>
      <w:r w:rsidRPr="00143BD1">
        <w:rPr>
          <w:rFonts w:ascii="Palatino Linotype" w:hAnsi="Palatino Linotype" w:cs="Calibri"/>
          <w:b/>
          <w:bCs/>
          <w:sz w:val="28"/>
          <w:szCs w:val="28"/>
        </w:rPr>
        <w:t>καὶ</w:t>
      </w:r>
      <w:proofErr w:type="spellEnd"/>
      <w:r w:rsidRPr="00143BD1">
        <w:rPr>
          <w:rFonts w:ascii="Palatino Linotype" w:hAnsi="Palatino Linotype" w:cs="Calibri"/>
          <w:b/>
          <w:bCs/>
          <w:sz w:val="28"/>
          <w:szCs w:val="28"/>
        </w:rPr>
        <w:t xml:space="preserve"> μέρος </w:t>
      </w:r>
      <w:proofErr w:type="spellStart"/>
      <w:r w:rsidRPr="00143BD1">
        <w:rPr>
          <w:rFonts w:ascii="Palatino Linotype" w:hAnsi="Palatino Linotype" w:cs="Calibri"/>
          <w:b/>
          <w:bCs/>
          <w:sz w:val="28"/>
          <w:szCs w:val="28"/>
        </w:rPr>
        <w:t>αὐτοῦ</w:t>
      </w:r>
      <w:proofErr w:type="spellEnd"/>
      <w:r w:rsidRPr="00143BD1">
        <w:rPr>
          <w:rFonts w:ascii="Palatino Linotype" w:hAnsi="Palatino Linotype" w:cs="Calibri"/>
          <w:b/>
          <w:bCs/>
          <w:sz w:val="28"/>
          <w:szCs w:val="28"/>
        </w:rPr>
        <w:t>»</w:t>
      </w:r>
      <w:r w:rsidRPr="00143BD1">
        <w:rPr>
          <w:rFonts w:ascii="Palatino Linotype" w:hAnsi="Palatino Linotype"/>
          <w:b/>
          <w:bCs/>
          <w:sz w:val="28"/>
          <w:szCs w:val="28"/>
        </w:rPr>
        <w:t xml:space="preserve"> </w:t>
      </w:r>
      <w:r w:rsidRPr="00143BD1">
        <w:rPr>
          <w:rFonts w:ascii="Palatino Linotype" w:hAnsi="Palatino Linotype" w:cs="Calibri"/>
          <w:sz w:val="28"/>
          <w:szCs w:val="28"/>
        </w:rPr>
        <w:t xml:space="preserve">O Επίκτητος στο σημείο αυτό παραθέτει μια ακόμα προτροπή - συμβουλή προς τον εαυτόν του και προς εμάς. Αφού προηγουμένως μας παρότρυνε να αναλογιστούμε ότι διαθέτουμε </w:t>
      </w:r>
      <w:proofErr w:type="spellStart"/>
      <w:r w:rsidRPr="00143BD1">
        <w:rPr>
          <w:rFonts w:ascii="Palatino Linotype" w:hAnsi="Palatino Linotype" w:cs="Calibri"/>
          <w:sz w:val="28"/>
          <w:szCs w:val="28"/>
        </w:rPr>
        <w:t>λόγον</w:t>
      </w:r>
      <w:proofErr w:type="spellEnd"/>
      <w:r w:rsidRPr="00143BD1">
        <w:rPr>
          <w:rFonts w:ascii="Palatino Linotype" w:hAnsi="Palatino Linotype" w:cs="Calibri"/>
          <w:sz w:val="28"/>
          <w:szCs w:val="28"/>
        </w:rPr>
        <w:t xml:space="preserve"> και </w:t>
      </w:r>
      <w:proofErr w:type="spellStart"/>
      <w:r w:rsidRPr="00143BD1">
        <w:rPr>
          <w:rFonts w:ascii="Palatino Linotype" w:hAnsi="Palatino Linotype" w:cs="Calibri"/>
          <w:sz w:val="28"/>
          <w:szCs w:val="28"/>
        </w:rPr>
        <w:t>προαίρεσιν</w:t>
      </w:r>
      <w:proofErr w:type="spellEnd"/>
      <w:r w:rsidRPr="00143BD1">
        <w:rPr>
          <w:rFonts w:ascii="Palatino Linotype" w:hAnsi="Palatino Linotype" w:cs="Calibri"/>
          <w:sz w:val="28"/>
          <w:szCs w:val="28"/>
        </w:rPr>
        <w:t>, τώρα μας συμβουλεύει να θυμηθούμε ότι ο άνθρωπος διαθέτει ένα ακόμα χαρακτηριστικό. Ο άνθρωπος λοιπόν είναι πολίτης του κόσμου. Βέβαια ο Επίκτητος δεν εννοεί ακριβώς ότι ο άνθρωπος της εποχής του είναι μέλος ενός παγκόσμιου κράτους.</w:t>
      </w:r>
    </w:p>
    <w:p w14:paraId="2AD31181"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sz w:val="28"/>
          <w:szCs w:val="28"/>
        </w:rPr>
        <w:t xml:space="preserve"> </w:t>
      </w:r>
      <w:r w:rsidRPr="00143BD1">
        <w:rPr>
          <w:rFonts w:ascii="Palatino Linotype" w:hAnsi="Palatino Linotype" w:cs="Calibri"/>
          <w:sz w:val="28"/>
          <w:szCs w:val="28"/>
        </w:rPr>
        <w:t xml:space="preserve">Ασφαλώς δεν υπήρχε κάποιο παγκόσμιο κράτος, ώστε η έννοια του πολίτη να έχει κυριολεκτική σημασία· και ο κόσμος εννοείται με στωική σημασία, ως ένα ενιαίο σύνολο που </w:t>
      </w:r>
      <w:proofErr w:type="spellStart"/>
      <w:r w:rsidRPr="00143BD1">
        <w:rPr>
          <w:rFonts w:ascii="Palatino Linotype" w:hAnsi="Palatino Linotype" w:cs="Calibri"/>
          <w:sz w:val="28"/>
          <w:szCs w:val="28"/>
        </w:rPr>
        <w:t>διέπεται</w:t>
      </w:r>
      <w:proofErr w:type="spellEnd"/>
      <w:r w:rsidRPr="00143BD1">
        <w:rPr>
          <w:rFonts w:ascii="Palatino Linotype" w:hAnsi="Palatino Linotype" w:cs="Calibri"/>
          <w:sz w:val="28"/>
          <w:szCs w:val="28"/>
        </w:rPr>
        <w:t xml:space="preserve"> από τον φυσικό νόμο και τη λογικότητα. Η έννοια θα ξαναχρησιμοποιεί ιδιαίτερα από τα μέσα του 19ου αι. σε ένα ολοένα περισσότερο </w:t>
      </w:r>
      <w:proofErr w:type="spellStart"/>
      <w:r w:rsidRPr="00143BD1">
        <w:rPr>
          <w:rFonts w:ascii="Palatino Linotype" w:hAnsi="Palatino Linotype" w:cs="Calibri"/>
          <w:sz w:val="28"/>
          <w:szCs w:val="28"/>
        </w:rPr>
        <w:t>παγκοσμιοποιημένο</w:t>
      </w:r>
      <w:proofErr w:type="spellEnd"/>
      <w:r w:rsidRPr="00143BD1">
        <w:rPr>
          <w:rFonts w:ascii="Palatino Linotype" w:hAnsi="Palatino Linotype" w:cs="Calibri"/>
          <w:sz w:val="28"/>
          <w:szCs w:val="28"/>
        </w:rPr>
        <w:t xml:space="preserve"> περιβάλλον.</w:t>
      </w:r>
      <w:r w:rsidRPr="00143BD1">
        <w:rPr>
          <w:rFonts w:ascii="Palatino Linotype" w:hAnsi="Palatino Linotype" w:cs="Calibri"/>
          <w:b/>
          <w:bCs/>
          <w:sz w:val="28"/>
          <w:szCs w:val="28"/>
        </w:rPr>
        <w:t>(σχόλιο από τον Φάκελο Υλικού)</w:t>
      </w:r>
    </w:p>
    <w:p w14:paraId="7E534200" w14:textId="77777777" w:rsidR="00DA196D" w:rsidRPr="00143BD1" w:rsidRDefault="00DA196D" w:rsidP="00143BD1">
      <w:pPr>
        <w:spacing w:after="0" w:line="360" w:lineRule="auto"/>
        <w:jc w:val="both"/>
        <w:rPr>
          <w:rFonts w:ascii="Palatino Linotype" w:hAnsi="Palatino Linotype" w:cs="Calibri"/>
          <w:sz w:val="28"/>
          <w:szCs w:val="28"/>
        </w:rPr>
      </w:pPr>
    </w:p>
    <w:p w14:paraId="5B17E66B"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παρακολουθητικὸς</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γὰρ</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εἶ</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τῇ</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θείᾳ</w:t>
      </w:r>
      <w:proofErr w:type="spellEnd"/>
      <w:r w:rsidRPr="00143BD1">
        <w:rPr>
          <w:rFonts w:ascii="Palatino Linotype" w:hAnsi="Palatino Linotype" w:cs="Calibri"/>
          <w:b/>
          <w:bCs/>
          <w:sz w:val="28"/>
          <w:szCs w:val="28"/>
        </w:rPr>
        <w:t xml:space="preserve"> διοικήσει </w:t>
      </w:r>
      <w:proofErr w:type="spellStart"/>
      <w:r w:rsidRPr="00143BD1">
        <w:rPr>
          <w:rFonts w:ascii="Palatino Linotype" w:hAnsi="Palatino Linotype" w:cs="Calibri"/>
          <w:b/>
          <w:bCs/>
          <w:sz w:val="28"/>
          <w:szCs w:val="28"/>
        </w:rPr>
        <w:t>καὶ</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τοῦ</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ἑξῆς</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ἐπιλογιστικός</w:t>
      </w:r>
      <w:proofErr w:type="spellEnd"/>
      <w:r w:rsidRPr="00143BD1">
        <w:rPr>
          <w:rFonts w:ascii="Palatino Linotype" w:hAnsi="Palatino Linotype" w:cs="Calibri"/>
          <w:b/>
          <w:bCs/>
          <w:sz w:val="28"/>
          <w:szCs w:val="28"/>
        </w:rPr>
        <w:t>.»</w:t>
      </w:r>
      <w:r w:rsidRPr="00143BD1">
        <w:rPr>
          <w:rFonts w:ascii="Palatino Linotype" w:hAnsi="Palatino Linotype"/>
          <w:sz w:val="28"/>
          <w:szCs w:val="28"/>
        </w:rPr>
        <w:t xml:space="preserve"> </w:t>
      </w:r>
      <w:r w:rsidRPr="00143BD1">
        <w:rPr>
          <w:rFonts w:ascii="Palatino Linotype" w:hAnsi="Palatino Linotype" w:cs="Calibri"/>
          <w:sz w:val="28"/>
          <w:szCs w:val="28"/>
        </w:rPr>
        <w:t xml:space="preserve">Η συγκεκριμένη </w:t>
      </w:r>
      <w:proofErr w:type="spellStart"/>
      <w:r w:rsidRPr="00143BD1">
        <w:rPr>
          <w:rFonts w:ascii="Palatino Linotype" w:hAnsi="Palatino Linotype" w:cs="Calibri"/>
          <w:sz w:val="28"/>
          <w:szCs w:val="28"/>
        </w:rPr>
        <w:t>ημιπερίοδος</w:t>
      </w:r>
      <w:proofErr w:type="spellEnd"/>
      <w:r w:rsidRPr="00143BD1">
        <w:rPr>
          <w:rFonts w:ascii="Palatino Linotype" w:hAnsi="Palatino Linotype" w:cs="Calibri"/>
          <w:sz w:val="28"/>
          <w:szCs w:val="28"/>
        </w:rPr>
        <w:t xml:space="preserve"> λειτουργεί ως αιτιολόγηση στην προηγούμενη άποψη περί της ηγεμονικής θέσεως του ανθρώπου μέσα στο κοσμικό σύμπαν. Έτσι ο σύνδεσμος </w:t>
      </w:r>
      <w:proofErr w:type="spellStart"/>
      <w:r w:rsidRPr="00143BD1">
        <w:rPr>
          <w:rFonts w:ascii="Palatino Linotype" w:hAnsi="Palatino Linotype" w:cs="Calibri"/>
          <w:sz w:val="28"/>
          <w:szCs w:val="28"/>
        </w:rPr>
        <w:t>γὰρ</w:t>
      </w:r>
      <w:proofErr w:type="spellEnd"/>
      <w:r w:rsidRPr="00143BD1">
        <w:rPr>
          <w:rFonts w:ascii="Palatino Linotype" w:hAnsi="Palatino Linotype" w:cs="Calibri"/>
          <w:sz w:val="28"/>
          <w:szCs w:val="28"/>
        </w:rPr>
        <w:t xml:space="preserve"> </w:t>
      </w:r>
      <w:r w:rsidRPr="00143BD1">
        <w:rPr>
          <w:rFonts w:ascii="Palatino Linotype" w:hAnsi="Palatino Linotype" w:cs="Calibri"/>
          <w:sz w:val="28"/>
          <w:szCs w:val="28"/>
        </w:rPr>
        <w:lastRenderedPageBreak/>
        <w:t xml:space="preserve">λειτουργεί αιτιολογικά με στόχο την τεκμηρίωση της προηγούμενης θέσεως. Ο  άνθρωπος λοιπόν, όπως έχει ήδη ειπωθεί, διαθέτει τον </w:t>
      </w:r>
      <w:proofErr w:type="spellStart"/>
      <w:r w:rsidRPr="00143BD1">
        <w:rPr>
          <w:rFonts w:ascii="Palatino Linotype" w:hAnsi="Palatino Linotype" w:cs="Calibri"/>
          <w:sz w:val="28"/>
          <w:szCs w:val="28"/>
        </w:rPr>
        <w:t>λόγον</w:t>
      </w:r>
      <w:proofErr w:type="spellEnd"/>
      <w:r w:rsidRPr="00143BD1">
        <w:rPr>
          <w:rFonts w:ascii="Palatino Linotype" w:hAnsi="Palatino Linotype" w:cs="Calibri"/>
          <w:sz w:val="28"/>
          <w:szCs w:val="28"/>
        </w:rPr>
        <w:t xml:space="preserve">  ο οποίος ταυτίζεται από τους στωικούς με τον θεό. Μέσω του λόγου ο άνθρωπος αναπτύσσει την ικανότητα να κατανοεί την θεία διακυβέρνηση του κοσμικού σύμπαντος, να την αξιολογεί και φυσικά να ερμηνεύει τις συνέπειές της. Ο λόγος είναι θείος και διέπει το σύμπαν, καθορίζει τους κοσμικούς νόμους και επιβάλλει την συμπαντική αρμονία. Επομένως ο κόσμος μας διαθέτει κυβερνήτη (λόγος) και  καθοδηγείται από την θεία του πρόνοια, την ειμαρμένη.</w:t>
      </w:r>
    </w:p>
    <w:p w14:paraId="3EEF90C8"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θείᾳ</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διοικήσει</w:t>
      </w:r>
      <w:proofErr w:type="spellEnd"/>
      <w:r w:rsidRPr="00143BD1">
        <w:rPr>
          <w:rFonts w:ascii="Palatino Linotype" w:hAnsi="Palatino Linotype" w:cs="Calibri"/>
          <w:b/>
          <w:bCs/>
          <w:sz w:val="28"/>
          <w:szCs w:val="28"/>
        </w:rPr>
        <w:t>»</w:t>
      </w:r>
      <w:r w:rsidRPr="00143BD1">
        <w:rPr>
          <w:rFonts w:ascii="Palatino Linotype" w:hAnsi="Palatino Linotype" w:cs="Calibri"/>
          <w:sz w:val="28"/>
          <w:szCs w:val="28"/>
        </w:rPr>
        <w:t xml:space="preserve"> Αυτό που κινεί τον κόσμο είναι η πρόνοια, η </w:t>
      </w:r>
      <w:proofErr w:type="spellStart"/>
      <w:r w:rsidRPr="00143BD1">
        <w:rPr>
          <w:rFonts w:ascii="Palatino Linotype" w:hAnsi="Palatino Linotype" w:cs="Calibri"/>
          <w:sz w:val="28"/>
          <w:szCs w:val="28"/>
        </w:rPr>
        <w:t>εἱμαρμένη</w:t>
      </w:r>
      <w:proofErr w:type="spellEnd"/>
      <w:r w:rsidRPr="00143BD1">
        <w:rPr>
          <w:rFonts w:ascii="Palatino Linotype" w:hAnsi="Palatino Linotype" w:cs="Calibri"/>
          <w:sz w:val="28"/>
          <w:szCs w:val="28"/>
        </w:rPr>
        <w:t xml:space="preserve"> – είναι η απαραβίαστη τάξη του κόσμου, μια λογική και συνεκτική δύναμη, ο ίδιος ο λόγος. Όλα γίνονται σύμφωνα με αυτήν, που κάνει όλα τα πράγματα να είναι ενωμένα σε μια παγκόσμια συμπάθεια. Οι Στωικοί την ονομάζουν θεό ή και Δία: η διακυβέρνηση του κόσμου είναι η έκφραση ενός θείου, έλλογου νόμου.</w:t>
      </w:r>
      <w:r w:rsidRPr="00143BD1">
        <w:rPr>
          <w:rFonts w:ascii="Palatino Linotype" w:hAnsi="Palatino Linotype" w:cs="Calibri"/>
          <w:b/>
          <w:bCs/>
          <w:sz w:val="28"/>
          <w:szCs w:val="28"/>
        </w:rPr>
        <w:t>(Σχόλιο από τον Φάκελο Υλικού)</w:t>
      </w:r>
    </w:p>
    <w:p w14:paraId="07921071"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sz w:val="28"/>
          <w:szCs w:val="28"/>
        </w:rPr>
        <w:t xml:space="preserve">Έτσι λοιπόν για τον Επίκτητο ο θεός είναι ένα υπέρτατο ον που </w:t>
      </w:r>
      <w:proofErr w:type="spellStart"/>
      <w:r w:rsidRPr="00143BD1">
        <w:rPr>
          <w:rFonts w:ascii="Palatino Linotype" w:hAnsi="Palatino Linotype" w:cs="Calibri"/>
          <w:sz w:val="28"/>
          <w:szCs w:val="28"/>
        </w:rPr>
        <w:t>διέπεται</w:t>
      </w:r>
      <w:proofErr w:type="spellEnd"/>
      <w:r w:rsidRPr="00143BD1">
        <w:rPr>
          <w:rFonts w:ascii="Palatino Linotype" w:hAnsi="Palatino Linotype" w:cs="Calibri"/>
          <w:sz w:val="28"/>
          <w:szCs w:val="28"/>
        </w:rPr>
        <w:t xml:space="preserve"> από την απόλυτη λογική, κυβερνά τον κόσμο, βρίσκεται μέσα στα συμπαντικά όντα και εκπληρώνει σκοπούς που ενέχουν καλοσύνη και ομορφιά.</w:t>
      </w:r>
    </w:p>
    <w:p w14:paraId="098D72FB" w14:textId="77777777" w:rsidR="00DA196D" w:rsidRPr="00143BD1" w:rsidRDefault="00DA196D" w:rsidP="00143BD1">
      <w:pPr>
        <w:spacing w:after="0" w:line="360" w:lineRule="auto"/>
        <w:jc w:val="both"/>
        <w:rPr>
          <w:rFonts w:ascii="Palatino Linotype" w:hAnsi="Palatino Linotype" w:cs="Calibri"/>
          <w:sz w:val="28"/>
          <w:szCs w:val="28"/>
        </w:rPr>
      </w:pPr>
    </w:p>
    <w:p w14:paraId="1280B5F1" w14:textId="77777777" w:rsidR="00DA196D" w:rsidRPr="00143BD1" w:rsidRDefault="00DA196D" w:rsidP="00143BD1">
      <w:pPr>
        <w:spacing w:after="0" w:line="360" w:lineRule="auto"/>
        <w:jc w:val="both"/>
        <w:rPr>
          <w:rFonts w:ascii="Palatino Linotype" w:hAnsi="Palatino Linotype" w:cs="Calibri"/>
          <w:sz w:val="28"/>
          <w:szCs w:val="28"/>
        </w:rPr>
      </w:pPr>
    </w:p>
    <w:p w14:paraId="6ED09F36"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b/>
          <w:bCs/>
          <w:sz w:val="28"/>
          <w:szCs w:val="28"/>
        </w:rPr>
        <w:lastRenderedPageBreak/>
        <w:t xml:space="preserve"> «</w:t>
      </w:r>
      <w:proofErr w:type="spellStart"/>
      <w:r w:rsidRPr="00143BD1">
        <w:rPr>
          <w:rFonts w:ascii="Palatino Linotype" w:hAnsi="Palatino Linotype" w:cs="Calibri"/>
          <w:b/>
          <w:bCs/>
          <w:sz w:val="28"/>
          <w:szCs w:val="28"/>
        </w:rPr>
        <w:t>Μηδὲν</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ἔχειν</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ἰδίᾳ</w:t>
      </w:r>
      <w:proofErr w:type="spellEnd"/>
      <w:r w:rsidRPr="00143BD1">
        <w:rPr>
          <w:rFonts w:ascii="Palatino Linotype" w:hAnsi="Palatino Linotype" w:cs="Calibri"/>
          <w:b/>
          <w:bCs/>
          <w:sz w:val="28"/>
          <w:szCs w:val="28"/>
        </w:rPr>
        <w:t xml:space="preserve"> συμφέρον, </w:t>
      </w:r>
      <w:proofErr w:type="spellStart"/>
      <w:r w:rsidRPr="00143BD1">
        <w:rPr>
          <w:rFonts w:ascii="Palatino Linotype" w:hAnsi="Palatino Linotype" w:cs="Calibri"/>
          <w:b/>
          <w:bCs/>
          <w:sz w:val="28"/>
          <w:szCs w:val="28"/>
        </w:rPr>
        <w:t>περὶ</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μηδενὸς</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βουλεύεσθαι</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ὡς</w:t>
      </w:r>
      <w:proofErr w:type="spellEnd"/>
      <w:r w:rsidRPr="00143BD1">
        <w:rPr>
          <w:rFonts w:ascii="Palatino Linotype" w:hAnsi="Palatino Linotype" w:cs="Calibri"/>
          <w:b/>
          <w:bCs/>
          <w:sz w:val="28"/>
          <w:szCs w:val="28"/>
        </w:rPr>
        <w:t xml:space="preserve"> </w:t>
      </w:r>
      <w:proofErr w:type="spellStart"/>
      <w:r w:rsidRPr="00143BD1">
        <w:rPr>
          <w:rFonts w:ascii="Palatino Linotype" w:hAnsi="Palatino Linotype" w:cs="Calibri"/>
          <w:b/>
          <w:bCs/>
          <w:sz w:val="28"/>
          <w:szCs w:val="28"/>
        </w:rPr>
        <w:t>ἀπόλυτον</w:t>
      </w:r>
      <w:proofErr w:type="spellEnd"/>
      <w:r w:rsidRPr="00143BD1">
        <w:rPr>
          <w:rFonts w:ascii="Palatino Linotype" w:hAnsi="Palatino Linotype" w:cs="Calibri"/>
          <w:b/>
          <w:bCs/>
          <w:sz w:val="28"/>
          <w:szCs w:val="28"/>
        </w:rPr>
        <w:t>»</w:t>
      </w:r>
      <w:r w:rsidRPr="00143BD1">
        <w:rPr>
          <w:rFonts w:ascii="Palatino Linotype" w:hAnsi="Palatino Linotype"/>
          <w:sz w:val="28"/>
          <w:szCs w:val="28"/>
        </w:rPr>
        <w:t xml:space="preserve"> </w:t>
      </w:r>
      <w:r w:rsidRPr="00143BD1">
        <w:rPr>
          <w:rFonts w:ascii="Palatino Linotype" w:hAnsi="Palatino Linotype" w:cs="Calibri"/>
          <w:sz w:val="28"/>
          <w:szCs w:val="28"/>
        </w:rPr>
        <w:t>Ο Επίκτητος απαντάει στο παραπάνω ερώτημα</w:t>
      </w:r>
      <w:r w:rsidRPr="00143BD1">
        <w:rPr>
          <w:rFonts w:ascii="Palatino Linotype" w:hAnsi="Palatino Linotype"/>
          <w:sz w:val="28"/>
          <w:szCs w:val="28"/>
        </w:rPr>
        <w:t xml:space="preserve"> </w:t>
      </w:r>
      <w:bookmarkStart w:id="0" w:name="_Hlk105406925"/>
      <w:r w:rsidRPr="00143BD1">
        <w:rPr>
          <w:rFonts w:ascii="Palatino Linotype" w:hAnsi="Palatino Linotype"/>
          <w:sz w:val="28"/>
          <w:szCs w:val="28"/>
        </w:rPr>
        <w:t>(«</w:t>
      </w:r>
      <w:r w:rsidRPr="00143BD1">
        <w:rPr>
          <w:rFonts w:ascii="Palatino Linotype" w:hAnsi="Palatino Linotype" w:cs="Calibri"/>
          <w:sz w:val="28"/>
          <w:szCs w:val="28"/>
        </w:rPr>
        <w:t xml:space="preserve">Τίς </w:t>
      </w:r>
      <w:proofErr w:type="spellStart"/>
      <w:r w:rsidRPr="00143BD1">
        <w:rPr>
          <w:rFonts w:ascii="Palatino Linotype" w:hAnsi="Palatino Linotype" w:cs="Calibri"/>
          <w:sz w:val="28"/>
          <w:szCs w:val="28"/>
        </w:rPr>
        <w:t>οὖν</w:t>
      </w:r>
      <w:proofErr w:type="spellEnd"/>
      <w:r w:rsidRPr="00143BD1">
        <w:rPr>
          <w:rFonts w:ascii="Palatino Linotype" w:hAnsi="Palatino Linotype" w:cs="Calibri"/>
          <w:sz w:val="28"/>
          <w:szCs w:val="28"/>
        </w:rPr>
        <w:t xml:space="preserve"> </w:t>
      </w:r>
      <w:proofErr w:type="spellStart"/>
      <w:r w:rsidRPr="00143BD1">
        <w:rPr>
          <w:rFonts w:ascii="Palatino Linotype" w:hAnsi="Palatino Linotype" w:cs="Calibri"/>
          <w:sz w:val="28"/>
          <w:szCs w:val="28"/>
        </w:rPr>
        <w:t>ἐπαγγελία</w:t>
      </w:r>
      <w:proofErr w:type="spellEnd"/>
      <w:r w:rsidRPr="00143BD1">
        <w:rPr>
          <w:rFonts w:ascii="Palatino Linotype" w:hAnsi="Palatino Linotype" w:cs="Calibri"/>
          <w:sz w:val="28"/>
          <w:szCs w:val="28"/>
        </w:rPr>
        <w:t xml:space="preserve"> πολίτου;») </w:t>
      </w:r>
      <w:bookmarkEnd w:id="0"/>
      <w:r w:rsidRPr="00143BD1">
        <w:rPr>
          <w:rFonts w:ascii="Palatino Linotype" w:hAnsi="Palatino Linotype" w:cs="Calibri"/>
          <w:sz w:val="28"/>
          <w:szCs w:val="28"/>
        </w:rPr>
        <w:t xml:space="preserve">με μία διατύπωση γνωστή ήδη από τους φιλοσόφους του του 5ου και 4ου αιώνος </w:t>
      </w:r>
      <w:proofErr w:type="spellStart"/>
      <w:r w:rsidRPr="00143BD1">
        <w:rPr>
          <w:rFonts w:ascii="Palatino Linotype" w:hAnsi="Palatino Linotype" w:cs="Calibri"/>
          <w:sz w:val="28"/>
          <w:szCs w:val="28"/>
        </w:rPr>
        <w:t>πΧ</w:t>
      </w:r>
      <w:proofErr w:type="spellEnd"/>
      <w:r w:rsidRPr="00143BD1">
        <w:rPr>
          <w:rFonts w:ascii="Palatino Linotype" w:hAnsi="Palatino Linotype" w:cs="Calibri"/>
          <w:sz w:val="28"/>
          <w:szCs w:val="28"/>
        </w:rPr>
        <w:t>. Ο πολίτης λοιπόν οφείλει να υποτάσσει το προσωπικό του συμφέρον έναντι του συλλογικού. Ο πολίτης των στωικών επιβάλλεται να μην αποφασίζει ανεξάρτητα από την ολότητα. Πρέπει να συνειδητοποιήσει πως είναι μέρος ενός ευρύτερου συνόλου και δεν είναι ανεξάρτητος και αυτόνομος. Έτσι κάθε του πράξη και συμπεριφορά πρέπει να υπάγεται στα πλαίσια που καθορίζει ο κοσμικός και συμπαντικός λόγος. Με αυτόν τον τρόπο θα ενταχθεί σωστά μέσα στον κόσμο, θα κατανοήσει τη θέση του μέσα στο σύνολο και θα φτάσει στην ευδαιμονία.</w:t>
      </w:r>
    </w:p>
    <w:p w14:paraId="5478D174" w14:textId="7DEA902C" w:rsidR="00DA196D"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sz w:val="28"/>
          <w:szCs w:val="28"/>
        </w:rPr>
        <w:t xml:space="preserve">Για τον Επίκτητο ο άνθρωπος αποτελεί μέρος του θείου - κοσμικού λόγου και όχι απλώς μια πόλεως - κράτους . Συνεπώς το άτομο πρέπει να εναρμονίζει τη θέλησή του με τον </w:t>
      </w:r>
      <w:proofErr w:type="spellStart"/>
      <w:r w:rsidRPr="00143BD1">
        <w:rPr>
          <w:rFonts w:ascii="Palatino Linotype" w:hAnsi="Palatino Linotype" w:cs="Calibri"/>
          <w:sz w:val="28"/>
          <w:szCs w:val="28"/>
        </w:rPr>
        <w:t>λόγον</w:t>
      </w:r>
      <w:proofErr w:type="spellEnd"/>
      <w:r w:rsidRPr="00143BD1">
        <w:rPr>
          <w:rFonts w:ascii="Palatino Linotype" w:hAnsi="Palatino Linotype" w:cs="Calibri"/>
          <w:sz w:val="28"/>
          <w:szCs w:val="28"/>
        </w:rPr>
        <w:t xml:space="preserve"> έχοντας την ιδιότητα του πολίτου του κόσμου.</w:t>
      </w:r>
    </w:p>
    <w:p w14:paraId="2AA9EE42" w14:textId="77777777" w:rsidR="006D67E8" w:rsidRPr="00143BD1" w:rsidRDefault="006D67E8" w:rsidP="00143BD1">
      <w:pPr>
        <w:spacing w:after="0" w:line="360" w:lineRule="auto"/>
        <w:jc w:val="both"/>
        <w:rPr>
          <w:rFonts w:ascii="Palatino Linotype" w:hAnsi="Palatino Linotype" w:cs="Calibri"/>
          <w:sz w:val="28"/>
          <w:szCs w:val="28"/>
        </w:rPr>
      </w:pPr>
    </w:p>
    <w:p w14:paraId="3A082C47" w14:textId="77777777" w:rsidR="00DA196D" w:rsidRPr="00143BD1" w:rsidRDefault="00DA196D" w:rsidP="00143BD1">
      <w:pPr>
        <w:spacing w:after="0" w:line="360" w:lineRule="auto"/>
        <w:jc w:val="both"/>
        <w:rPr>
          <w:rFonts w:ascii="Palatino Linotype" w:hAnsi="Palatino Linotype" w:cs="Calibri"/>
          <w:b/>
          <w:bCs/>
          <w:sz w:val="28"/>
          <w:szCs w:val="28"/>
        </w:rPr>
      </w:pPr>
      <w:r w:rsidRPr="00143BD1">
        <w:rPr>
          <w:rFonts w:ascii="Palatino Linotype" w:hAnsi="Palatino Linotype" w:cs="Calibri"/>
          <w:b/>
          <w:bCs/>
          <w:sz w:val="28"/>
          <w:szCs w:val="28"/>
        </w:rPr>
        <w:t>ΓΛΩΣΣΙΚΕΣ ΕΠΙΛΟΓΕΣ</w:t>
      </w:r>
    </w:p>
    <w:p w14:paraId="6697712A"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i/>
          <w:iCs/>
          <w:sz w:val="28"/>
          <w:szCs w:val="28"/>
        </w:rPr>
        <w:t xml:space="preserve">Τίς </w:t>
      </w:r>
      <w:proofErr w:type="spellStart"/>
      <w:r w:rsidRPr="00143BD1">
        <w:rPr>
          <w:rFonts w:ascii="Palatino Linotype" w:hAnsi="Palatino Linotype" w:cs="Calibri"/>
          <w:i/>
          <w:iCs/>
          <w:sz w:val="28"/>
          <w:szCs w:val="28"/>
        </w:rPr>
        <w:t>οὖν</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ἐπαγγελία</w:t>
      </w:r>
      <w:proofErr w:type="spellEnd"/>
      <w:r w:rsidRPr="00143BD1">
        <w:rPr>
          <w:rFonts w:ascii="Palatino Linotype" w:hAnsi="Palatino Linotype" w:cs="Calibri"/>
          <w:i/>
          <w:iCs/>
          <w:sz w:val="28"/>
          <w:szCs w:val="28"/>
        </w:rPr>
        <w:t xml:space="preserve"> πολίτου</w:t>
      </w:r>
      <w:r w:rsidRPr="00143BD1">
        <w:rPr>
          <w:rFonts w:ascii="Palatino Linotype" w:hAnsi="Palatino Linotype" w:cs="Calibri"/>
          <w:sz w:val="28"/>
          <w:szCs w:val="28"/>
        </w:rPr>
        <w:t>; Ερώτηση</w:t>
      </w:r>
    </w:p>
    <w:p w14:paraId="5ADD3C23" w14:textId="77777777" w:rsidR="00DA196D" w:rsidRPr="00143BD1" w:rsidRDefault="00DA196D" w:rsidP="00143BD1">
      <w:pPr>
        <w:spacing w:after="0" w:line="360" w:lineRule="auto"/>
        <w:jc w:val="both"/>
        <w:rPr>
          <w:rFonts w:ascii="Palatino Linotype" w:hAnsi="Palatino Linotype" w:cs="Calibri"/>
          <w:sz w:val="28"/>
          <w:szCs w:val="28"/>
        </w:rPr>
      </w:pPr>
      <w:proofErr w:type="spellStart"/>
      <w:r w:rsidRPr="00143BD1">
        <w:rPr>
          <w:rFonts w:ascii="Palatino Linotype" w:hAnsi="Palatino Linotype" w:cs="Calibri"/>
          <w:i/>
          <w:iCs/>
          <w:sz w:val="28"/>
          <w:szCs w:val="28"/>
        </w:rPr>
        <w:t>Σκέψαι</w:t>
      </w:r>
      <w:proofErr w:type="spellEnd"/>
      <w:r w:rsidRPr="00143BD1">
        <w:rPr>
          <w:rFonts w:ascii="Palatino Linotype" w:hAnsi="Palatino Linotype" w:cs="Calibri"/>
          <w:i/>
          <w:iCs/>
          <w:sz w:val="28"/>
          <w:szCs w:val="28"/>
        </w:rPr>
        <w:t xml:space="preserve"> … </w:t>
      </w:r>
      <w:proofErr w:type="spellStart"/>
      <w:r w:rsidRPr="00143BD1">
        <w:rPr>
          <w:rFonts w:ascii="Palatino Linotype" w:hAnsi="Palatino Linotype" w:cs="Calibri"/>
          <w:i/>
          <w:iCs/>
          <w:sz w:val="28"/>
          <w:szCs w:val="28"/>
        </w:rPr>
        <w:t>Σκόπει</w:t>
      </w:r>
      <w:proofErr w:type="spellEnd"/>
      <w:r w:rsidRPr="00143BD1">
        <w:rPr>
          <w:rFonts w:ascii="Palatino Linotype" w:hAnsi="Palatino Linotype" w:cs="Calibri"/>
          <w:sz w:val="28"/>
          <w:szCs w:val="28"/>
        </w:rPr>
        <w:t xml:space="preserve"> :  Χρήση Προστακτικής Έγκλισης .</w:t>
      </w:r>
    </w:p>
    <w:p w14:paraId="7458E96C"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sz w:val="28"/>
          <w:szCs w:val="28"/>
        </w:rPr>
        <w:t xml:space="preserve"> </w:t>
      </w:r>
      <w:proofErr w:type="spellStart"/>
      <w:r w:rsidRPr="00143BD1">
        <w:rPr>
          <w:rFonts w:ascii="Palatino Linotype" w:hAnsi="Palatino Linotype" w:cs="Calibri"/>
          <w:i/>
          <w:iCs/>
          <w:sz w:val="28"/>
          <w:szCs w:val="28"/>
        </w:rPr>
        <w:t>εἶ</w:t>
      </w:r>
      <w:proofErr w:type="spellEnd"/>
      <w:r w:rsidRPr="00143BD1">
        <w:rPr>
          <w:rFonts w:ascii="Palatino Linotype" w:hAnsi="Palatino Linotype" w:cs="Calibri"/>
          <w:sz w:val="28"/>
          <w:szCs w:val="28"/>
        </w:rPr>
        <w:t xml:space="preserve"> : Χρήση β΄ ενικού προσώπου για αμεσότητα / Χρήση Οριστικής Έγκλισης </w:t>
      </w:r>
    </w:p>
    <w:p w14:paraId="11FFC4DB" w14:textId="77777777" w:rsidR="00DA196D" w:rsidRPr="00143BD1" w:rsidRDefault="00DA196D" w:rsidP="00143BD1">
      <w:pPr>
        <w:spacing w:after="0" w:line="360" w:lineRule="auto"/>
        <w:jc w:val="both"/>
        <w:rPr>
          <w:rFonts w:ascii="Palatino Linotype" w:hAnsi="Palatino Linotype" w:cs="Calibri"/>
          <w:sz w:val="28"/>
          <w:szCs w:val="28"/>
        </w:rPr>
      </w:pPr>
      <w:proofErr w:type="spellStart"/>
      <w:r w:rsidRPr="00143BD1">
        <w:rPr>
          <w:rFonts w:ascii="Palatino Linotype" w:hAnsi="Palatino Linotype" w:cs="Calibri"/>
          <w:i/>
          <w:iCs/>
          <w:sz w:val="28"/>
          <w:szCs w:val="28"/>
        </w:rPr>
        <w:lastRenderedPageBreak/>
        <w:t>ἀλλὰ</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ταύτῃ</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τὰ</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ἄλλα</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ὑποτεταγμένα</w:t>
      </w:r>
      <w:proofErr w:type="spellEnd"/>
      <w:r w:rsidRPr="00143BD1">
        <w:rPr>
          <w:rFonts w:ascii="Palatino Linotype" w:hAnsi="Palatino Linotype" w:cs="Calibri"/>
          <w:sz w:val="28"/>
          <w:szCs w:val="28"/>
        </w:rPr>
        <w:t>: Παρήχηση – επανάληψη φθόγγου  «τ».</w:t>
      </w:r>
    </w:p>
    <w:p w14:paraId="1C2FB956" w14:textId="77777777" w:rsidR="00DA196D" w:rsidRPr="00143BD1" w:rsidRDefault="00DA196D" w:rsidP="00143BD1">
      <w:pPr>
        <w:spacing w:after="0" w:line="360" w:lineRule="auto"/>
        <w:jc w:val="both"/>
        <w:rPr>
          <w:rFonts w:ascii="Palatino Linotype" w:hAnsi="Palatino Linotype" w:cs="Calibri"/>
          <w:sz w:val="28"/>
          <w:szCs w:val="28"/>
        </w:rPr>
      </w:pPr>
      <w:proofErr w:type="spellStart"/>
      <w:r w:rsidRPr="00143BD1">
        <w:rPr>
          <w:rFonts w:ascii="Palatino Linotype" w:hAnsi="Palatino Linotype" w:cs="Calibri"/>
          <w:i/>
          <w:iCs/>
          <w:sz w:val="28"/>
          <w:szCs w:val="28"/>
        </w:rPr>
        <w:t>κεχώρισαι</w:t>
      </w:r>
      <w:proofErr w:type="spellEnd"/>
      <w:r w:rsidRPr="00143BD1">
        <w:rPr>
          <w:rFonts w:ascii="Palatino Linotype" w:hAnsi="Palatino Linotype" w:cs="Calibri"/>
          <w:i/>
          <w:iCs/>
          <w:sz w:val="28"/>
          <w:szCs w:val="28"/>
        </w:rPr>
        <w:t xml:space="preserve"> … </w:t>
      </w:r>
      <w:proofErr w:type="spellStart"/>
      <w:r w:rsidRPr="00143BD1">
        <w:rPr>
          <w:rFonts w:ascii="Palatino Linotype" w:hAnsi="Palatino Linotype" w:cs="Calibri"/>
          <w:i/>
          <w:iCs/>
          <w:sz w:val="28"/>
          <w:szCs w:val="28"/>
        </w:rPr>
        <w:t>κεχώρισαι</w:t>
      </w:r>
      <w:proofErr w:type="spellEnd"/>
      <w:r w:rsidRPr="00143BD1">
        <w:rPr>
          <w:rFonts w:ascii="Palatino Linotype" w:hAnsi="Palatino Linotype" w:cs="Calibri"/>
          <w:i/>
          <w:iCs/>
          <w:sz w:val="28"/>
          <w:szCs w:val="28"/>
        </w:rPr>
        <w:t xml:space="preserve"> … </w:t>
      </w:r>
      <w:proofErr w:type="spellStart"/>
      <w:r w:rsidRPr="00143BD1">
        <w:rPr>
          <w:rFonts w:ascii="Palatino Linotype" w:hAnsi="Palatino Linotype" w:cs="Calibri"/>
          <w:i/>
          <w:iCs/>
          <w:sz w:val="28"/>
          <w:szCs w:val="28"/>
        </w:rPr>
        <w:t>κεχώρισαι</w:t>
      </w:r>
      <w:proofErr w:type="spellEnd"/>
      <w:r w:rsidRPr="00143BD1">
        <w:rPr>
          <w:rFonts w:ascii="Palatino Linotype" w:hAnsi="Palatino Linotype" w:cs="Calibri"/>
          <w:i/>
          <w:iCs/>
          <w:sz w:val="28"/>
          <w:szCs w:val="28"/>
        </w:rPr>
        <w:t xml:space="preserve"> …</w:t>
      </w:r>
      <w:r w:rsidRPr="00143BD1">
        <w:rPr>
          <w:rFonts w:ascii="Palatino Linotype" w:hAnsi="Palatino Linotype" w:cs="Calibri"/>
          <w:sz w:val="28"/>
          <w:szCs w:val="28"/>
        </w:rPr>
        <w:t xml:space="preserve"> : Επανάληψη </w:t>
      </w:r>
    </w:p>
    <w:p w14:paraId="6DE5DF6C" w14:textId="77777777" w:rsidR="00DA196D" w:rsidRPr="00143BD1" w:rsidRDefault="00DA196D" w:rsidP="00143BD1">
      <w:pPr>
        <w:spacing w:after="0" w:line="360" w:lineRule="auto"/>
        <w:jc w:val="both"/>
        <w:rPr>
          <w:rFonts w:ascii="Palatino Linotype" w:hAnsi="Palatino Linotype" w:cs="Calibri"/>
          <w:sz w:val="28"/>
          <w:szCs w:val="28"/>
        </w:rPr>
      </w:pPr>
      <w:r w:rsidRPr="00143BD1">
        <w:rPr>
          <w:rFonts w:ascii="Palatino Linotype" w:hAnsi="Palatino Linotype" w:cs="Calibri"/>
          <w:i/>
          <w:iCs/>
          <w:sz w:val="28"/>
          <w:szCs w:val="28"/>
        </w:rPr>
        <w:t xml:space="preserve">πολίτης </w:t>
      </w:r>
      <w:proofErr w:type="spellStart"/>
      <w:r w:rsidRPr="00143BD1">
        <w:rPr>
          <w:rFonts w:ascii="Palatino Linotype" w:hAnsi="Palatino Linotype" w:cs="Calibri"/>
          <w:i/>
          <w:iCs/>
          <w:sz w:val="28"/>
          <w:szCs w:val="28"/>
        </w:rPr>
        <w:t>εἶ</w:t>
      </w:r>
      <w:proofErr w:type="spellEnd"/>
      <w:r w:rsidRPr="00143BD1">
        <w:rPr>
          <w:rFonts w:ascii="Palatino Linotype" w:hAnsi="Palatino Linotype" w:cs="Calibri"/>
          <w:i/>
          <w:iCs/>
          <w:sz w:val="28"/>
          <w:szCs w:val="28"/>
        </w:rPr>
        <w:t xml:space="preserve"> …  </w:t>
      </w:r>
      <w:proofErr w:type="spellStart"/>
      <w:r w:rsidRPr="00143BD1">
        <w:rPr>
          <w:rFonts w:ascii="Palatino Linotype" w:hAnsi="Palatino Linotype" w:cs="Calibri"/>
          <w:i/>
          <w:iCs/>
          <w:sz w:val="28"/>
          <w:szCs w:val="28"/>
        </w:rPr>
        <w:t>ἐπαγγελία</w:t>
      </w:r>
      <w:proofErr w:type="spellEnd"/>
      <w:r w:rsidRPr="00143BD1">
        <w:rPr>
          <w:rFonts w:ascii="Palatino Linotype" w:hAnsi="Palatino Linotype" w:cs="Calibri"/>
          <w:i/>
          <w:iCs/>
          <w:sz w:val="28"/>
          <w:szCs w:val="28"/>
        </w:rPr>
        <w:t xml:space="preserve"> πολίτου;</w:t>
      </w:r>
      <w:r w:rsidRPr="00143BD1">
        <w:rPr>
          <w:rFonts w:ascii="Palatino Linotype" w:hAnsi="Palatino Linotype" w:cs="Calibri"/>
          <w:sz w:val="28"/>
          <w:szCs w:val="28"/>
        </w:rPr>
        <w:t xml:space="preserve"> : Συνεκδοχή ( το ένα αντί για πολλά ομοειδή ) </w:t>
      </w:r>
    </w:p>
    <w:p w14:paraId="26B92181" w14:textId="77777777" w:rsidR="00DA196D" w:rsidRPr="00143BD1" w:rsidRDefault="00DA196D" w:rsidP="00143BD1">
      <w:pPr>
        <w:spacing w:after="0" w:line="360" w:lineRule="auto"/>
        <w:jc w:val="both"/>
        <w:rPr>
          <w:rFonts w:ascii="Palatino Linotype" w:hAnsi="Palatino Linotype" w:cs="Calibri"/>
          <w:sz w:val="28"/>
          <w:szCs w:val="28"/>
        </w:rPr>
      </w:pPr>
      <w:proofErr w:type="spellStart"/>
      <w:r w:rsidRPr="00143BD1">
        <w:rPr>
          <w:rFonts w:ascii="Palatino Linotype" w:hAnsi="Palatino Linotype" w:cs="Calibri"/>
          <w:i/>
          <w:iCs/>
          <w:sz w:val="28"/>
          <w:szCs w:val="28"/>
        </w:rPr>
        <w:t>Μηδὲν</w:t>
      </w:r>
      <w:proofErr w:type="spellEnd"/>
      <w:r w:rsidRPr="00143BD1">
        <w:rPr>
          <w:rFonts w:ascii="Palatino Linotype" w:hAnsi="Palatino Linotype" w:cs="Calibri"/>
          <w:i/>
          <w:iCs/>
          <w:sz w:val="28"/>
          <w:szCs w:val="28"/>
        </w:rPr>
        <w:t xml:space="preserve"> … </w:t>
      </w:r>
      <w:proofErr w:type="spellStart"/>
      <w:r w:rsidRPr="00143BD1">
        <w:rPr>
          <w:rFonts w:ascii="Palatino Linotype" w:hAnsi="Palatino Linotype" w:cs="Calibri"/>
          <w:i/>
          <w:iCs/>
          <w:sz w:val="28"/>
          <w:szCs w:val="28"/>
        </w:rPr>
        <w:t>περὶ</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μηδενὸς</w:t>
      </w:r>
      <w:proofErr w:type="spellEnd"/>
      <w:r w:rsidRPr="00143BD1">
        <w:rPr>
          <w:rFonts w:ascii="Palatino Linotype" w:hAnsi="Palatino Linotype" w:cs="Calibri"/>
          <w:sz w:val="28"/>
          <w:szCs w:val="28"/>
        </w:rPr>
        <w:t xml:space="preserve"> : Επανάληψη </w:t>
      </w:r>
    </w:p>
    <w:p w14:paraId="274721AA" w14:textId="77777777" w:rsidR="00DA196D" w:rsidRPr="00143BD1" w:rsidRDefault="00DA196D" w:rsidP="00143BD1">
      <w:pPr>
        <w:spacing w:after="0" w:line="360" w:lineRule="auto"/>
        <w:jc w:val="both"/>
        <w:rPr>
          <w:rFonts w:ascii="Palatino Linotype" w:hAnsi="Palatino Linotype" w:cs="Calibri"/>
          <w:sz w:val="28"/>
          <w:szCs w:val="28"/>
        </w:rPr>
      </w:pPr>
      <w:proofErr w:type="spellStart"/>
      <w:r w:rsidRPr="00143BD1">
        <w:rPr>
          <w:rFonts w:ascii="Palatino Linotype" w:hAnsi="Palatino Linotype" w:cs="Calibri"/>
          <w:i/>
          <w:iCs/>
          <w:sz w:val="28"/>
          <w:szCs w:val="28"/>
        </w:rPr>
        <w:t>οὐχ</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ἓν</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τῶν</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ὑπηρετικῶν</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ἀλλὰ</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τῶν</w:t>
      </w:r>
      <w:proofErr w:type="spellEnd"/>
      <w:r w:rsidRPr="00143BD1">
        <w:rPr>
          <w:rFonts w:ascii="Palatino Linotype" w:hAnsi="Palatino Linotype" w:cs="Calibri"/>
          <w:i/>
          <w:iCs/>
          <w:sz w:val="28"/>
          <w:szCs w:val="28"/>
        </w:rPr>
        <w:t xml:space="preserve"> προηγουμένων</w:t>
      </w:r>
      <w:r w:rsidRPr="00143BD1">
        <w:rPr>
          <w:rFonts w:ascii="Palatino Linotype" w:hAnsi="Palatino Linotype" w:cs="Calibri"/>
          <w:sz w:val="28"/>
          <w:szCs w:val="28"/>
        </w:rPr>
        <w:t>· : Σχήμα άρσης – θέσης</w:t>
      </w:r>
    </w:p>
    <w:p w14:paraId="6EE33B64" w14:textId="77777777" w:rsidR="00DA196D" w:rsidRPr="00143BD1" w:rsidRDefault="00DA196D" w:rsidP="00143BD1">
      <w:pPr>
        <w:spacing w:after="0" w:line="360" w:lineRule="auto"/>
        <w:jc w:val="both"/>
        <w:rPr>
          <w:rFonts w:ascii="Palatino Linotype" w:hAnsi="Palatino Linotype" w:cs="Calibri"/>
          <w:sz w:val="28"/>
          <w:szCs w:val="28"/>
        </w:rPr>
      </w:pPr>
      <w:proofErr w:type="spellStart"/>
      <w:r w:rsidRPr="00143BD1">
        <w:rPr>
          <w:rFonts w:ascii="Palatino Linotype" w:hAnsi="Palatino Linotype" w:cs="Calibri"/>
          <w:i/>
          <w:iCs/>
          <w:sz w:val="28"/>
          <w:szCs w:val="28"/>
        </w:rPr>
        <w:t>ἀλλ</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ὥσπερ</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ἄν</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εἰ</w:t>
      </w:r>
      <w:proofErr w:type="spellEnd"/>
      <w:r w:rsidRPr="00143BD1">
        <w:rPr>
          <w:rFonts w:ascii="Palatino Linotype" w:hAnsi="Palatino Linotype" w:cs="Calibri"/>
          <w:i/>
          <w:iCs/>
          <w:sz w:val="28"/>
          <w:szCs w:val="28"/>
        </w:rPr>
        <w:t xml:space="preserve"> ἡ </w:t>
      </w:r>
      <w:proofErr w:type="spellStart"/>
      <w:r w:rsidRPr="00143BD1">
        <w:rPr>
          <w:rFonts w:ascii="Palatino Linotype" w:hAnsi="Palatino Linotype" w:cs="Calibri"/>
          <w:i/>
          <w:iCs/>
          <w:sz w:val="28"/>
          <w:szCs w:val="28"/>
        </w:rPr>
        <w:t>χεὶρ</w:t>
      </w:r>
      <w:proofErr w:type="spellEnd"/>
      <w:r w:rsidRPr="00143BD1">
        <w:rPr>
          <w:rFonts w:ascii="Palatino Linotype" w:hAnsi="Palatino Linotype" w:cs="Calibri"/>
          <w:i/>
          <w:iCs/>
          <w:sz w:val="28"/>
          <w:szCs w:val="28"/>
        </w:rPr>
        <w:t xml:space="preserve"> ἢ ὁ </w:t>
      </w:r>
      <w:proofErr w:type="spellStart"/>
      <w:r w:rsidRPr="00143BD1">
        <w:rPr>
          <w:rFonts w:ascii="Palatino Linotype" w:hAnsi="Palatino Linotype" w:cs="Calibri"/>
          <w:i/>
          <w:iCs/>
          <w:sz w:val="28"/>
          <w:szCs w:val="28"/>
        </w:rPr>
        <w:t>ποὺς</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λογισμὸν</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εἶχον</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καὶ</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παρηκολούθουν</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τῇ</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φυσικῇ</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κατασκευῇ</w:t>
      </w:r>
      <w:proofErr w:type="spellEnd"/>
      <w:r w:rsidRPr="00143BD1">
        <w:rPr>
          <w:rFonts w:ascii="Palatino Linotype" w:hAnsi="Palatino Linotype" w:cs="Calibri"/>
          <w:sz w:val="28"/>
          <w:szCs w:val="28"/>
        </w:rPr>
        <w:t xml:space="preserve"> : Παρομοίωση / Αναλογία.</w:t>
      </w:r>
    </w:p>
    <w:p w14:paraId="1E6A53DB" w14:textId="77777777" w:rsidR="00DA196D" w:rsidRPr="00143BD1" w:rsidRDefault="00DA196D" w:rsidP="00143BD1">
      <w:pPr>
        <w:spacing w:after="0" w:line="360" w:lineRule="auto"/>
        <w:jc w:val="both"/>
        <w:rPr>
          <w:rFonts w:ascii="Palatino Linotype" w:hAnsi="Palatino Linotype" w:cs="Calibri"/>
          <w:sz w:val="28"/>
          <w:szCs w:val="28"/>
        </w:rPr>
      </w:pPr>
      <w:proofErr w:type="spellStart"/>
      <w:r w:rsidRPr="00143BD1">
        <w:rPr>
          <w:rFonts w:ascii="Palatino Linotype" w:hAnsi="Palatino Linotype" w:cs="Calibri"/>
          <w:i/>
          <w:iCs/>
          <w:sz w:val="28"/>
          <w:szCs w:val="28"/>
        </w:rPr>
        <w:t>παρακολουθητικὸς</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γὰρ</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εἶ</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τῇ</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θείᾳ</w:t>
      </w:r>
      <w:proofErr w:type="spellEnd"/>
      <w:r w:rsidRPr="00143BD1">
        <w:rPr>
          <w:rFonts w:ascii="Palatino Linotype" w:hAnsi="Palatino Linotype" w:cs="Calibri"/>
          <w:i/>
          <w:iCs/>
          <w:sz w:val="28"/>
          <w:szCs w:val="28"/>
        </w:rPr>
        <w:t xml:space="preserve"> διοικήσει </w:t>
      </w:r>
      <w:proofErr w:type="spellStart"/>
      <w:r w:rsidRPr="00143BD1">
        <w:rPr>
          <w:rFonts w:ascii="Palatino Linotype" w:hAnsi="Palatino Linotype" w:cs="Calibri"/>
          <w:i/>
          <w:iCs/>
          <w:sz w:val="28"/>
          <w:szCs w:val="28"/>
        </w:rPr>
        <w:t>καὶ</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τοῦ</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ἑξῆς</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ἐπιλογιστικός</w:t>
      </w:r>
      <w:proofErr w:type="spellEnd"/>
      <w:r w:rsidRPr="00143BD1">
        <w:rPr>
          <w:rFonts w:ascii="Palatino Linotype" w:hAnsi="Palatino Linotype" w:cs="Calibri"/>
          <w:sz w:val="28"/>
          <w:szCs w:val="28"/>
        </w:rPr>
        <w:t xml:space="preserve"> : Σχήμα υπερβατό</w:t>
      </w:r>
    </w:p>
    <w:p w14:paraId="701FBB04" w14:textId="77777777" w:rsidR="00DA196D" w:rsidRPr="00143BD1" w:rsidRDefault="00DA196D" w:rsidP="00143BD1">
      <w:pPr>
        <w:spacing w:after="0" w:line="360" w:lineRule="auto"/>
        <w:jc w:val="both"/>
        <w:rPr>
          <w:rFonts w:ascii="Palatino Linotype" w:hAnsi="Palatino Linotype" w:cs="Calibri"/>
          <w:sz w:val="28"/>
          <w:szCs w:val="28"/>
        </w:rPr>
      </w:pPr>
      <w:proofErr w:type="spellStart"/>
      <w:r w:rsidRPr="00143BD1">
        <w:rPr>
          <w:rFonts w:ascii="Palatino Linotype" w:hAnsi="Palatino Linotype" w:cs="Calibri"/>
          <w:i/>
          <w:iCs/>
          <w:sz w:val="28"/>
          <w:szCs w:val="28"/>
        </w:rPr>
        <w:t>κεχώρισαι</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κατὰ</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λόγον</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Κεχώρισαι</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θηρίων</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κεχώρισαι</w:t>
      </w:r>
      <w:proofErr w:type="spellEnd"/>
      <w:r w:rsidRPr="00143BD1">
        <w:rPr>
          <w:rFonts w:ascii="Palatino Linotype" w:hAnsi="Palatino Linotype" w:cs="Calibri"/>
          <w:i/>
          <w:iCs/>
          <w:sz w:val="28"/>
          <w:szCs w:val="28"/>
        </w:rPr>
        <w:t xml:space="preserve"> </w:t>
      </w:r>
      <w:proofErr w:type="spellStart"/>
      <w:r w:rsidRPr="00143BD1">
        <w:rPr>
          <w:rFonts w:ascii="Palatino Linotype" w:hAnsi="Palatino Linotype" w:cs="Calibri"/>
          <w:i/>
          <w:iCs/>
          <w:sz w:val="28"/>
          <w:szCs w:val="28"/>
        </w:rPr>
        <w:t>προβάτων</w:t>
      </w:r>
      <w:proofErr w:type="spellEnd"/>
      <w:r w:rsidRPr="00143BD1">
        <w:rPr>
          <w:rFonts w:ascii="Palatino Linotype" w:hAnsi="Palatino Linotype" w:cs="Calibri"/>
          <w:sz w:val="28"/>
          <w:szCs w:val="28"/>
        </w:rPr>
        <w:t xml:space="preserve">. : επανάληψη </w:t>
      </w:r>
      <w:proofErr w:type="spellStart"/>
      <w:r w:rsidRPr="00143BD1">
        <w:rPr>
          <w:rFonts w:ascii="Palatino Linotype" w:hAnsi="Palatino Linotype" w:cs="Calibri"/>
          <w:sz w:val="28"/>
          <w:szCs w:val="28"/>
        </w:rPr>
        <w:t>κεχώρισαι</w:t>
      </w:r>
      <w:proofErr w:type="spellEnd"/>
    </w:p>
    <w:p w14:paraId="0C568D14" w14:textId="2689DFCB" w:rsidR="00DA196D" w:rsidRDefault="00DA196D" w:rsidP="00143BD1">
      <w:pPr>
        <w:spacing w:after="0" w:line="360" w:lineRule="auto"/>
        <w:jc w:val="both"/>
        <w:rPr>
          <w:rFonts w:ascii="Palatino Linotype" w:hAnsi="Palatino Linotype" w:cs="Calibri"/>
          <w:b/>
          <w:bCs/>
          <w:sz w:val="28"/>
          <w:szCs w:val="28"/>
        </w:rPr>
      </w:pPr>
      <w:r w:rsidRPr="00143BD1">
        <w:rPr>
          <w:rFonts w:ascii="Palatino Linotype" w:hAnsi="Palatino Linotype" w:cs="Calibri"/>
          <w:b/>
          <w:bCs/>
          <w:sz w:val="28"/>
          <w:szCs w:val="28"/>
        </w:rPr>
        <w:t>(απαιτούνται 2 από τα παραπάνω)</w:t>
      </w:r>
    </w:p>
    <w:p w14:paraId="125B3EB3" w14:textId="77777777" w:rsidR="00143BD1" w:rsidRPr="00143BD1" w:rsidRDefault="00143BD1" w:rsidP="00143BD1">
      <w:pPr>
        <w:spacing w:after="0" w:line="360" w:lineRule="auto"/>
        <w:jc w:val="both"/>
        <w:rPr>
          <w:rFonts w:ascii="Palatino Linotype" w:hAnsi="Palatino Linotype" w:cs="Calibri"/>
          <w:b/>
          <w:bCs/>
          <w:sz w:val="28"/>
          <w:szCs w:val="28"/>
        </w:rPr>
      </w:pPr>
    </w:p>
    <w:p w14:paraId="6F6EFF38" w14:textId="77777777" w:rsidR="00DA196D" w:rsidRPr="00143BD1" w:rsidRDefault="00DA196D" w:rsidP="00143BD1">
      <w:pPr>
        <w:spacing w:after="0" w:line="360" w:lineRule="auto"/>
        <w:jc w:val="both"/>
        <w:rPr>
          <w:rFonts w:ascii="Palatino Linotype" w:hAnsi="Palatino Linotype"/>
          <w:b/>
          <w:bCs/>
          <w:sz w:val="28"/>
          <w:szCs w:val="28"/>
        </w:rPr>
      </w:pPr>
      <w:r w:rsidRPr="00143BD1">
        <w:rPr>
          <w:rFonts w:ascii="Palatino Linotype" w:hAnsi="Palatino Linotype"/>
          <w:b/>
          <w:bCs/>
          <w:sz w:val="28"/>
          <w:szCs w:val="28"/>
        </w:rPr>
        <w:t xml:space="preserve">Β3. </w:t>
      </w:r>
    </w:p>
    <w:p w14:paraId="10420813" w14:textId="2AF37BC4" w:rsidR="00DA196D" w:rsidRPr="00143BD1" w:rsidRDefault="00DA196D" w:rsidP="00143BD1">
      <w:pPr>
        <w:pStyle w:val="a3"/>
        <w:numPr>
          <w:ilvl w:val="0"/>
          <w:numId w:val="3"/>
        </w:numPr>
        <w:spacing w:after="0" w:line="360" w:lineRule="auto"/>
        <w:jc w:val="both"/>
        <w:rPr>
          <w:rFonts w:ascii="Palatino Linotype" w:hAnsi="Palatino Linotype"/>
          <w:sz w:val="28"/>
          <w:szCs w:val="28"/>
        </w:rPr>
      </w:pPr>
      <w:r w:rsidRPr="00143BD1">
        <w:rPr>
          <w:rFonts w:ascii="Palatino Linotype" w:hAnsi="Palatino Linotype"/>
          <w:sz w:val="28"/>
          <w:szCs w:val="28"/>
        </w:rPr>
        <w:t xml:space="preserve">δ </w:t>
      </w:r>
      <w:r w:rsidRPr="00143BD1">
        <w:rPr>
          <w:rFonts w:ascii="Palatino Linotype" w:hAnsi="Palatino Linotype"/>
          <w:b/>
          <w:bCs/>
          <w:sz w:val="28"/>
          <w:szCs w:val="28"/>
        </w:rPr>
        <w:t>2.</w:t>
      </w:r>
      <w:r w:rsidRPr="00143BD1">
        <w:rPr>
          <w:rFonts w:ascii="Palatino Linotype" w:hAnsi="Palatino Linotype"/>
          <w:sz w:val="28"/>
          <w:szCs w:val="28"/>
        </w:rPr>
        <w:t xml:space="preserve"> α </w:t>
      </w:r>
      <w:r w:rsidRPr="00143BD1">
        <w:rPr>
          <w:rFonts w:ascii="Palatino Linotype" w:hAnsi="Palatino Linotype"/>
          <w:b/>
          <w:bCs/>
          <w:sz w:val="28"/>
          <w:szCs w:val="28"/>
        </w:rPr>
        <w:t>3</w:t>
      </w:r>
      <w:r w:rsidRPr="00143BD1">
        <w:rPr>
          <w:rFonts w:ascii="Palatino Linotype" w:hAnsi="Palatino Linotype"/>
          <w:sz w:val="28"/>
          <w:szCs w:val="28"/>
        </w:rPr>
        <w:t xml:space="preserve">. ε </w:t>
      </w:r>
      <w:r w:rsidRPr="00143BD1">
        <w:rPr>
          <w:rFonts w:ascii="Palatino Linotype" w:hAnsi="Palatino Linotype"/>
          <w:b/>
          <w:bCs/>
          <w:sz w:val="28"/>
          <w:szCs w:val="28"/>
        </w:rPr>
        <w:t>4.</w:t>
      </w:r>
      <w:r w:rsidRPr="00143BD1">
        <w:rPr>
          <w:rFonts w:ascii="Palatino Linotype" w:hAnsi="Palatino Linotype"/>
          <w:sz w:val="28"/>
          <w:szCs w:val="28"/>
        </w:rPr>
        <w:t xml:space="preserve"> β </w:t>
      </w:r>
      <w:r w:rsidRPr="00143BD1">
        <w:rPr>
          <w:rFonts w:ascii="Palatino Linotype" w:hAnsi="Palatino Linotype"/>
          <w:b/>
          <w:bCs/>
          <w:sz w:val="28"/>
          <w:szCs w:val="28"/>
        </w:rPr>
        <w:t>5.</w:t>
      </w:r>
      <w:r w:rsidRPr="00143BD1">
        <w:rPr>
          <w:rFonts w:ascii="Palatino Linotype" w:hAnsi="Palatino Linotype"/>
          <w:sz w:val="28"/>
          <w:szCs w:val="28"/>
        </w:rPr>
        <w:t xml:space="preserve"> </w:t>
      </w:r>
      <w:proofErr w:type="spellStart"/>
      <w:r w:rsidRPr="00143BD1">
        <w:rPr>
          <w:rFonts w:ascii="Palatino Linotype" w:hAnsi="Palatino Linotype"/>
          <w:sz w:val="28"/>
          <w:szCs w:val="28"/>
        </w:rPr>
        <w:t>στ</w:t>
      </w:r>
      <w:proofErr w:type="spellEnd"/>
      <w:r w:rsidRPr="00143BD1">
        <w:rPr>
          <w:rFonts w:ascii="Palatino Linotype" w:hAnsi="Palatino Linotype"/>
          <w:sz w:val="28"/>
          <w:szCs w:val="28"/>
        </w:rPr>
        <w:t xml:space="preserve"> (περισσεύει το γ)</w:t>
      </w:r>
    </w:p>
    <w:p w14:paraId="5DB2AF14" w14:textId="77777777" w:rsidR="00143BD1" w:rsidRPr="00143BD1" w:rsidRDefault="00143BD1" w:rsidP="00143BD1">
      <w:pPr>
        <w:spacing w:after="0" w:line="360" w:lineRule="auto"/>
        <w:ind w:left="360"/>
        <w:jc w:val="both"/>
        <w:rPr>
          <w:rFonts w:ascii="Palatino Linotype" w:hAnsi="Palatino Linotype"/>
          <w:sz w:val="28"/>
          <w:szCs w:val="28"/>
        </w:rPr>
      </w:pPr>
    </w:p>
    <w:p w14:paraId="503C76C6" w14:textId="77777777" w:rsidR="00DA196D" w:rsidRPr="00143BD1" w:rsidRDefault="00DA196D" w:rsidP="00143BD1">
      <w:pPr>
        <w:spacing w:after="0" w:line="360" w:lineRule="auto"/>
        <w:jc w:val="both"/>
        <w:rPr>
          <w:rFonts w:ascii="Palatino Linotype" w:hAnsi="Palatino Linotype"/>
          <w:b/>
          <w:bCs/>
          <w:sz w:val="28"/>
          <w:szCs w:val="28"/>
        </w:rPr>
      </w:pPr>
      <w:r w:rsidRPr="00143BD1">
        <w:rPr>
          <w:rFonts w:ascii="Palatino Linotype" w:hAnsi="Palatino Linotype"/>
          <w:b/>
          <w:bCs/>
          <w:sz w:val="28"/>
          <w:szCs w:val="28"/>
        </w:rPr>
        <w:t>Β4. α.</w:t>
      </w:r>
    </w:p>
    <w:p w14:paraId="3AA57AC6" w14:textId="3FDE2F1E" w:rsidR="00DA196D" w:rsidRPr="00143BD1" w:rsidRDefault="00DA196D" w:rsidP="00143BD1">
      <w:pPr>
        <w:pStyle w:val="a3"/>
        <w:numPr>
          <w:ilvl w:val="0"/>
          <w:numId w:val="4"/>
        </w:numPr>
        <w:spacing w:after="0" w:line="360" w:lineRule="auto"/>
        <w:jc w:val="both"/>
        <w:rPr>
          <w:rFonts w:ascii="Palatino Linotype" w:hAnsi="Palatino Linotype"/>
          <w:sz w:val="28"/>
          <w:szCs w:val="28"/>
        </w:rPr>
      </w:pPr>
      <w:r w:rsidRPr="00143BD1">
        <w:rPr>
          <w:rFonts w:ascii="Palatino Linotype" w:hAnsi="Palatino Linotype"/>
          <w:sz w:val="28"/>
          <w:szCs w:val="28"/>
        </w:rPr>
        <w:t xml:space="preserve">ε </w:t>
      </w:r>
      <w:r w:rsidRPr="00143BD1">
        <w:rPr>
          <w:rFonts w:ascii="Palatino Linotype" w:hAnsi="Palatino Linotype"/>
          <w:b/>
          <w:bCs/>
          <w:sz w:val="28"/>
          <w:szCs w:val="28"/>
        </w:rPr>
        <w:t>2.</w:t>
      </w:r>
      <w:r w:rsidRPr="00143BD1">
        <w:rPr>
          <w:rFonts w:ascii="Palatino Linotype" w:hAnsi="Palatino Linotype"/>
          <w:sz w:val="28"/>
          <w:szCs w:val="28"/>
        </w:rPr>
        <w:t xml:space="preserve"> δ </w:t>
      </w:r>
      <w:r w:rsidRPr="00143BD1">
        <w:rPr>
          <w:rFonts w:ascii="Palatino Linotype" w:hAnsi="Palatino Linotype"/>
          <w:b/>
          <w:bCs/>
          <w:sz w:val="28"/>
          <w:szCs w:val="28"/>
        </w:rPr>
        <w:t>3.</w:t>
      </w:r>
      <w:r w:rsidRPr="00143BD1">
        <w:rPr>
          <w:rFonts w:ascii="Palatino Linotype" w:hAnsi="Palatino Linotype"/>
          <w:sz w:val="28"/>
          <w:szCs w:val="28"/>
        </w:rPr>
        <w:t xml:space="preserve"> ζ </w:t>
      </w:r>
      <w:r w:rsidRPr="00143BD1">
        <w:rPr>
          <w:rFonts w:ascii="Palatino Linotype" w:hAnsi="Palatino Linotype"/>
          <w:b/>
          <w:bCs/>
          <w:sz w:val="28"/>
          <w:szCs w:val="28"/>
        </w:rPr>
        <w:t>4.</w:t>
      </w:r>
      <w:r w:rsidRPr="00143BD1">
        <w:rPr>
          <w:rFonts w:ascii="Palatino Linotype" w:hAnsi="Palatino Linotype"/>
          <w:sz w:val="28"/>
          <w:szCs w:val="28"/>
        </w:rPr>
        <w:t xml:space="preserve"> β </w:t>
      </w:r>
      <w:r w:rsidRPr="00143BD1">
        <w:rPr>
          <w:rFonts w:ascii="Palatino Linotype" w:hAnsi="Palatino Linotype"/>
          <w:b/>
          <w:bCs/>
          <w:sz w:val="28"/>
          <w:szCs w:val="28"/>
        </w:rPr>
        <w:t>5.</w:t>
      </w:r>
      <w:r w:rsidRPr="00143BD1">
        <w:rPr>
          <w:rFonts w:ascii="Palatino Linotype" w:hAnsi="Palatino Linotype"/>
          <w:sz w:val="28"/>
          <w:szCs w:val="28"/>
        </w:rPr>
        <w:t xml:space="preserve"> α </w:t>
      </w:r>
      <w:r w:rsidRPr="00143BD1">
        <w:rPr>
          <w:rFonts w:ascii="Palatino Linotype" w:hAnsi="Palatino Linotype"/>
          <w:b/>
          <w:bCs/>
          <w:sz w:val="28"/>
          <w:szCs w:val="28"/>
        </w:rPr>
        <w:t>6.</w:t>
      </w:r>
      <w:r w:rsidRPr="00143BD1">
        <w:rPr>
          <w:rFonts w:ascii="Palatino Linotype" w:hAnsi="Palatino Linotype"/>
          <w:sz w:val="28"/>
          <w:szCs w:val="28"/>
        </w:rPr>
        <w:t xml:space="preserve"> </w:t>
      </w:r>
      <w:proofErr w:type="spellStart"/>
      <w:r w:rsidRPr="00143BD1">
        <w:rPr>
          <w:rFonts w:ascii="Palatino Linotype" w:hAnsi="Palatino Linotype"/>
          <w:sz w:val="28"/>
          <w:szCs w:val="28"/>
        </w:rPr>
        <w:t>στ</w:t>
      </w:r>
      <w:proofErr w:type="spellEnd"/>
      <w:r w:rsidRPr="00143BD1">
        <w:rPr>
          <w:rFonts w:ascii="Palatino Linotype" w:hAnsi="Palatino Linotype"/>
          <w:sz w:val="28"/>
          <w:szCs w:val="28"/>
        </w:rPr>
        <w:t xml:space="preserve"> (περισσεύει το γ)</w:t>
      </w:r>
    </w:p>
    <w:p w14:paraId="3CB67CCA" w14:textId="77777777" w:rsidR="00143BD1" w:rsidRPr="00143BD1" w:rsidRDefault="00143BD1" w:rsidP="00143BD1">
      <w:pPr>
        <w:pStyle w:val="a3"/>
        <w:spacing w:after="0" w:line="360" w:lineRule="auto"/>
        <w:jc w:val="both"/>
        <w:rPr>
          <w:rFonts w:ascii="Palatino Linotype" w:hAnsi="Palatino Linotype"/>
          <w:sz w:val="28"/>
          <w:szCs w:val="28"/>
        </w:rPr>
      </w:pPr>
    </w:p>
    <w:p w14:paraId="7963C688" w14:textId="77777777" w:rsidR="00DA196D" w:rsidRPr="00143BD1" w:rsidRDefault="00DA196D" w:rsidP="00143BD1">
      <w:pPr>
        <w:spacing w:after="0" w:line="360" w:lineRule="auto"/>
        <w:jc w:val="both"/>
        <w:rPr>
          <w:rFonts w:ascii="Palatino Linotype" w:hAnsi="Palatino Linotype"/>
          <w:b/>
          <w:bCs/>
          <w:sz w:val="28"/>
          <w:szCs w:val="28"/>
        </w:rPr>
      </w:pPr>
      <w:r w:rsidRPr="00143BD1">
        <w:rPr>
          <w:rFonts w:ascii="Palatino Linotype" w:hAnsi="Palatino Linotype"/>
          <w:b/>
          <w:bCs/>
          <w:sz w:val="28"/>
          <w:szCs w:val="28"/>
        </w:rPr>
        <w:t>Β4. β.</w:t>
      </w:r>
    </w:p>
    <w:p w14:paraId="03C44FFD" w14:textId="77777777" w:rsidR="00DA196D" w:rsidRPr="00143BD1" w:rsidRDefault="00DA196D" w:rsidP="00143BD1">
      <w:pPr>
        <w:spacing w:after="0" w:line="360" w:lineRule="auto"/>
        <w:jc w:val="both"/>
        <w:rPr>
          <w:rFonts w:ascii="Palatino Linotype" w:hAnsi="Palatino Linotype"/>
          <w:b/>
          <w:bCs/>
          <w:sz w:val="28"/>
          <w:szCs w:val="28"/>
        </w:rPr>
      </w:pPr>
      <w:r w:rsidRPr="00143BD1">
        <w:rPr>
          <w:rFonts w:ascii="Palatino Linotype" w:hAnsi="Palatino Linotype"/>
          <w:sz w:val="28"/>
          <w:szCs w:val="28"/>
        </w:rPr>
        <w:lastRenderedPageBreak/>
        <w:t>Χρειάζεται ακόμη πολλή εξάσκηση στον πλάγιο λόγο, γιατί είναι</w:t>
      </w:r>
      <w:r w:rsidRPr="00143BD1">
        <w:rPr>
          <w:rFonts w:ascii="Palatino Linotype" w:hAnsi="Palatino Linotype"/>
          <w:b/>
          <w:bCs/>
          <w:sz w:val="28"/>
          <w:szCs w:val="28"/>
        </w:rPr>
        <w:t xml:space="preserve"> αδούλευτος.</w:t>
      </w:r>
    </w:p>
    <w:p w14:paraId="1D3D44B3" w14:textId="3D776F12" w:rsidR="00DA196D" w:rsidRDefault="00DA196D" w:rsidP="00143BD1">
      <w:pPr>
        <w:spacing w:after="0" w:line="360" w:lineRule="auto"/>
        <w:jc w:val="both"/>
        <w:rPr>
          <w:rFonts w:ascii="Palatino Linotype" w:hAnsi="Palatino Linotype"/>
          <w:sz w:val="28"/>
          <w:szCs w:val="28"/>
        </w:rPr>
      </w:pPr>
      <w:r w:rsidRPr="00143BD1">
        <w:rPr>
          <w:rFonts w:ascii="Palatino Linotype" w:hAnsi="Palatino Linotype"/>
          <w:sz w:val="28"/>
          <w:szCs w:val="28"/>
        </w:rPr>
        <w:t>Τα</w:t>
      </w:r>
      <w:r w:rsidRPr="00143BD1">
        <w:rPr>
          <w:rFonts w:ascii="Palatino Linotype" w:hAnsi="Palatino Linotype"/>
          <w:b/>
          <w:bCs/>
          <w:sz w:val="28"/>
          <w:szCs w:val="28"/>
        </w:rPr>
        <w:t xml:space="preserve"> προηγούμενα </w:t>
      </w:r>
      <w:r w:rsidRPr="00143BD1">
        <w:rPr>
          <w:rFonts w:ascii="Palatino Linotype" w:hAnsi="Palatino Linotype"/>
          <w:sz w:val="28"/>
          <w:szCs w:val="28"/>
        </w:rPr>
        <w:t xml:space="preserve">κεφάλαια στην Ιστορία δεν τα έχω διαβάσει τόσο καλά. </w:t>
      </w:r>
    </w:p>
    <w:p w14:paraId="29ECD2CB" w14:textId="77777777" w:rsidR="00143BD1" w:rsidRPr="00143BD1" w:rsidRDefault="00143BD1" w:rsidP="00143BD1">
      <w:pPr>
        <w:spacing w:after="0" w:line="360" w:lineRule="auto"/>
        <w:jc w:val="both"/>
        <w:rPr>
          <w:rFonts w:ascii="Palatino Linotype" w:hAnsi="Palatino Linotype"/>
          <w:sz w:val="28"/>
          <w:szCs w:val="28"/>
        </w:rPr>
      </w:pPr>
    </w:p>
    <w:p w14:paraId="52814BD0" w14:textId="77777777" w:rsidR="00DA196D" w:rsidRPr="00143BD1" w:rsidRDefault="00DA196D" w:rsidP="00143BD1">
      <w:pPr>
        <w:spacing w:after="0" w:line="360" w:lineRule="auto"/>
        <w:jc w:val="both"/>
        <w:rPr>
          <w:rFonts w:ascii="Palatino Linotype" w:hAnsi="Palatino Linotype"/>
          <w:b/>
          <w:bCs/>
          <w:sz w:val="28"/>
          <w:szCs w:val="28"/>
        </w:rPr>
      </w:pPr>
      <w:r w:rsidRPr="00143BD1">
        <w:rPr>
          <w:rFonts w:ascii="Palatino Linotype" w:hAnsi="Palatino Linotype"/>
          <w:b/>
          <w:bCs/>
          <w:sz w:val="28"/>
          <w:szCs w:val="28"/>
        </w:rPr>
        <w:t xml:space="preserve">Β5. </w:t>
      </w:r>
    </w:p>
    <w:p w14:paraId="45463AA9" w14:textId="1B79B10C" w:rsidR="00DA196D" w:rsidRPr="00143BD1" w:rsidRDefault="00DA196D" w:rsidP="00143BD1">
      <w:pPr>
        <w:spacing w:after="0" w:line="360" w:lineRule="auto"/>
        <w:jc w:val="both"/>
        <w:rPr>
          <w:rFonts w:ascii="Palatino Linotype" w:hAnsi="Palatino Linotype"/>
          <w:sz w:val="28"/>
          <w:szCs w:val="28"/>
        </w:rPr>
      </w:pPr>
      <w:r w:rsidRPr="00143BD1">
        <w:rPr>
          <w:rFonts w:ascii="Palatino Linotype" w:hAnsi="Palatino Linotype"/>
          <w:sz w:val="28"/>
          <w:szCs w:val="28"/>
        </w:rPr>
        <w:t>Ο Παπανούτσος θεωρεί ότι η προαίρεση συνδέεται με τη βούληση («Όπου προαίρεση, εκεί και βούληση.»). Η  καθημερινή ζωή όμως μας συνεπαίρνει συχνά και έτσι η προαίρεση δεν χρειάζεται ούτε εφαρμόζεται πάντα, καθώς λειτουργούμε μηχανικά και με βάση τον κοινωνικό εθισμό («</w:t>
      </w:r>
      <w:r w:rsidRPr="00143BD1">
        <w:rPr>
          <w:rFonts w:ascii="Palatino Linotype" w:hAnsi="Palatino Linotype" w:cs="Arial"/>
          <w:color w:val="000000"/>
          <w:sz w:val="28"/>
          <w:szCs w:val="28"/>
        </w:rPr>
        <w:t xml:space="preserve"> </w:t>
      </w:r>
      <w:r w:rsidRPr="00143BD1">
        <w:rPr>
          <w:rFonts w:ascii="Palatino Linotype" w:hAnsi="Palatino Linotype"/>
          <w:sz w:val="28"/>
          <w:szCs w:val="28"/>
        </w:rPr>
        <w:t xml:space="preserve">Πρώτον ότι προαίρεση ούτε χρειάζεται ούτε γίνεται σε όλες τις περιστάσεις της ζωής, αφού κάνομε άπειρα πράγματα από το πρωί έως το βράδυ χωρίς σκέψη και ζύγισμα, από συνήθεια, μηχανικά, όπως μας έμαθε ο κοινωνικός εθισμός.»). Πιστεύει, επιπλέον, ότι «η ηθική προαίρεση» είναι χαρακτηριστικό μόνον του ανθρώπου και σε αυτό διαφοροποιείται από τα ζώα, τα οποία λειτουργούν με βάση την «όρεξη», τα κατώτερα δηλαδή ένστικτά τους και όχι τη λογική. («Δεύτερον ότι μόνο στον άνθρωπο υπάρχει </w:t>
      </w:r>
      <w:r w:rsidRPr="00143BD1">
        <w:rPr>
          <w:rFonts w:ascii="Palatino Linotype" w:hAnsi="Palatino Linotype"/>
          <w:b/>
          <w:bCs/>
          <w:sz w:val="28"/>
          <w:szCs w:val="28"/>
        </w:rPr>
        <w:t>βούληση</w:t>
      </w:r>
      <w:r w:rsidRPr="00143BD1">
        <w:rPr>
          <w:rFonts w:ascii="Palatino Linotype" w:hAnsi="Palatino Linotype"/>
          <w:sz w:val="28"/>
          <w:szCs w:val="28"/>
        </w:rPr>
        <w:t xml:space="preserve"> (με το αυθεντικό και πλήρες νόημα του όρου), γιατί μόνο στον άνθρωπο έχομε προαίρεση. Στο ζώο υπάρχει </w:t>
      </w:r>
      <w:r w:rsidRPr="00143BD1">
        <w:rPr>
          <w:rFonts w:ascii="Palatino Linotype" w:hAnsi="Palatino Linotype"/>
          <w:b/>
          <w:bCs/>
          <w:sz w:val="28"/>
          <w:szCs w:val="28"/>
        </w:rPr>
        <w:t>όρε</w:t>
      </w:r>
      <w:r w:rsidR="00143BD1" w:rsidRPr="00143BD1">
        <w:rPr>
          <w:rFonts w:ascii="Palatino Linotype" w:hAnsi="Palatino Linotype"/>
          <w:b/>
          <w:bCs/>
          <w:sz w:val="28"/>
          <w:szCs w:val="28"/>
        </w:rPr>
        <w:t>ξ</w:t>
      </w:r>
      <w:r w:rsidRPr="00143BD1">
        <w:rPr>
          <w:rFonts w:ascii="Palatino Linotype" w:hAnsi="Palatino Linotype"/>
          <w:b/>
          <w:bCs/>
          <w:sz w:val="28"/>
          <w:szCs w:val="28"/>
        </w:rPr>
        <w:t>η</w:t>
      </w:r>
      <w:r w:rsidRPr="00143BD1">
        <w:rPr>
          <w:rFonts w:ascii="Palatino Linotype" w:hAnsi="Palatino Linotype"/>
          <w:sz w:val="28"/>
          <w:szCs w:val="28"/>
        </w:rPr>
        <w:t>, όχι βούληση, γιατί στο ζώο δεν έχομε ηθική προαίρεση.»).</w:t>
      </w:r>
    </w:p>
    <w:p w14:paraId="324545E7" w14:textId="77777777" w:rsidR="00DA196D" w:rsidRPr="00143BD1" w:rsidRDefault="00DA196D" w:rsidP="00143BD1">
      <w:pPr>
        <w:spacing w:after="0" w:line="360" w:lineRule="auto"/>
        <w:jc w:val="both"/>
        <w:rPr>
          <w:rFonts w:ascii="Palatino Linotype" w:hAnsi="Palatino Linotype"/>
          <w:sz w:val="28"/>
          <w:szCs w:val="28"/>
        </w:rPr>
      </w:pPr>
      <w:r w:rsidRPr="00143BD1">
        <w:rPr>
          <w:rFonts w:ascii="Palatino Linotype" w:hAnsi="Palatino Linotype"/>
          <w:sz w:val="28"/>
          <w:szCs w:val="28"/>
        </w:rPr>
        <w:t xml:space="preserve">Και ο Επίκτητος με τη σειρά του, τονίζει την αξία της προαιρέσεως, ως ανθρώπινο χαρακτηριστικό. Εκτός από τη γενική σημασία της </w:t>
      </w:r>
      <w:r w:rsidRPr="00143BD1">
        <w:rPr>
          <w:rFonts w:ascii="Palatino Linotype" w:hAnsi="Palatino Linotype"/>
          <w:sz w:val="28"/>
          <w:szCs w:val="28"/>
        </w:rPr>
        <w:lastRenderedPageBreak/>
        <w:t xml:space="preserve">προτίμησης, στον Επίκτητο σημαίνει την ελεύθερη βούληση, την ελεύθερη στοχαστική επιλογή ενεργειών που συγκροτεί τον ηθικό χαρακτήρα του ανθρώπου. Είναι κυρίως μία κρίση, η έλλογη ικανότητα να επιλέγουμε και να αποβλέπουμε στα αποτελέσματα των </w:t>
      </w:r>
      <w:proofErr w:type="spellStart"/>
      <w:r w:rsidRPr="00143BD1">
        <w:rPr>
          <w:rFonts w:ascii="Palatino Linotype" w:hAnsi="Palatino Linotype"/>
          <w:sz w:val="28"/>
          <w:szCs w:val="28"/>
        </w:rPr>
        <w:t>πράξεών</w:t>
      </w:r>
      <w:proofErr w:type="spellEnd"/>
      <w:r w:rsidRPr="00143BD1">
        <w:rPr>
          <w:rFonts w:ascii="Palatino Linotype" w:hAnsi="Palatino Linotype"/>
          <w:sz w:val="28"/>
          <w:szCs w:val="28"/>
        </w:rPr>
        <w:t xml:space="preserve"> μας. Προϋπόθεση για την </w:t>
      </w:r>
      <w:proofErr w:type="spellStart"/>
      <w:r w:rsidRPr="00143BD1">
        <w:rPr>
          <w:rFonts w:ascii="Palatino Linotype" w:hAnsi="Palatino Linotype"/>
          <w:sz w:val="28"/>
          <w:szCs w:val="28"/>
        </w:rPr>
        <w:t>προαίρεσιν</w:t>
      </w:r>
      <w:proofErr w:type="spellEnd"/>
      <w:r w:rsidRPr="00143BD1">
        <w:rPr>
          <w:rFonts w:ascii="Palatino Linotype" w:hAnsi="Palatino Linotype"/>
          <w:sz w:val="28"/>
          <w:szCs w:val="28"/>
        </w:rPr>
        <w:t xml:space="preserve"> είναι η </w:t>
      </w:r>
      <w:proofErr w:type="spellStart"/>
      <w:r w:rsidRPr="00143BD1">
        <w:rPr>
          <w:rFonts w:ascii="Palatino Linotype" w:hAnsi="Palatino Linotype"/>
          <w:sz w:val="28"/>
          <w:szCs w:val="28"/>
        </w:rPr>
        <w:t>διαίρεσις</w:t>
      </w:r>
      <w:proofErr w:type="spellEnd"/>
      <w:r w:rsidRPr="00143BD1">
        <w:rPr>
          <w:rFonts w:ascii="Palatino Linotype" w:hAnsi="Palatino Linotype"/>
          <w:sz w:val="28"/>
          <w:szCs w:val="28"/>
        </w:rPr>
        <w:t xml:space="preserve"> των πραγμάτων σε αυτά που εξαρτώνται από εμάς (τα </w:t>
      </w:r>
      <w:proofErr w:type="spellStart"/>
      <w:r w:rsidRPr="00143BD1">
        <w:rPr>
          <w:rFonts w:ascii="Palatino Linotype" w:hAnsi="Palatino Linotype"/>
          <w:sz w:val="28"/>
          <w:szCs w:val="28"/>
        </w:rPr>
        <w:t>ἐφ</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ἡμῖν</w:t>
      </w:r>
      <w:proofErr w:type="spellEnd"/>
      <w:r w:rsidRPr="00143BD1">
        <w:rPr>
          <w:rFonts w:ascii="Palatino Linotype" w:hAnsi="Palatino Linotype"/>
          <w:sz w:val="28"/>
          <w:szCs w:val="28"/>
        </w:rPr>
        <w:t xml:space="preserve">) και σε αυτά που βρίσκονται πέρα από τις δυνάμεις μας (τα </w:t>
      </w:r>
      <w:proofErr w:type="spellStart"/>
      <w:r w:rsidRPr="00143BD1">
        <w:rPr>
          <w:rFonts w:ascii="Palatino Linotype" w:hAnsi="Palatino Linotype"/>
          <w:sz w:val="28"/>
          <w:szCs w:val="28"/>
        </w:rPr>
        <w:t>ἀπροαίρετα</w:t>
      </w:r>
      <w:proofErr w:type="spellEnd"/>
      <w:r w:rsidRPr="00143BD1">
        <w:rPr>
          <w:rFonts w:ascii="Palatino Linotype" w:hAnsi="Palatino Linotype"/>
          <w:sz w:val="28"/>
          <w:szCs w:val="28"/>
        </w:rPr>
        <w:t xml:space="preserve">, τα </w:t>
      </w:r>
      <w:proofErr w:type="spellStart"/>
      <w:r w:rsidRPr="00143BD1">
        <w:rPr>
          <w:rFonts w:ascii="Palatino Linotype" w:hAnsi="Palatino Linotype"/>
          <w:sz w:val="28"/>
          <w:szCs w:val="28"/>
        </w:rPr>
        <w:t>οὐκ</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ἐφ</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ἡμῖν</w:t>
      </w:r>
      <w:proofErr w:type="spellEnd"/>
      <w:r w:rsidRPr="00143BD1">
        <w:rPr>
          <w:rFonts w:ascii="Palatino Linotype" w:hAnsi="Palatino Linotype"/>
          <w:sz w:val="28"/>
          <w:szCs w:val="28"/>
        </w:rPr>
        <w:t xml:space="preserve">) και είναι </w:t>
      </w:r>
      <w:proofErr w:type="spellStart"/>
      <w:r w:rsidRPr="00143BD1">
        <w:rPr>
          <w:rFonts w:ascii="Palatino Linotype" w:hAnsi="Palatino Linotype"/>
          <w:sz w:val="28"/>
          <w:szCs w:val="28"/>
        </w:rPr>
        <w:t>ἀδιάφορα</w:t>
      </w:r>
      <w:proofErr w:type="spellEnd"/>
      <w:r w:rsidRPr="00143BD1">
        <w:rPr>
          <w:rFonts w:ascii="Palatino Linotype" w:hAnsi="Palatino Linotype"/>
          <w:sz w:val="28"/>
          <w:szCs w:val="28"/>
        </w:rPr>
        <w:t xml:space="preserve"> για εμάς και την επίτευξη της ευδαιμονίας.(«</w:t>
      </w:r>
      <w:proofErr w:type="spellStart"/>
      <w:r w:rsidRPr="00143BD1">
        <w:rPr>
          <w:rFonts w:ascii="Palatino Linotype" w:hAnsi="Palatino Linotype"/>
          <w:sz w:val="28"/>
          <w:szCs w:val="28"/>
        </w:rPr>
        <w:t>Τὸ</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πρῶτον</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ἄνθρωπος</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τοῦτο</w:t>
      </w:r>
      <w:proofErr w:type="spellEnd"/>
      <w:r w:rsidRPr="00143BD1">
        <w:rPr>
          <w:rFonts w:ascii="Palatino Linotype" w:hAnsi="Palatino Linotype"/>
          <w:sz w:val="28"/>
          <w:szCs w:val="28"/>
        </w:rPr>
        <w:t xml:space="preserve"> δ’ </w:t>
      </w:r>
      <w:proofErr w:type="spellStart"/>
      <w:r w:rsidRPr="00143BD1">
        <w:rPr>
          <w:rFonts w:ascii="Palatino Linotype" w:hAnsi="Palatino Linotype"/>
          <w:sz w:val="28"/>
          <w:szCs w:val="28"/>
        </w:rPr>
        <w:t>ἔστιν</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οὐδὲν</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ἔχων</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κυριώτερον</w:t>
      </w:r>
      <w:proofErr w:type="spellEnd"/>
      <w:r w:rsidRPr="00143BD1">
        <w:rPr>
          <w:rFonts w:ascii="Palatino Linotype" w:hAnsi="Palatino Linotype"/>
          <w:sz w:val="28"/>
          <w:szCs w:val="28"/>
        </w:rPr>
        <w:t xml:space="preserve"> προαιρέσεως, </w:t>
      </w:r>
      <w:proofErr w:type="spellStart"/>
      <w:r w:rsidRPr="00143BD1">
        <w:rPr>
          <w:rFonts w:ascii="Palatino Linotype" w:hAnsi="Palatino Linotype"/>
          <w:sz w:val="28"/>
          <w:szCs w:val="28"/>
        </w:rPr>
        <w:t>ἀλλὰ</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ταύτῃ</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τὰ</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ἄλλα</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ὑποτεταγμένα</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αὐτὴν</w:t>
      </w:r>
      <w:proofErr w:type="spellEnd"/>
      <w:r w:rsidRPr="00143BD1">
        <w:rPr>
          <w:rFonts w:ascii="Palatino Linotype" w:hAnsi="Palatino Linotype"/>
          <w:sz w:val="28"/>
          <w:szCs w:val="28"/>
        </w:rPr>
        <w:t xml:space="preserve"> δ’ </w:t>
      </w:r>
      <w:proofErr w:type="spellStart"/>
      <w:r w:rsidRPr="00143BD1">
        <w:rPr>
          <w:rFonts w:ascii="Palatino Linotype" w:hAnsi="Palatino Linotype"/>
          <w:sz w:val="28"/>
          <w:szCs w:val="28"/>
        </w:rPr>
        <w:t>ἀδούλευτον</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καὶ</w:t>
      </w:r>
      <w:proofErr w:type="spellEnd"/>
      <w:r w:rsidRPr="00143BD1">
        <w:rPr>
          <w:rFonts w:ascii="Palatino Linotype" w:hAnsi="Palatino Linotype"/>
          <w:sz w:val="28"/>
          <w:szCs w:val="28"/>
        </w:rPr>
        <w:t xml:space="preserve"> </w:t>
      </w:r>
      <w:proofErr w:type="spellStart"/>
      <w:r w:rsidRPr="00143BD1">
        <w:rPr>
          <w:rFonts w:ascii="Palatino Linotype" w:hAnsi="Palatino Linotype"/>
          <w:sz w:val="28"/>
          <w:szCs w:val="28"/>
        </w:rPr>
        <w:t>ἀνυπότακτον</w:t>
      </w:r>
      <w:proofErr w:type="spellEnd"/>
      <w:r w:rsidRPr="00143BD1">
        <w:rPr>
          <w:rFonts w:ascii="Palatino Linotype" w:hAnsi="Palatino Linotype"/>
          <w:sz w:val="28"/>
          <w:szCs w:val="28"/>
        </w:rPr>
        <w:t>.»)</w:t>
      </w:r>
      <w:r w:rsidRPr="00143BD1">
        <w:rPr>
          <w:rFonts w:ascii="Palatino Linotype" w:hAnsi="Palatino Linotype"/>
          <w:b/>
          <w:bCs/>
          <w:sz w:val="28"/>
          <w:szCs w:val="28"/>
        </w:rPr>
        <w:t>(Σχόλιο από τον Φάκελο Υλικού)</w:t>
      </w:r>
    </w:p>
    <w:p w14:paraId="269786F6" w14:textId="77777777" w:rsidR="00DA196D" w:rsidRPr="00143BD1" w:rsidRDefault="00DA196D" w:rsidP="00143BD1">
      <w:pPr>
        <w:spacing w:after="0" w:line="360" w:lineRule="auto"/>
        <w:jc w:val="both"/>
        <w:rPr>
          <w:rFonts w:ascii="Palatino Linotype" w:hAnsi="Palatino Linotype"/>
          <w:sz w:val="28"/>
          <w:szCs w:val="28"/>
        </w:rPr>
      </w:pPr>
      <w:r w:rsidRPr="00143BD1">
        <w:rPr>
          <w:rFonts w:ascii="Palatino Linotype" w:hAnsi="Palatino Linotype"/>
          <w:sz w:val="28"/>
          <w:szCs w:val="28"/>
        </w:rPr>
        <w:t xml:space="preserve">Η </w:t>
      </w:r>
      <w:proofErr w:type="spellStart"/>
      <w:r w:rsidRPr="00143BD1">
        <w:rPr>
          <w:rFonts w:ascii="Palatino Linotype" w:hAnsi="Palatino Linotype"/>
          <w:sz w:val="28"/>
          <w:szCs w:val="28"/>
        </w:rPr>
        <w:t>προαίρεσις</w:t>
      </w:r>
      <w:proofErr w:type="spellEnd"/>
      <w:r w:rsidRPr="00143BD1">
        <w:rPr>
          <w:rFonts w:ascii="Palatino Linotype" w:hAnsi="Palatino Linotype"/>
          <w:sz w:val="28"/>
          <w:szCs w:val="28"/>
        </w:rPr>
        <w:t xml:space="preserve"> αποτελεί για τον Επίκτητο το πιο ουσιώδες στοιχείο της ανθρώπινης υπάρξεως. Την θεωρεί το </w:t>
      </w:r>
      <w:proofErr w:type="spellStart"/>
      <w:r w:rsidRPr="00143BD1">
        <w:rPr>
          <w:rFonts w:ascii="Palatino Linotype" w:hAnsi="Palatino Linotype"/>
          <w:sz w:val="28"/>
          <w:szCs w:val="28"/>
        </w:rPr>
        <w:t>κυριώτερον</w:t>
      </w:r>
      <w:proofErr w:type="spellEnd"/>
      <w:r w:rsidRPr="00143BD1">
        <w:rPr>
          <w:rFonts w:ascii="Palatino Linotype" w:hAnsi="Palatino Linotype"/>
          <w:sz w:val="28"/>
          <w:szCs w:val="28"/>
        </w:rPr>
        <w:t xml:space="preserve"> και το </w:t>
      </w:r>
      <w:proofErr w:type="spellStart"/>
      <w:r w:rsidRPr="00143BD1">
        <w:rPr>
          <w:rFonts w:ascii="Palatino Linotype" w:hAnsi="Palatino Linotype"/>
          <w:sz w:val="28"/>
          <w:szCs w:val="28"/>
        </w:rPr>
        <w:t>κράτιστον</w:t>
      </w:r>
      <w:proofErr w:type="spellEnd"/>
      <w:r w:rsidRPr="00143BD1">
        <w:rPr>
          <w:rFonts w:ascii="Palatino Linotype" w:hAnsi="Palatino Linotype"/>
          <w:sz w:val="28"/>
          <w:szCs w:val="28"/>
        </w:rPr>
        <w:t xml:space="preserve"> χαρακτηριστικό του ανθρώπου διότι αποτελεί ιδίωμα της ίδιας του της ελευθερίας. Ο άνθρωπος που, για τον οποιονδήποτε λόγο, τού έχει αφαιρεθεί η ιδιότητα της προαιρέσεως, παύει ταυτόχρονα να είναι και ελεύθερος. Η </w:t>
      </w:r>
      <w:proofErr w:type="spellStart"/>
      <w:r w:rsidRPr="00143BD1">
        <w:rPr>
          <w:rFonts w:ascii="Palatino Linotype" w:hAnsi="Palatino Linotype"/>
          <w:sz w:val="28"/>
          <w:szCs w:val="28"/>
        </w:rPr>
        <w:t>προαίρεσις</w:t>
      </w:r>
      <w:proofErr w:type="spellEnd"/>
      <w:r w:rsidRPr="00143BD1">
        <w:rPr>
          <w:rFonts w:ascii="Palatino Linotype" w:hAnsi="Palatino Linotype"/>
          <w:sz w:val="28"/>
          <w:szCs w:val="28"/>
        </w:rPr>
        <w:t xml:space="preserve"> συνδέεται άμεσα με τον </w:t>
      </w:r>
      <w:proofErr w:type="spellStart"/>
      <w:r w:rsidRPr="00143BD1">
        <w:rPr>
          <w:rFonts w:ascii="Palatino Linotype" w:hAnsi="Palatino Linotype"/>
          <w:sz w:val="28"/>
          <w:szCs w:val="28"/>
        </w:rPr>
        <w:t>λόγον</w:t>
      </w:r>
      <w:proofErr w:type="spellEnd"/>
      <w:r w:rsidRPr="00143BD1">
        <w:rPr>
          <w:rFonts w:ascii="Palatino Linotype" w:hAnsi="Palatino Linotype"/>
          <w:sz w:val="28"/>
          <w:szCs w:val="28"/>
        </w:rPr>
        <w:t xml:space="preserve">, καθώς ενώ τα υπόλοιπα ζώα δρουν σύμφωνα με τη φύση και το ένστικτο, η </w:t>
      </w:r>
      <w:proofErr w:type="spellStart"/>
      <w:r w:rsidRPr="00143BD1">
        <w:rPr>
          <w:rFonts w:ascii="Palatino Linotype" w:hAnsi="Palatino Linotype"/>
          <w:sz w:val="28"/>
          <w:szCs w:val="28"/>
        </w:rPr>
        <w:t>προαίρεσις</w:t>
      </w:r>
      <w:proofErr w:type="spellEnd"/>
      <w:r w:rsidRPr="00143BD1">
        <w:rPr>
          <w:rFonts w:ascii="Palatino Linotype" w:hAnsi="Palatino Linotype"/>
          <w:sz w:val="28"/>
          <w:szCs w:val="28"/>
        </w:rPr>
        <w:t xml:space="preserve"> δίνει την δυνατότητα στον άνθρωπο να σκεφτεί πριν πράξει, να αναλογιστεί και να λογαριάσει πριν αποφασίσει, με λίγα λόγια να επιλέξει. Η </w:t>
      </w:r>
      <w:proofErr w:type="spellStart"/>
      <w:r w:rsidRPr="00143BD1">
        <w:rPr>
          <w:rFonts w:ascii="Palatino Linotype" w:hAnsi="Palatino Linotype"/>
          <w:sz w:val="28"/>
          <w:szCs w:val="28"/>
        </w:rPr>
        <w:t>προαίρεσις</w:t>
      </w:r>
      <w:proofErr w:type="spellEnd"/>
      <w:r w:rsidRPr="00143BD1">
        <w:rPr>
          <w:rFonts w:ascii="Palatino Linotype" w:hAnsi="Palatino Linotype"/>
          <w:sz w:val="28"/>
          <w:szCs w:val="28"/>
        </w:rPr>
        <w:t xml:space="preserve"> δεν είναι τίποτα άλλο παρά η ελεύθερη επιλογή η οποία συμφωνεί με τους κανόνες που διέπουν την λογικότητα και την ηθική του ανθρώπου. Η </w:t>
      </w:r>
      <w:proofErr w:type="spellStart"/>
      <w:r w:rsidRPr="00143BD1">
        <w:rPr>
          <w:rFonts w:ascii="Palatino Linotype" w:hAnsi="Palatino Linotype"/>
          <w:sz w:val="28"/>
          <w:szCs w:val="28"/>
        </w:rPr>
        <w:lastRenderedPageBreak/>
        <w:t>προαίρεσις</w:t>
      </w:r>
      <w:proofErr w:type="spellEnd"/>
      <w:r w:rsidRPr="00143BD1">
        <w:rPr>
          <w:rFonts w:ascii="Palatino Linotype" w:hAnsi="Palatino Linotype"/>
          <w:sz w:val="28"/>
          <w:szCs w:val="28"/>
        </w:rPr>
        <w:t xml:space="preserve"> έτσι συνδέεται με τον λόγο (ορθή σκέψη και γλώσσα), ο οποίος αποτελεί το κατεξοχήν ιδιαίτερο γνώρισμα που κάνει τον άνθρωπο να ξεχωρίζει από τα υπόλοιπα όντα. Ως μέρος του λόγου η </w:t>
      </w:r>
      <w:proofErr w:type="spellStart"/>
      <w:r w:rsidRPr="00143BD1">
        <w:rPr>
          <w:rFonts w:ascii="Palatino Linotype" w:hAnsi="Palatino Linotype"/>
          <w:sz w:val="28"/>
          <w:szCs w:val="28"/>
        </w:rPr>
        <w:t>προαίρεσις</w:t>
      </w:r>
      <w:proofErr w:type="spellEnd"/>
      <w:r w:rsidRPr="00143BD1">
        <w:rPr>
          <w:rFonts w:ascii="Palatino Linotype" w:hAnsi="Palatino Linotype"/>
          <w:sz w:val="28"/>
          <w:szCs w:val="28"/>
        </w:rPr>
        <w:t xml:space="preserve"> αφορά την βούληση, την ηθική θέληση, το </w:t>
      </w:r>
      <w:proofErr w:type="spellStart"/>
      <w:r w:rsidRPr="00143BD1">
        <w:rPr>
          <w:rFonts w:ascii="Palatino Linotype" w:hAnsi="Palatino Linotype"/>
          <w:sz w:val="28"/>
          <w:szCs w:val="28"/>
        </w:rPr>
        <w:t>βούλεσθαι</w:t>
      </w:r>
      <w:proofErr w:type="spellEnd"/>
      <w:r w:rsidRPr="00143BD1">
        <w:rPr>
          <w:rFonts w:ascii="Palatino Linotype" w:hAnsi="Palatino Linotype"/>
          <w:sz w:val="28"/>
          <w:szCs w:val="28"/>
        </w:rPr>
        <w:t xml:space="preserve"> αλλά και τον νου, τη λογική σκέψη,  το </w:t>
      </w:r>
      <w:proofErr w:type="spellStart"/>
      <w:r w:rsidRPr="00143BD1">
        <w:rPr>
          <w:rFonts w:ascii="Palatino Linotype" w:hAnsi="Palatino Linotype"/>
          <w:sz w:val="28"/>
          <w:szCs w:val="28"/>
        </w:rPr>
        <w:t>σκέψαι</w:t>
      </w:r>
      <w:proofErr w:type="spellEnd"/>
      <w:r w:rsidRPr="00143BD1">
        <w:rPr>
          <w:rFonts w:ascii="Palatino Linotype" w:hAnsi="Palatino Linotype"/>
          <w:sz w:val="28"/>
          <w:szCs w:val="28"/>
        </w:rPr>
        <w:t>. Ο ορθός λόγος  βοηθά τον άνθρωπο μέσω ανάλυσης, σύλληψης ιδεών και εννοιών και επιλογής ηθικών προτύπων, να υψωθεί σε ένα ον ηθικό και θείο καθώς πλέον θα γνωρίζει το ηθικό και το ανήθικο, το καλό και το κακό και θα επιλέγει ελεύθερα αναλόγως.</w:t>
      </w:r>
    </w:p>
    <w:p w14:paraId="1E214F41" w14:textId="77777777" w:rsidR="00DA196D" w:rsidRPr="00143BD1" w:rsidRDefault="00DA196D" w:rsidP="00143BD1">
      <w:pPr>
        <w:spacing w:after="0" w:line="360" w:lineRule="auto"/>
        <w:jc w:val="both"/>
        <w:rPr>
          <w:rFonts w:ascii="Palatino Linotype" w:hAnsi="Palatino Linotype"/>
          <w:sz w:val="28"/>
          <w:szCs w:val="28"/>
        </w:rPr>
      </w:pPr>
      <w:r w:rsidRPr="00143BD1">
        <w:rPr>
          <w:rFonts w:ascii="Palatino Linotype" w:hAnsi="Palatino Linotype"/>
          <w:sz w:val="28"/>
          <w:szCs w:val="28"/>
        </w:rPr>
        <w:t xml:space="preserve"> Ο Επίκτητος θεωρεί ότι ο άνθρωπος διαφοροποιείται από τα ζώα ως προς τον λόγο, την ομιλία και την ικανότητα λογικής σκέψης. Η έννοια του λόγου είναι πολυσήμαντη: ομιλία, προφορική έκφραση, διήγηση, λογική ιδιότητα, σκέψη, ορισμός, επιχείρημα, αναλογία. Οι Στωικοί εκκινούν από τη θεωρία του προσωκρατικού Ηράκλειτου για τον Λόγο ως ρυθμιστική αρχή που διέπει την πραγματικότητα και συνδέει με σχέσεις αναλογίας όλα τα όντα. Ο λόγος εδώ είναι θεϊκός, μια αιώνια ενεργητική δύναμη του σύμπαντος, υλική και παραγωγική όπως ένα σπέρμα, είναι ταυτόσημη με το </w:t>
      </w:r>
      <w:proofErr w:type="spellStart"/>
      <w:r w:rsidRPr="00143BD1">
        <w:rPr>
          <w:rFonts w:ascii="Palatino Linotype" w:hAnsi="Palatino Linotype"/>
          <w:sz w:val="28"/>
          <w:szCs w:val="28"/>
        </w:rPr>
        <w:t>πῦρ</w:t>
      </w:r>
      <w:proofErr w:type="spellEnd"/>
      <w:r w:rsidRPr="00143BD1">
        <w:rPr>
          <w:rFonts w:ascii="Palatino Linotype" w:hAnsi="Palatino Linotype"/>
          <w:sz w:val="28"/>
          <w:szCs w:val="28"/>
        </w:rPr>
        <w:t xml:space="preserve"> και τη φύση. Ως μέρος αυτής της φύσης ο άνθρωπος μοιράζεται τον λόγο· και οφείλει να ζει «ακολουθώντας τον λόγο και τη φύση». </w:t>
      </w:r>
      <w:r w:rsidRPr="00143BD1">
        <w:rPr>
          <w:rFonts w:ascii="Palatino Linotype" w:hAnsi="Palatino Linotype"/>
          <w:b/>
          <w:bCs/>
          <w:sz w:val="28"/>
          <w:szCs w:val="28"/>
        </w:rPr>
        <w:t>(Σχόλιο από τον Φάκελο Υλικού)</w:t>
      </w:r>
    </w:p>
    <w:p w14:paraId="7EEA39D1" w14:textId="77777777" w:rsidR="00DA196D" w:rsidRPr="00143BD1" w:rsidRDefault="00DA196D" w:rsidP="00143BD1">
      <w:pPr>
        <w:spacing w:after="0" w:line="360" w:lineRule="auto"/>
        <w:jc w:val="both"/>
        <w:rPr>
          <w:rFonts w:ascii="Palatino Linotype" w:hAnsi="Palatino Linotype"/>
          <w:sz w:val="28"/>
          <w:szCs w:val="28"/>
        </w:rPr>
      </w:pPr>
      <w:r w:rsidRPr="00143BD1">
        <w:rPr>
          <w:rFonts w:ascii="Palatino Linotype" w:hAnsi="Palatino Linotype"/>
          <w:sz w:val="28"/>
          <w:szCs w:val="28"/>
        </w:rPr>
        <w:t xml:space="preserve">Επομένως τόσο ο Παπανούτσος όσο και ο Επίκτητος συμφωνούν στο ότι ο άνθρωπος διαφοροποιείται από τα ζώα ως προς την ηθική </w:t>
      </w:r>
      <w:r w:rsidRPr="00143BD1">
        <w:rPr>
          <w:rFonts w:ascii="Palatino Linotype" w:hAnsi="Palatino Linotype"/>
          <w:sz w:val="28"/>
          <w:szCs w:val="28"/>
        </w:rPr>
        <w:lastRenderedPageBreak/>
        <w:t>προαίρεση και τον λόγο. Εξάλλου αυτά είναι και τα χαρακτηριστικά που οδήγησαν τον άνθρωπο να δημιουργήσει έναν κώδικα ηθικών αξιών αλλά και πολιτισμό.</w:t>
      </w:r>
    </w:p>
    <w:p w14:paraId="7AB8F285" w14:textId="77777777" w:rsidR="00DA196D" w:rsidRPr="00143BD1" w:rsidRDefault="00DA196D" w:rsidP="00143BD1">
      <w:pPr>
        <w:spacing w:after="0" w:line="360" w:lineRule="auto"/>
        <w:jc w:val="both"/>
        <w:rPr>
          <w:rFonts w:ascii="Palatino Linotype" w:hAnsi="Palatino Linotype"/>
          <w:sz w:val="28"/>
          <w:szCs w:val="28"/>
        </w:rPr>
      </w:pPr>
    </w:p>
    <w:p w14:paraId="243CD23A" w14:textId="77777777" w:rsidR="00DA196D" w:rsidRPr="00143BD1" w:rsidRDefault="00DA196D" w:rsidP="00143BD1">
      <w:pPr>
        <w:spacing w:after="0" w:line="360" w:lineRule="auto"/>
        <w:jc w:val="both"/>
        <w:rPr>
          <w:rFonts w:ascii="Palatino Linotype" w:hAnsi="Palatino Linotype"/>
          <w:sz w:val="28"/>
          <w:szCs w:val="28"/>
        </w:rPr>
      </w:pPr>
    </w:p>
    <w:p w14:paraId="58BA40F2" w14:textId="77777777" w:rsidR="00DA196D" w:rsidRDefault="00DA196D" w:rsidP="00DA196D">
      <w:pPr>
        <w:jc w:val="center"/>
        <w:rPr>
          <w:rFonts w:ascii="Palatino Linotype" w:hAnsi="Palatino Linotype"/>
          <w:b/>
          <w:bCs/>
          <w:sz w:val="28"/>
          <w:szCs w:val="28"/>
          <w:u w:val="single"/>
        </w:rPr>
        <w:sectPr w:rsidR="00DA196D" w:rsidSect="00B24CDA">
          <w:headerReference w:type="default" r:id="rId7"/>
          <w:pgSz w:w="11906" w:h="16838"/>
          <w:pgMar w:top="1474" w:right="1474" w:bottom="1474" w:left="1474" w:header="708" w:footer="708" w:gutter="0"/>
          <w:cols w:space="708"/>
          <w:docGrid w:linePitch="360"/>
        </w:sectPr>
      </w:pPr>
    </w:p>
    <w:p w14:paraId="64B33597" w14:textId="24D3259B" w:rsidR="00F92B0B" w:rsidRDefault="00143BD1" w:rsidP="00DA196D">
      <w:pPr>
        <w:jc w:val="center"/>
        <w:rPr>
          <w:rFonts w:ascii="Palatino Linotype" w:hAnsi="Palatino Linotype"/>
          <w:b/>
          <w:bCs/>
          <w:sz w:val="28"/>
          <w:szCs w:val="28"/>
          <w:u w:val="single"/>
        </w:rPr>
      </w:pPr>
      <w:r>
        <w:rPr>
          <w:rFonts w:ascii="Palatino Linotype" w:hAnsi="Palatino Linotype"/>
          <w:b/>
          <w:bCs/>
          <w:sz w:val="28"/>
          <w:szCs w:val="28"/>
          <w:u w:val="single"/>
        </w:rPr>
        <w:lastRenderedPageBreak/>
        <w:t>Γ .</w:t>
      </w:r>
      <w:r w:rsidR="00DA196D" w:rsidRPr="00DA196D">
        <w:rPr>
          <w:rFonts w:ascii="Palatino Linotype" w:hAnsi="Palatino Linotype"/>
          <w:b/>
          <w:bCs/>
          <w:sz w:val="28"/>
          <w:szCs w:val="28"/>
          <w:u w:val="single"/>
        </w:rPr>
        <w:t xml:space="preserve"> ΑΔΙΔΑΚΤΟ ΚΕΙΜΕΝΟ</w:t>
      </w:r>
    </w:p>
    <w:p w14:paraId="47054032" w14:textId="097468FB" w:rsidR="008B61B5" w:rsidRDefault="008B61B5" w:rsidP="00F92B0B">
      <w:pPr>
        <w:jc w:val="both"/>
        <w:rPr>
          <w:rFonts w:ascii="Palatino Linotype" w:hAnsi="Palatino Linotype"/>
          <w:sz w:val="28"/>
          <w:szCs w:val="28"/>
        </w:rPr>
      </w:pPr>
      <w:r>
        <w:rPr>
          <w:rFonts w:ascii="Palatino Linotype" w:hAnsi="Palatino Linotype"/>
          <w:sz w:val="28"/>
          <w:szCs w:val="28"/>
        </w:rPr>
        <w:t xml:space="preserve">Γ1. Γιατί αν συνάψουμε δάνειο, μπορούμε να προσελκύσουμε με μεγαλύτερο μισθό τους ξένους πεζοναύτες τους. Γιατί η δύναμη των Αθηναίων </w:t>
      </w:r>
      <w:r w:rsidR="00F92B0B">
        <w:rPr>
          <w:rFonts w:ascii="Palatino Linotype" w:hAnsi="Palatino Linotype"/>
          <w:sz w:val="28"/>
          <w:szCs w:val="28"/>
        </w:rPr>
        <w:t xml:space="preserve">είναι περισσότερο εξαγοράσιμη </w:t>
      </w:r>
      <w:r>
        <w:rPr>
          <w:rFonts w:ascii="Palatino Linotype" w:hAnsi="Palatino Linotype"/>
          <w:sz w:val="28"/>
          <w:szCs w:val="28"/>
        </w:rPr>
        <w:t xml:space="preserve">παρά δική τους· η δική μας όμως (δύναμη) </w:t>
      </w:r>
      <w:r w:rsidR="00BE3796">
        <w:rPr>
          <w:rFonts w:ascii="Palatino Linotype" w:hAnsi="Palatino Linotype"/>
          <w:sz w:val="28"/>
          <w:szCs w:val="28"/>
        </w:rPr>
        <w:t>λιγότερο</w:t>
      </w:r>
      <w:r w:rsidR="00BE3796">
        <w:rPr>
          <w:rFonts w:ascii="Palatino Linotype" w:hAnsi="Palatino Linotype"/>
          <w:sz w:val="28"/>
          <w:szCs w:val="28"/>
        </w:rPr>
        <w:t xml:space="preserve"> </w:t>
      </w:r>
      <w:r>
        <w:rPr>
          <w:rFonts w:ascii="Palatino Linotype" w:hAnsi="Palatino Linotype"/>
          <w:sz w:val="28"/>
          <w:szCs w:val="28"/>
        </w:rPr>
        <w:t xml:space="preserve">μπορεί να πάθει αυτό, γιατί στηρίζεται περισσότερο στη σωματική δύναμη παρά στα χρήματα. </w:t>
      </w:r>
    </w:p>
    <w:p w14:paraId="1A00D9ED" w14:textId="77777777" w:rsidR="00566287" w:rsidRDefault="00E77338">
      <w:pPr>
        <w:rPr>
          <w:rFonts w:ascii="Palatino Linotype" w:hAnsi="Palatino Linotype"/>
          <w:sz w:val="28"/>
          <w:szCs w:val="28"/>
        </w:rPr>
      </w:pPr>
      <w:r>
        <w:rPr>
          <w:rFonts w:ascii="Palatino Linotype" w:hAnsi="Palatino Linotype"/>
          <w:sz w:val="28"/>
          <w:szCs w:val="28"/>
        </w:rPr>
        <w:t xml:space="preserve">Γ2. </w:t>
      </w:r>
    </w:p>
    <w:p w14:paraId="3034E355" w14:textId="0D37C4CF" w:rsidR="00E77338" w:rsidRPr="00566287" w:rsidRDefault="00566287" w:rsidP="0083288B">
      <w:pPr>
        <w:pStyle w:val="a3"/>
        <w:numPr>
          <w:ilvl w:val="0"/>
          <w:numId w:val="2"/>
        </w:numPr>
        <w:jc w:val="both"/>
        <w:rPr>
          <w:rFonts w:ascii="Palatino Linotype" w:hAnsi="Palatino Linotype"/>
          <w:i/>
          <w:iCs/>
          <w:sz w:val="28"/>
          <w:szCs w:val="28"/>
        </w:rPr>
      </w:pPr>
      <w:r w:rsidRPr="00566287">
        <w:rPr>
          <w:rFonts w:ascii="Palatino Linotype" w:hAnsi="Palatino Linotype"/>
          <w:i/>
          <w:iCs/>
          <w:sz w:val="28"/>
          <w:szCs w:val="28"/>
        </w:rPr>
        <w:t>«</w:t>
      </w:r>
      <w:proofErr w:type="spellStart"/>
      <w:r w:rsidRPr="00566287">
        <w:rPr>
          <w:rFonts w:ascii="Palatino Linotype" w:hAnsi="Palatino Linotype"/>
          <w:i/>
          <w:iCs/>
          <w:sz w:val="28"/>
          <w:szCs w:val="28"/>
        </w:rPr>
        <w:t>πλήθει</w:t>
      </w:r>
      <w:proofErr w:type="spellEnd"/>
      <w:r w:rsidRPr="00566287">
        <w:rPr>
          <w:rFonts w:ascii="Palatino Linotype" w:hAnsi="Palatino Linotype"/>
          <w:i/>
          <w:iCs/>
          <w:sz w:val="28"/>
          <w:szCs w:val="28"/>
        </w:rPr>
        <w:t xml:space="preserve"> προύχοντας</w:t>
      </w:r>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καὶ</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ἐμπειρίᾳ</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πολεμικῇ</w:t>
      </w:r>
      <w:proofErr w:type="spellEnd"/>
      <w:r w:rsidRPr="00566287">
        <w:rPr>
          <w:rFonts w:ascii="Palatino Linotype" w:hAnsi="Palatino Linotype"/>
          <w:i/>
          <w:iCs/>
          <w:sz w:val="28"/>
          <w:szCs w:val="28"/>
        </w:rPr>
        <w:t xml:space="preserve">» </w:t>
      </w:r>
      <w:r>
        <w:rPr>
          <w:rFonts w:ascii="Palatino Linotype" w:hAnsi="Palatino Linotype"/>
          <w:sz w:val="28"/>
          <w:szCs w:val="28"/>
        </w:rPr>
        <w:t>: Αριθμητική υπεροχή και πολεμική εμπειρία.</w:t>
      </w:r>
      <w:r w:rsidR="0083288B">
        <w:rPr>
          <w:rFonts w:ascii="Palatino Linotype" w:hAnsi="Palatino Linotype"/>
          <w:sz w:val="28"/>
          <w:szCs w:val="28"/>
        </w:rPr>
        <w:t xml:space="preserve"> </w:t>
      </w:r>
      <w:r w:rsidRPr="00566287">
        <w:rPr>
          <w:rFonts w:ascii="Palatino Linotype" w:hAnsi="Palatino Linotype"/>
          <w:i/>
          <w:iCs/>
          <w:sz w:val="28"/>
          <w:szCs w:val="28"/>
        </w:rPr>
        <w:t xml:space="preserve"> </w:t>
      </w:r>
    </w:p>
    <w:p w14:paraId="586534DB" w14:textId="1E0CE442" w:rsidR="00566287" w:rsidRPr="00566287" w:rsidRDefault="00566287" w:rsidP="0083288B">
      <w:pPr>
        <w:pStyle w:val="a3"/>
        <w:numPr>
          <w:ilvl w:val="0"/>
          <w:numId w:val="2"/>
        </w:numPr>
        <w:jc w:val="both"/>
        <w:rPr>
          <w:rFonts w:ascii="Palatino Linotype" w:hAnsi="Palatino Linotype"/>
          <w:i/>
          <w:iCs/>
          <w:sz w:val="28"/>
          <w:szCs w:val="28"/>
        </w:rPr>
      </w:pPr>
      <w:r w:rsidRPr="00566287">
        <w:rPr>
          <w:rFonts w:ascii="Palatino Linotype" w:hAnsi="Palatino Linotype"/>
          <w:i/>
          <w:iCs/>
          <w:sz w:val="28"/>
          <w:szCs w:val="28"/>
        </w:rPr>
        <w:t>«</w:t>
      </w:r>
      <w:proofErr w:type="spellStart"/>
      <w:r w:rsidRPr="00566287">
        <w:rPr>
          <w:rFonts w:ascii="Palatino Linotype" w:hAnsi="Palatino Linotype"/>
          <w:i/>
          <w:iCs/>
          <w:sz w:val="28"/>
          <w:szCs w:val="28"/>
        </w:rPr>
        <w:t>ὁμοίως</w:t>
      </w:r>
      <w:proofErr w:type="spellEnd"/>
      <w:r w:rsidRPr="00566287">
        <w:rPr>
          <w:rFonts w:ascii="Palatino Linotype" w:hAnsi="Palatino Linotype"/>
          <w:i/>
          <w:iCs/>
          <w:sz w:val="28"/>
          <w:szCs w:val="28"/>
        </w:rPr>
        <w:t xml:space="preserve"> πάντας </w:t>
      </w:r>
      <w:proofErr w:type="spellStart"/>
      <w:r w:rsidRPr="00566287">
        <w:rPr>
          <w:rFonts w:ascii="Palatino Linotype" w:hAnsi="Palatino Linotype"/>
          <w:i/>
          <w:iCs/>
          <w:sz w:val="28"/>
          <w:szCs w:val="28"/>
        </w:rPr>
        <w:t>ἐς</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τὰ</w:t>
      </w:r>
      <w:proofErr w:type="spellEnd"/>
      <w:r w:rsidRPr="00566287">
        <w:rPr>
          <w:rFonts w:ascii="Palatino Linotype" w:hAnsi="Palatino Linotype"/>
          <w:i/>
          <w:iCs/>
          <w:sz w:val="28"/>
          <w:szCs w:val="28"/>
        </w:rPr>
        <w:t xml:space="preserve"> παραγγελλόμενα </w:t>
      </w:r>
      <w:proofErr w:type="spellStart"/>
      <w:r w:rsidRPr="00566287">
        <w:rPr>
          <w:rFonts w:ascii="Palatino Linotype" w:hAnsi="Palatino Linotype"/>
          <w:i/>
          <w:iCs/>
          <w:sz w:val="28"/>
          <w:szCs w:val="28"/>
        </w:rPr>
        <w:t>ἰόντας</w:t>
      </w:r>
      <w:proofErr w:type="spellEnd"/>
      <w:r w:rsidRPr="00566287">
        <w:rPr>
          <w:rFonts w:ascii="Palatino Linotype" w:hAnsi="Palatino Linotype"/>
          <w:i/>
          <w:iCs/>
          <w:sz w:val="28"/>
          <w:szCs w:val="28"/>
        </w:rPr>
        <w:t>»</w:t>
      </w:r>
      <w:r w:rsidR="0083288B">
        <w:rPr>
          <w:rFonts w:ascii="Palatino Linotype" w:hAnsi="Palatino Linotype"/>
          <w:i/>
          <w:iCs/>
          <w:sz w:val="28"/>
          <w:szCs w:val="28"/>
        </w:rPr>
        <w:t xml:space="preserve"> : </w:t>
      </w:r>
      <w:r w:rsidR="0083288B">
        <w:rPr>
          <w:rFonts w:ascii="Palatino Linotype" w:hAnsi="Palatino Linotype"/>
          <w:sz w:val="28"/>
          <w:szCs w:val="28"/>
        </w:rPr>
        <w:t>Τυφλή υπακοή στην εκτέλεση των διαταγών από όλους χωρίς εξαιρέσεις.</w:t>
      </w:r>
    </w:p>
    <w:p w14:paraId="0D1AC3CE" w14:textId="712F8541" w:rsidR="00566287" w:rsidRPr="00566287" w:rsidRDefault="00566287" w:rsidP="0083288B">
      <w:pPr>
        <w:pStyle w:val="a3"/>
        <w:numPr>
          <w:ilvl w:val="0"/>
          <w:numId w:val="2"/>
        </w:numPr>
        <w:jc w:val="both"/>
        <w:rPr>
          <w:rFonts w:ascii="Palatino Linotype" w:hAnsi="Palatino Linotype"/>
          <w:i/>
          <w:iCs/>
          <w:sz w:val="28"/>
          <w:szCs w:val="28"/>
        </w:rPr>
      </w:pPr>
      <w:r w:rsidRPr="00566287">
        <w:rPr>
          <w:rFonts w:ascii="Palatino Linotype" w:hAnsi="Palatino Linotype"/>
          <w:i/>
          <w:iCs/>
          <w:sz w:val="28"/>
          <w:szCs w:val="28"/>
        </w:rPr>
        <w:t>«</w:t>
      </w:r>
      <w:proofErr w:type="spellStart"/>
      <w:r w:rsidRPr="00566287">
        <w:rPr>
          <w:rFonts w:ascii="Palatino Linotype" w:hAnsi="Palatino Linotype"/>
          <w:i/>
          <w:iCs/>
          <w:sz w:val="28"/>
          <w:szCs w:val="28"/>
        </w:rPr>
        <w:t>ναυτικόν</w:t>
      </w:r>
      <w:proofErr w:type="spellEnd"/>
      <w:r w:rsidRPr="00566287">
        <w:rPr>
          <w:rFonts w:ascii="Palatino Linotype" w:hAnsi="Palatino Linotype"/>
          <w:i/>
          <w:iCs/>
          <w:sz w:val="28"/>
          <w:szCs w:val="28"/>
        </w:rPr>
        <w:t xml:space="preserve"> τε, ᾧ </w:t>
      </w:r>
      <w:proofErr w:type="spellStart"/>
      <w:r w:rsidRPr="00566287">
        <w:rPr>
          <w:rFonts w:ascii="Palatino Linotype" w:hAnsi="Palatino Linotype"/>
          <w:i/>
          <w:iCs/>
          <w:sz w:val="28"/>
          <w:szCs w:val="28"/>
        </w:rPr>
        <w:t>ἰσχύουσιν</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ἀπὸ</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τῆς</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ὑπαρχούσης</w:t>
      </w:r>
      <w:proofErr w:type="spellEnd"/>
      <w:r w:rsidRPr="00566287">
        <w:rPr>
          <w:rFonts w:ascii="Palatino Linotype" w:hAnsi="Palatino Linotype"/>
          <w:i/>
          <w:iCs/>
          <w:sz w:val="28"/>
          <w:szCs w:val="28"/>
        </w:rPr>
        <w:t xml:space="preserve"> τε </w:t>
      </w:r>
      <w:proofErr w:type="spellStart"/>
      <w:r w:rsidRPr="00566287">
        <w:rPr>
          <w:rFonts w:ascii="Palatino Linotype" w:hAnsi="Palatino Linotype"/>
          <w:i/>
          <w:iCs/>
          <w:sz w:val="28"/>
          <w:szCs w:val="28"/>
        </w:rPr>
        <w:t>ἑκάστοις</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οὐσίας</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ἐξαρτυσόμεθα</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καὶ</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ἀπὸ</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τῶν</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ἐν</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Δελφοῖς</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καὶ</w:t>
      </w:r>
      <w:proofErr w:type="spellEnd"/>
      <w:r w:rsidRPr="00566287">
        <w:rPr>
          <w:rFonts w:ascii="Palatino Linotype" w:hAnsi="Palatino Linotype"/>
          <w:i/>
          <w:iCs/>
          <w:sz w:val="28"/>
          <w:szCs w:val="28"/>
        </w:rPr>
        <w:t xml:space="preserve"> </w:t>
      </w:r>
      <w:proofErr w:type="spellStart"/>
      <w:r w:rsidRPr="00566287">
        <w:rPr>
          <w:rFonts w:ascii="Palatino Linotype" w:hAnsi="Palatino Linotype"/>
          <w:i/>
          <w:iCs/>
          <w:sz w:val="28"/>
          <w:szCs w:val="28"/>
        </w:rPr>
        <w:t>Ὀλυμπίᾳ</w:t>
      </w:r>
      <w:proofErr w:type="spellEnd"/>
      <w:r w:rsidRPr="00566287">
        <w:rPr>
          <w:rFonts w:ascii="Palatino Linotype" w:hAnsi="Palatino Linotype"/>
          <w:i/>
          <w:iCs/>
          <w:sz w:val="28"/>
          <w:szCs w:val="28"/>
        </w:rPr>
        <w:t xml:space="preserve"> χρημάτων</w:t>
      </w:r>
      <w:r w:rsidRPr="00566287">
        <w:rPr>
          <w:rFonts w:ascii="Palatino Linotype" w:hAnsi="Palatino Linotype"/>
          <w:i/>
          <w:iCs/>
          <w:sz w:val="28"/>
          <w:szCs w:val="28"/>
        </w:rPr>
        <w:t>»</w:t>
      </w:r>
      <w:r w:rsidR="0083288B">
        <w:rPr>
          <w:rFonts w:ascii="Palatino Linotype" w:hAnsi="Palatino Linotype"/>
          <w:sz w:val="28"/>
          <w:szCs w:val="28"/>
        </w:rPr>
        <w:t xml:space="preserve">: Εξοπλισμός του στόλου των </w:t>
      </w:r>
      <w:proofErr w:type="spellStart"/>
      <w:r w:rsidR="0083288B">
        <w:rPr>
          <w:rFonts w:ascii="Palatino Linotype" w:hAnsi="Palatino Linotype"/>
          <w:sz w:val="28"/>
          <w:szCs w:val="28"/>
        </w:rPr>
        <w:t>Πελοποννησίων</w:t>
      </w:r>
      <w:proofErr w:type="spellEnd"/>
      <w:r w:rsidR="0083288B">
        <w:rPr>
          <w:rFonts w:ascii="Palatino Linotype" w:hAnsi="Palatino Linotype"/>
          <w:sz w:val="28"/>
          <w:szCs w:val="28"/>
        </w:rPr>
        <w:t xml:space="preserve"> από τα χρήματα των συμμάχων και από τους θησαυρούς των Δελφών και της Ολυμπίας</w:t>
      </w:r>
      <w:r w:rsidR="00DA196D">
        <w:rPr>
          <w:rFonts w:ascii="Palatino Linotype" w:hAnsi="Palatino Linotype"/>
          <w:sz w:val="28"/>
          <w:szCs w:val="28"/>
        </w:rPr>
        <w:t>.</w:t>
      </w:r>
    </w:p>
    <w:p w14:paraId="7F4E5A9C" w14:textId="77777777" w:rsidR="00E77338" w:rsidRDefault="00E77338">
      <w:pPr>
        <w:rPr>
          <w:rFonts w:ascii="Palatino Linotype" w:hAnsi="Palatino Linotype"/>
          <w:sz w:val="28"/>
          <w:szCs w:val="28"/>
        </w:rPr>
      </w:pPr>
    </w:p>
    <w:p w14:paraId="4C7EE433" w14:textId="7801FCDB" w:rsidR="00AA04C2" w:rsidRDefault="006943F1">
      <w:pPr>
        <w:rPr>
          <w:rFonts w:ascii="Palatino Linotype" w:hAnsi="Palatino Linotype"/>
          <w:sz w:val="28"/>
          <w:szCs w:val="28"/>
        </w:rPr>
      </w:pPr>
      <w:r>
        <w:rPr>
          <w:rFonts w:ascii="Palatino Linotype" w:hAnsi="Palatino Linotype"/>
          <w:sz w:val="28"/>
          <w:szCs w:val="28"/>
        </w:rPr>
        <w:t>Γ3.α.</w:t>
      </w:r>
    </w:p>
    <w:p w14:paraId="14378116" w14:textId="698EFC29" w:rsidR="006943F1" w:rsidRDefault="006943F1">
      <w:pPr>
        <w:rPr>
          <w:rFonts w:ascii="Palatino Linotype" w:hAnsi="Palatino Linotype"/>
          <w:sz w:val="28"/>
          <w:szCs w:val="28"/>
        </w:rPr>
      </w:pPr>
      <w:proofErr w:type="spellStart"/>
      <w:r w:rsidRPr="0083288B">
        <w:rPr>
          <w:rFonts w:ascii="Palatino Linotype" w:hAnsi="Palatino Linotype"/>
          <w:b/>
          <w:bCs/>
          <w:sz w:val="28"/>
          <w:szCs w:val="28"/>
        </w:rPr>
        <w:t>Ἐγώ</w:t>
      </w:r>
      <w:proofErr w:type="spellEnd"/>
      <w:r>
        <w:rPr>
          <w:rFonts w:ascii="Palatino Linotype" w:hAnsi="Palatino Linotype"/>
          <w:sz w:val="28"/>
          <w:szCs w:val="28"/>
        </w:rPr>
        <w:t xml:space="preserve"> </w:t>
      </w:r>
      <w:proofErr w:type="spellStart"/>
      <w:r>
        <w:rPr>
          <w:rFonts w:ascii="Palatino Linotype" w:hAnsi="Palatino Linotype"/>
          <w:sz w:val="28"/>
          <w:szCs w:val="28"/>
        </w:rPr>
        <w:t>δὲ</w:t>
      </w:r>
      <w:proofErr w:type="spellEnd"/>
      <w:r>
        <w:rPr>
          <w:rFonts w:ascii="Palatino Linotype" w:hAnsi="Palatino Linotype"/>
          <w:sz w:val="28"/>
          <w:szCs w:val="28"/>
        </w:rPr>
        <w:t xml:space="preserve"> </w:t>
      </w:r>
      <w:proofErr w:type="spellStart"/>
      <w:r>
        <w:rPr>
          <w:rFonts w:ascii="Palatino Linotype" w:hAnsi="Palatino Linotype"/>
          <w:sz w:val="28"/>
          <w:szCs w:val="28"/>
        </w:rPr>
        <w:t>νῦν</w:t>
      </w:r>
      <w:proofErr w:type="spellEnd"/>
      <w:r>
        <w:rPr>
          <w:rFonts w:ascii="Palatino Linotype" w:hAnsi="Palatino Linotype"/>
          <w:sz w:val="28"/>
          <w:szCs w:val="28"/>
        </w:rPr>
        <w:t xml:space="preserve"> </w:t>
      </w:r>
      <w:proofErr w:type="spellStart"/>
      <w:r>
        <w:rPr>
          <w:rFonts w:ascii="Palatino Linotype" w:hAnsi="Palatino Linotype"/>
          <w:sz w:val="28"/>
          <w:szCs w:val="28"/>
        </w:rPr>
        <w:t>καὶ</w:t>
      </w:r>
      <w:proofErr w:type="spellEnd"/>
      <w:r>
        <w:rPr>
          <w:rFonts w:ascii="Palatino Linotype" w:hAnsi="Palatino Linotype"/>
          <w:sz w:val="28"/>
          <w:szCs w:val="28"/>
        </w:rPr>
        <w:t xml:space="preserve"> </w:t>
      </w:r>
      <w:proofErr w:type="spellStart"/>
      <w:r w:rsidRPr="0083288B">
        <w:rPr>
          <w:rFonts w:ascii="Palatino Linotype" w:hAnsi="Palatino Linotype"/>
          <w:b/>
          <w:bCs/>
          <w:sz w:val="28"/>
          <w:szCs w:val="28"/>
        </w:rPr>
        <w:t>ἀδικούμενος</w:t>
      </w:r>
      <w:proofErr w:type="spellEnd"/>
      <w:r>
        <w:rPr>
          <w:rFonts w:ascii="Palatino Linotype" w:hAnsi="Palatino Linotype"/>
          <w:sz w:val="28"/>
          <w:szCs w:val="28"/>
        </w:rPr>
        <w:t xml:space="preserve"> </w:t>
      </w:r>
      <w:proofErr w:type="spellStart"/>
      <w:r w:rsidRPr="0083288B">
        <w:rPr>
          <w:rFonts w:ascii="Palatino Linotype" w:hAnsi="Palatino Linotype"/>
          <w:b/>
          <w:bCs/>
          <w:sz w:val="28"/>
          <w:szCs w:val="28"/>
        </w:rPr>
        <w:t>τοὺς</w:t>
      </w:r>
      <w:proofErr w:type="spellEnd"/>
      <w:r>
        <w:rPr>
          <w:rFonts w:ascii="Palatino Linotype" w:hAnsi="Palatino Linotype"/>
          <w:sz w:val="28"/>
          <w:szCs w:val="28"/>
        </w:rPr>
        <w:t xml:space="preserve"> </w:t>
      </w:r>
      <w:r w:rsidRPr="0083288B">
        <w:rPr>
          <w:rFonts w:ascii="Palatino Linotype" w:hAnsi="Palatino Linotype"/>
          <w:b/>
          <w:bCs/>
          <w:sz w:val="28"/>
          <w:szCs w:val="28"/>
        </w:rPr>
        <w:t>πολέμους</w:t>
      </w:r>
      <w:r>
        <w:rPr>
          <w:rFonts w:ascii="Palatino Linotype" w:hAnsi="Palatino Linotype"/>
          <w:sz w:val="28"/>
          <w:szCs w:val="28"/>
        </w:rPr>
        <w:t xml:space="preserve"> </w:t>
      </w:r>
      <w:proofErr w:type="spellStart"/>
      <w:r w:rsidRPr="0083288B">
        <w:rPr>
          <w:rFonts w:ascii="Palatino Linotype" w:hAnsi="Palatino Linotype"/>
          <w:b/>
          <w:bCs/>
          <w:sz w:val="28"/>
          <w:szCs w:val="28"/>
        </w:rPr>
        <w:t>ἐγείρω</w:t>
      </w:r>
      <w:proofErr w:type="spellEnd"/>
      <w:r w:rsidR="00C8312E">
        <w:rPr>
          <w:rFonts w:ascii="Palatino Linotype" w:hAnsi="Palatino Linotype"/>
          <w:sz w:val="28"/>
          <w:szCs w:val="28"/>
        </w:rPr>
        <w:t>.</w:t>
      </w:r>
      <w:r w:rsidR="00BE3796">
        <w:rPr>
          <w:rFonts w:ascii="Palatino Linotype" w:hAnsi="Palatino Linotype"/>
          <w:sz w:val="28"/>
          <w:szCs w:val="28"/>
        </w:rPr>
        <w:t xml:space="preserve">  </w:t>
      </w:r>
    </w:p>
    <w:p w14:paraId="1AE1FE17" w14:textId="6ADD8455" w:rsidR="00C8312E" w:rsidRDefault="00C8312E">
      <w:pPr>
        <w:rPr>
          <w:rFonts w:ascii="Palatino Linotype" w:hAnsi="Palatino Linotype"/>
          <w:sz w:val="28"/>
          <w:szCs w:val="28"/>
        </w:rPr>
      </w:pPr>
    </w:p>
    <w:p w14:paraId="4F2AA8C3" w14:textId="48533726" w:rsidR="00C8312E" w:rsidRDefault="00C8312E">
      <w:pPr>
        <w:rPr>
          <w:rFonts w:ascii="Palatino Linotype" w:hAnsi="Palatino Linotype"/>
          <w:sz w:val="28"/>
          <w:szCs w:val="28"/>
        </w:rPr>
      </w:pPr>
      <w:r>
        <w:rPr>
          <w:rFonts w:ascii="Palatino Linotype" w:hAnsi="Palatino Linotype"/>
          <w:sz w:val="28"/>
          <w:szCs w:val="28"/>
        </w:rPr>
        <w:t>Γ3.β.</w:t>
      </w:r>
    </w:p>
    <w:p w14:paraId="3B777B08" w14:textId="4D27BF06" w:rsidR="00C8312E" w:rsidRDefault="007E5FD8">
      <w:pPr>
        <w:rPr>
          <w:rFonts w:ascii="Palatino Linotype" w:hAnsi="Palatino Linotype"/>
          <w:sz w:val="28"/>
          <w:szCs w:val="28"/>
        </w:rPr>
      </w:pPr>
      <w:proofErr w:type="spellStart"/>
      <w:r>
        <w:rPr>
          <w:rFonts w:ascii="Palatino Linotype" w:hAnsi="Palatino Linotype"/>
          <w:sz w:val="28"/>
          <w:szCs w:val="28"/>
        </w:rPr>
        <w:t>ἀμυνώμεθα</w:t>
      </w:r>
      <w:proofErr w:type="spellEnd"/>
      <w:r>
        <w:rPr>
          <w:rFonts w:ascii="Palatino Linotype" w:hAnsi="Palatino Linotype"/>
          <w:sz w:val="28"/>
          <w:szCs w:val="28"/>
        </w:rPr>
        <w:t xml:space="preserve"> -&gt; </w:t>
      </w:r>
      <w:proofErr w:type="spellStart"/>
      <w:r w:rsidRPr="0083288B">
        <w:rPr>
          <w:rFonts w:ascii="Palatino Linotype" w:hAnsi="Palatino Linotype"/>
          <w:b/>
          <w:bCs/>
          <w:sz w:val="28"/>
          <w:szCs w:val="28"/>
        </w:rPr>
        <w:t>ἄμυναι</w:t>
      </w:r>
      <w:proofErr w:type="spellEnd"/>
    </w:p>
    <w:p w14:paraId="65865779" w14:textId="20FEFB83" w:rsidR="007E5FD8" w:rsidRDefault="007E5FD8">
      <w:pPr>
        <w:rPr>
          <w:rFonts w:ascii="Palatino Linotype" w:hAnsi="Palatino Linotype"/>
          <w:sz w:val="28"/>
          <w:szCs w:val="28"/>
        </w:rPr>
      </w:pPr>
      <w:proofErr w:type="spellStart"/>
      <w:r>
        <w:rPr>
          <w:rFonts w:ascii="Palatino Linotype" w:hAnsi="Palatino Linotype"/>
          <w:sz w:val="28"/>
          <w:szCs w:val="28"/>
        </w:rPr>
        <w:t>καταθησόμεθα</w:t>
      </w:r>
      <w:proofErr w:type="spellEnd"/>
      <w:r>
        <w:rPr>
          <w:rFonts w:ascii="Palatino Linotype" w:hAnsi="Palatino Linotype"/>
          <w:sz w:val="28"/>
          <w:szCs w:val="28"/>
        </w:rPr>
        <w:t xml:space="preserve"> -&gt; </w:t>
      </w:r>
      <w:proofErr w:type="spellStart"/>
      <w:r w:rsidRPr="0083288B">
        <w:rPr>
          <w:rFonts w:ascii="Palatino Linotype" w:hAnsi="Palatino Linotype"/>
          <w:b/>
          <w:bCs/>
          <w:sz w:val="28"/>
          <w:szCs w:val="28"/>
        </w:rPr>
        <w:t>κατάθου</w:t>
      </w:r>
      <w:proofErr w:type="spellEnd"/>
    </w:p>
    <w:p w14:paraId="5D30C241" w14:textId="6E36D0BA" w:rsidR="007E5FD8" w:rsidRDefault="007E5FD8">
      <w:pPr>
        <w:rPr>
          <w:rFonts w:ascii="Palatino Linotype" w:hAnsi="Palatino Linotype"/>
          <w:sz w:val="28"/>
          <w:szCs w:val="28"/>
        </w:rPr>
      </w:pPr>
      <w:proofErr w:type="spellStart"/>
      <w:r>
        <w:rPr>
          <w:rFonts w:ascii="Palatino Linotype" w:hAnsi="Palatino Linotype"/>
          <w:sz w:val="28"/>
          <w:szCs w:val="28"/>
        </w:rPr>
        <w:t>ἐπικρατῆσαι</w:t>
      </w:r>
      <w:proofErr w:type="spellEnd"/>
      <w:r>
        <w:rPr>
          <w:rFonts w:ascii="Palatino Linotype" w:hAnsi="Palatino Linotype"/>
          <w:sz w:val="28"/>
          <w:szCs w:val="28"/>
        </w:rPr>
        <w:t xml:space="preserve"> -&gt;  </w:t>
      </w:r>
      <w:proofErr w:type="spellStart"/>
      <w:r w:rsidRPr="0083288B">
        <w:rPr>
          <w:rFonts w:ascii="Palatino Linotype" w:hAnsi="Palatino Linotype"/>
          <w:b/>
          <w:bCs/>
          <w:sz w:val="28"/>
          <w:szCs w:val="28"/>
        </w:rPr>
        <w:t>ἐπικράτησον</w:t>
      </w:r>
      <w:proofErr w:type="spellEnd"/>
    </w:p>
    <w:p w14:paraId="319178A0" w14:textId="412AB33F" w:rsidR="007E5FD8" w:rsidRDefault="007E5FD8">
      <w:pPr>
        <w:rPr>
          <w:rFonts w:ascii="Palatino Linotype" w:hAnsi="Palatino Linotype"/>
          <w:sz w:val="28"/>
          <w:szCs w:val="28"/>
        </w:rPr>
      </w:pPr>
      <w:r>
        <w:rPr>
          <w:rFonts w:ascii="Palatino Linotype" w:hAnsi="Palatino Linotype"/>
          <w:sz w:val="28"/>
          <w:szCs w:val="28"/>
        </w:rPr>
        <w:t xml:space="preserve">προύχοντας -&gt; </w:t>
      </w:r>
      <w:proofErr w:type="spellStart"/>
      <w:r w:rsidRPr="0083288B">
        <w:rPr>
          <w:rFonts w:ascii="Palatino Linotype" w:hAnsi="Palatino Linotype"/>
          <w:b/>
          <w:bCs/>
          <w:sz w:val="28"/>
          <w:szCs w:val="28"/>
        </w:rPr>
        <w:t>πρόσχες</w:t>
      </w:r>
      <w:proofErr w:type="spellEnd"/>
      <w:r>
        <w:rPr>
          <w:rFonts w:ascii="Palatino Linotype" w:hAnsi="Palatino Linotype"/>
          <w:sz w:val="28"/>
          <w:szCs w:val="28"/>
        </w:rPr>
        <w:t xml:space="preserve"> </w:t>
      </w:r>
    </w:p>
    <w:p w14:paraId="1E2B5D1E" w14:textId="19303C7B" w:rsidR="007E5FD8" w:rsidRDefault="007E5FD8" w:rsidP="00BC5330">
      <w:pPr>
        <w:jc w:val="both"/>
        <w:rPr>
          <w:rFonts w:ascii="Palatino Linotype" w:hAnsi="Palatino Linotype"/>
          <w:sz w:val="28"/>
          <w:szCs w:val="28"/>
        </w:rPr>
      </w:pPr>
      <w:r>
        <w:rPr>
          <w:rFonts w:ascii="Palatino Linotype" w:hAnsi="Palatino Linotype"/>
          <w:sz w:val="28"/>
          <w:szCs w:val="28"/>
        </w:rPr>
        <w:t xml:space="preserve">πολλά -&gt; </w:t>
      </w:r>
      <w:proofErr w:type="spellStart"/>
      <w:r w:rsidRPr="0083288B">
        <w:rPr>
          <w:rFonts w:ascii="Palatino Linotype" w:hAnsi="Palatino Linotype"/>
          <w:b/>
          <w:bCs/>
          <w:sz w:val="28"/>
          <w:szCs w:val="28"/>
        </w:rPr>
        <w:t>πλείονα</w:t>
      </w:r>
      <w:proofErr w:type="spellEnd"/>
      <w:r w:rsidRPr="0083288B">
        <w:rPr>
          <w:rFonts w:ascii="Palatino Linotype" w:hAnsi="Palatino Linotype"/>
          <w:b/>
          <w:bCs/>
          <w:sz w:val="28"/>
          <w:szCs w:val="28"/>
        </w:rPr>
        <w:t xml:space="preserve"> /</w:t>
      </w:r>
      <w:r w:rsidR="0011024F" w:rsidRPr="0083288B">
        <w:rPr>
          <w:rFonts w:ascii="Palatino Linotype" w:hAnsi="Palatino Linotype"/>
          <w:b/>
          <w:bCs/>
          <w:sz w:val="28"/>
          <w:szCs w:val="28"/>
        </w:rPr>
        <w:t xml:space="preserve"> </w:t>
      </w:r>
      <w:proofErr w:type="spellStart"/>
      <w:r w:rsidRPr="0083288B">
        <w:rPr>
          <w:rFonts w:ascii="Palatino Linotype" w:hAnsi="Palatino Linotype"/>
          <w:b/>
          <w:bCs/>
          <w:sz w:val="28"/>
          <w:szCs w:val="28"/>
        </w:rPr>
        <w:t>πλείω</w:t>
      </w:r>
      <w:proofErr w:type="spellEnd"/>
      <w:r w:rsidR="0011024F" w:rsidRPr="0083288B">
        <w:rPr>
          <w:rFonts w:ascii="Palatino Linotype" w:hAnsi="Palatino Linotype"/>
          <w:b/>
          <w:bCs/>
          <w:sz w:val="28"/>
          <w:szCs w:val="28"/>
        </w:rPr>
        <w:t xml:space="preserve"> </w:t>
      </w:r>
      <w:r w:rsidR="00BC5330" w:rsidRPr="0083288B">
        <w:rPr>
          <w:rFonts w:ascii="Palatino Linotype" w:hAnsi="Palatino Linotype"/>
          <w:b/>
          <w:bCs/>
          <w:sz w:val="28"/>
          <w:szCs w:val="28"/>
        </w:rPr>
        <w:t>(</w:t>
      </w:r>
      <w:proofErr w:type="spellStart"/>
      <w:r w:rsidR="00BC5330" w:rsidRPr="0083288B">
        <w:rPr>
          <w:rFonts w:ascii="Palatino Linotype" w:hAnsi="Palatino Linotype"/>
          <w:b/>
          <w:bCs/>
          <w:sz w:val="28"/>
          <w:szCs w:val="28"/>
        </w:rPr>
        <w:t>πλέονα</w:t>
      </w:r>
      <w:proofErr w:type="spellEnd"/>
      <w:r w:rsidR="00BC5330" w:rsidRPr="0083288B">
        <w:rPr>
          <w:rFonts w:ascii="Palatino Linotype" w:hAnsi="Palatino Linotype"/>
          <w:b/>
          <w:bCs/>
          <w:sz w:val="28"/>
          <w:szCs w:val="28"/>
        </w:rPr>
        <w:t xml:space="preserve"> </w:t>
      </w:r>
      <w:r w:rsidR="0011024F" w:rsidRPr="0083288B">
        <w:rPr>
          <w:rFonts w:ascii="Palatino Linotype" w:hAnsi="Palatino Linotype"/>
          <w:b/>
          <w:bCs/>
          <w:sz w:val="28"/>
          <w:szCs w:val="28"/>
        </w:rPr>
        <w:t>/πλέω</w:t>
      </w:r>
      <w:r w:rsidR="00BC5330" w:rsidRPr="0083288B">
        <w:rPr>
          <w:rFonts w:ascii="Palatino Linotype" w:hAnsi="Palatino Linotype"/>
          <w:b/>
          <w:bCs/>
          <w:sz w:val="28"/>
          <w:szCs w:val="28"/>
        </w:rPr>
        <w:t>)</w:t>
      </w:r>
    </w:p>
    <w:p w14:paraId="3E844F7E" w14:textId="74EA6DC9" w:rsidR="007E5FD8" w:rsidRDefault="007E5FD8">
      <w:pPr>
        <w:rPr>
          <w:rFonts w:ascii="Palatino Linotype" w:hAnsi="Palatino Linotype"/>
          <w:sz w:val="28"/>
          <w:szCs w:val="28"/>
        </w:rPr>
      </w:pPr>
    </w:p>
    <w:p w14:paraId="6082B021" w14:textId="3106C34E" w:rsidR="007E5FD8" w:rsidRDefault="00B6363C">
      <w:pPr>
        <w:rPr>
          <w:rFonts w:ascii="Palatino Linotype" w:hAnsi="Palatino Linotype"/>
          <w:sz w:val="28"/>
          <w:szCs w:val="28"/>
        </w:rPr>
      </w:pPr>
      <w:r>
        <w:rPr>
          <w:rFonts w:ascii="Palatino Linotype" w:hAnsi="Palatino Linotype"/>
          <w:sz w:val="28"/>
          <w:szCs w:val="28"/>
        </w:rPr>
        <w:t>Γ4.α.</w:t>
      </w:r>
      <w:r w:rsidR="0011024F">
        <w:rPr>
          <w:rFonts w:ascii="Palatino Linotype" w:hAnsi="Palatino Linotype"/>
          <w:sz w:val="28"/>
          <w:szCs w:val="28"/>
        </w:rPr>
        <w:t xml:space="preserve"> </w:t>
      </w:r>
    </w:p>
    <w:p w14:paraId="6B7F454D" w14:textId="7654193A" w:rsidR="0011024F" w:rsidRDefault="0011024F" w:rsidP="00BC5330">
      <w:pPr>
        <w:jc w:val="both"/>
        <w:rPr>
          <w:rFonts w:ascii="Palatino Linotype" w:hAnsi="Palatino Linotype"/>
          <w:sz w:val="28"/>
          <w:szCs w:val="28"/>
        </w:rPr>
      </w:pPr>
      <w:proofErr w:type="spellStart"/>
      <w:r w:rsidRPr="001D320A">
        <w:rPr>
          <w:rFonts w:ascii="Palatino Linotype" w:hAnsi="Palatino Linotype"/>
          <w:b/>
          <w:bCs/>
          <w:sz w:val="28"/>
          <w:szCs w:val="28"/>
        </w:rPr>
        <w:t>ἔχοντες</w:t>
      </w:r>
      <w:proofErr w:type="spellEnd"/>
      <w:r>
        <w:rPr>
          <w:rFonts w:ascii="Palatino Linotype" w:hAnsi="Palatino Linotype"/>
          <w:sz w:val="28"/>
          <w:szCs w:val="28"/>
        </w:rPr>
        <w:t xml:space="preserve">: </w:t>
      </w:r>
      <w:r w:rsidR="00053DB4">
        <w:rPr>
          <w:rFonts w:ascii="Palatino Linotype" w:hAnsi="Palatino Linotype"/>
          <w:sz w:val="28"/>
          <w:szCs w:val="28"/>
        </w:rPr>
        <w:t xml:space="preserve">συνημμένη </w:t>
      </w:r>
      <w:r>
        <w:rPr>
          <w:rFonts w:ascii="Palatino Linotype" w:hAnsi="Palatino Linotype"/>
          <w:sz w:val="28"/>
          <w:szCs w:val="28"/>
        </w:rPr>
        <w:t xml:space="preserve">αιτιολογική μετοχή ως επιρρηματικός προσδιορισμός της αιτίας στο ρ. </w:t>
      </w:r>
      <w:proofErr w:type="spellStart"/>
      <w:r w:rsidRPr="001D320A">
        <w:rPr>
          <w:rFonts w:ascii="Palatino Linotype" w:hAnsi="Palatino Linotype"/>
          <w:i/>
          <w:iCs/>
          <w:sz w:val="28"/>
          <w:szCs w:val="28"/>
        </w:rPr>
        <w:t>ἐγείρομεν</w:t>
      </w:r>
      <w:proofErr w:type="spellEnd"/>
      <w:r w:rsidR="00BC5330">
        <w:rPr>
          <w:rFonts w:ascii="Palatino Linotype" w:hAnsi="Palatino Linotype"/>
          <w:sz w:val="28"/>
          <w:szCs w:val="28"/>
        </w:rPr>
        <w:t>.</w:t>
      </w:r>
    </w:p>
    <w:p w14:paraId="72312EB3" w14:textId="42DAC223" w:rsidR="0011024F" w:rsidRDefault="0011024F" w:rsidP="00BC5330">
      <w:pPr>
        <w:jc w:val="both"/>
        <w:rPr>
          <w:rFonts w:ascii="Palatino Linotype" w:hAnsi="Palatino Linotype"/>
          <w:sz w:val="28"/>
          <w:szCs w:val="28"/>
        </w:rPr>
      </w:pPr>
      <w:proofErr w:type="spellStart"/>
      <w:r w:rsidRPr="001D320A">
        <w:rPr>
          <w:rFonts w:ascii="Palatino Linotype" w:hAnsi="Palatino Linotype"/>
          <w:b/>
          <w:bCs/>
          <w:sz w:val="28"/>
          <w:szCs w:val="28"/>
        </w:rPr>
        <w:t>ἐπικρατῆσαι</w:t>
      </w:r>
      <w:proofErr w:type="spellEnd"/>
      <w:r>
        <w:rPr>
          <w:rFonts w:ascii="Palatino Linotype" w:hAnsi="Palatino Linotype"/>
          <w:sz w:val="28"/>
          <w:szCs w:val="28"/>
        </w:rPr>
        <w:t xml:space="preserve">: τελικό απαρέμφατο ως υποκείμενο στην απρόσωπη έκφραση </w:t>
      </w:r>
      <w:r w:rsidR="00BC5330">
        <w:rPr>
          <w:rFonts w:ascii="Palatino Linotype" w:hAnsi="Palatino Linotype"/>
          <w:sz w:val="28"/>
          <w:szCs w:val="28"/>
        </w:rPr>
        <w:t>«</w:t>
      </w:r>
      <w:proofErr w:type="spellStart"/>
      <w:r w:rsidR="00BC5330" w:rsidRPr="001D320A">
        <w:rPr>
          <w:rFonts w:ascii="Palatino Linotype" w:hAnsi="Palatino Linotype"/>
          <w:i/>
          <w:iCs/>
          <w:sz w:val="28"/>
          <w:szCs w:val="28"/>
        </w:rPr>
        <w:t>εἰκός</w:t>
      </w:r>
      <w:proofErr w:type="spellEnd"/>
      <w:r w:rsidR="00BC5330">
        <w:rPr>
          <w:rFonts w:ascii="Palatino Linotype" w:hAnsi="Palatino Linotype"/>
          <w:sz w:val="28"/>
          <w:szCs w:val="28"/>
        </w:rPr>
        <w:t xml:space="preserve"> (</w:t>
      </w:r>
      <w:proofErr w:type="spellStart"/>
      <w:r w:rsidR="00BC5330" w:rsidRPr="001D320A">
        <w:rPr>
          <w:rFonts w:ascii="Palatino Linotype" w:hAnsi="Palatino Linotype"/>
          <w:i/>
          <w:iCs/>
          <w:sz w:val="28"/>
          <w:szCs w:val="28"/>
        </w:rPr>
        <w:t>ἐστι</w:t>
      </w:r>
      <w:proofErr w:type="spellEnd"/>
      <w:r w:rsidR="00BC5330">
        <w:rPr>
          <w:rFonts w:ascii="Palatino Linotype" w:hAnsi="Palatino Linotype"/>
          <w:sz w:val="28"/>
          <w:szCs w:val="28"/>
        </w:rPr>
        <w:t>)».</w:t>
      </w:r>
    </w:p>
    <w:p w14:paraId="32E86731" w14:textId="16F4F8B6" w:rsidR="0011024F" w:rsidRDefault="0011024F" w:rsidP="00656DD2">
      <w:pPr>
        <w:jc w:val="both"/>
        <w:rPr>
          <w:rFonts w:ascii="Palatino Linotype" w:hAnsi="Palatino Linotype"/>
          <w:sz w:val="28"/>
          <w:szCs w:val="28"/>
        </w:rPr>
      </w:pPr>
      <w:proofErr w:type="spellStart"/>
      <w:r w:rsidRPr="001D320A">
        <w:rPr>
          <w:rFonts w:ascii="Palatino Linotype" w:hAnsi="Palatino Linotype"/>
          <w:b/>
          <w:bCs/>
          <w:sz w:val="28"/>
          <w:szCs w:val="28"/>
        </w:rPr>
        <w:t>πλήθει</w:t>
      </w:r>
      <w:proofErr w:type="spellEnd"/>
      <w:r>
        <w:rPr>
          <w:rFonts w:ascii="Palatino Linotype" w:hAnsi="Palatino Linotype"/>
          <w:sz w:val="28"/>
          <w:szCs w:val="28"/>
        </w:rPr>
        <w:t xml:space="preserve">: </w:t>
      </w:r>
      <w:r w:rsidR="00BC5330">
        <w:rPr>
          <w:rFonts w:ascii="Palatino Linotype" w:hAnsi="Palatino Linotype"/>
          <w:sz w:val="28"/>
          <w:szCs w:val="28"/>
        </w:rPr>
        <w:t xml:space="preserve">δοτική </w:t>
      </w:r>
      <w:r w:rsidR="00656DD2">
        <w:rPr>
          <w:rFonts w:ascii="Palatino Linotype" w:hAnsi="Palatino Linotype"/>
          <w:sz w:val="28"/>
          <w:szCs w:val="28"/>
        </w:rPr>
        <w:t xml:space="preserve">ως </w:t>
      </w:r>
      <w:r w:rsidR="00656DD2">
        <w:rPr>
          <w:rFonts w:ascii="Palatino Linotype" w:hAnsi="Palatino Linotype"/>
          <w:sz w:val="28"/>
          <w:szCs w:val="28"/>
        </w:rPr>
        <w:t>επιρρηματικός προσδιορισμός</w:t>
      </w:r>
      <w:r w:rsidR="00656DD2">
        <w:rPr>
          <w:rFonts w:ascii="Palatino Linotype" w:hAnsi="Palatino Linotype"/>
          <w:sz w:val="28"/>
          <w:szCs w:val="28"/>
        </w:rPr>
        <w:t xml:space="preserve"> </w:t>
      </w:r>
      <w:r w:rsidR="00BC5330">
        <w:rPr>
          <w:rFonts w:ascii="Palatino Linotype" w:hAnsi="Palatino Linotype"/>
          <w:sz w:val="28"/>
          <w:szCs w:val="28"/>
        </w:rPr>
        <w:t xml:space="preserve">της αναφοράς στη μετοχή </w:t>
      </w:r>
      <w:r w:rsidR="00BC5330" w:rsidRPr="00656DD2">
        <w:rPr>
          <w:rFonts w:ascii="Palatino Linotype" w:hAnsi="Palatino Linotype"/>
          <w:i/>
          <w:iCs/>
          <w:sz w:val="28"/>
          <w:szCs w:val="28"/>
        </w:rPr>
        <w:t>προύχοντας</w:t>
      </w:r>
      <w:r w:rsidR="00BC5330">
        <w:rPr>
          <w:rFonts w:ascii="Palatino Linotype" w:hAnsi="Palatino Linotype"/>
          <w:sz w:val="28"/>
          <w:szCs w:val="28"/>
        </w:rPr>
        <w:t>.</w:t>
      </w:r>
    </w:p>
    <w:p w14:paraId="1508E6EC" w14:textId="594901E8" w:rsidR="0011024F" w:rsidRDefault="0011024F" w:rsidP="00656DD2">
      <w:pPr>
        <w:jc w:val="both"/>
        <w:rPr>
          <w:rFonts w:ascii="Palatino Linotype" w:hAnsi="Palatino Linotype"/>
          <w:sz w:val="28"/>
          <w:szCs w:val="28"/>
        </w:rPr>
      </w:pPr>
      <w:proofErr w:type="spellStart"/>
      <w:r w:rsidRPr="001D320A">
        <w:rPr>
          <w:rFonts w:ascii="Palatino Linotype" w:hAnsi="Palatino Linotype"/>
          <w:b/>
          <w:bCs/>
          <w:sz w:val="28"/>
          <w:szCs w:val="28"/>
        </w:rPr>
        <w:t>μισθῷ</w:t>
      </w:r>
      <w:proofErr w:type="spellEnd"/>
      <w:r>
        <w:rPr>
          <w:rFonts w:ascii="Palatino Linotype" w:hAnsi="Palatino Linotype"/>
          <w:sz w:val="28"/>
          <w:szCs w:val="28"/>
        </w:rPr>
        <w:t xml:space="preserve">: </w:t>
      </w:r>
      <w:r w:rsidR="00656DD2">
        <w:rPr>
          <w:rFonts w:ascii="Palatino Linotype" w:hAnsi="Palatino Linotype"/>
          <w:sz w:val="28"/>
          <w:szCs w:val="28"/>
        </w:rPr>
        <w:t xml:space="preserve">δοτική ως </w:t>
      </w:r>
      <w:r w:rsidR="00656DD2">
        <w:rPr>
          <w:rFonts w:ascii="Palatino Linotype" w:hAnsi="Palatino Linotype"/>
          <w:sz w:val="28"/>
          <w:szCs w:val="28"/>
        </w:rPr>
        <w:t xml:space="preserve">επιρρηματικός προσδιορισμός </w:t>
      </w:r>
      <w:r w:rsidR="00656DD2">
        <w:rPr>
          <w:rFonts w:ascii="Palatino Linotype" w:hAnsi="Palatino Linotype"/>
          <w:sz w:val="28"/>
          <w:szCs w:val="28"/>
        </w:rPr>
        <w:t xml:space="preserve">του μέσου στο απαρέμφατο </w:t>
      </w:r>
      <w:proofErr w:type="spellStart"/>
      <w:r w:rsidR="00656DD2" w:rsidRPr="001D320A">
        <w:rPr>
          <w:rFonts w:ascii="Palatino Linotype" w:hAnsi="Palatino Linotype"/>
          <w:i/>
          <w:iCs/>
          <w:sz w:val="28"/>
          <w:szCs w:val="28"/>
        </w:rPr>
        <w:t>ὑπολαβεῖν</w:t>
      </w:r>
      <w:proofErr w:type="spellEnd"/>
      <w:r w:rsidR="00053DB4">
        <w:rPr>
          <w:rFonts w:ascii="Palatino Linotype" w:hAnsi="Palatino Linotype"/>
          <w:i/>
          <w:iCs/>
          <w:sz w:val="28"/>
          <w:szCs w:val="28"/>
        </w:rPr>
        <w:t>.</w:t>
      </w:r>
    </w:p>
    <w:p w14:paraId="52AD6009" w14:textId="60DAF49A" w:rsidR="0011024F" w:rsidRDefault="0011024F">
      <w:pPr>
        <w:rPr>
          <w:rFonts w:ascii="Palatino Linotype" w:hAnsi="Palatino Linotype"/>
          <w:sz w:val="28"/>
          <w:szCs w:val="28"/>
        </w:rPr>
      </w:pPr>
      <w:proofErr w:type="spellStart"/>
      <w:r w:rsidRPr="001D320A">
        <w:rPr>
          <w:rFonts w:ascii="Palatino Linotype" w:hAnsi="Palatino Linotype"/>
          <w:b/>
          <w:bCs/>
          <w:sz w:val="28"/>
          <w:szCs w:val="28"/>
        </w:rPr>
        <w:t>ναυβάτας</w:t>
      </w:r>
      <w:proofErr w:type="spellEnd"/>
      <w:r>
        <w:rPr>
          <w:rFonts w:ascii="Palatino Linotype" w:hAnsi="Palatino Linotype"/>
          <w:sz w:val="28"/>
          <w:szCs w:val="28"/>
        </w:rPr>
        <w:t xml:space="preserve">: </w:t>
      </w:r>
      <w:r w:rsidR="00656DD2">
        <w:rPr>
          <w:rFonts w:ascii="Palatino Linotype" w:hAnsi="Palatino Linotype"/>
          <w:sz w:val="28"/>
          <w:szCs w:val="28"/>
        </w:rPr>
        <w:t xml:space="preserve">αντικείμενο στο απαρέμφατο </w:t>
      </w:r>
      <w:proofErr w:type="spellStart"/>
      <w:r w:rsidR="00656DD2" w:rsidRPr="001D320A">
        <w:rPr>
          <w:rFonts w:ascii="Palatino Linotype" w:hAnsi="Palatino Linotype"/>
          <w:i/>
          <w:iCs/>
          <w:sz w:val="28"/>
          <w:szCs w:val="28"/>
        </w:rPr>
        <w:t>ὑπολαβεῖν</w:t>
      </w:r>
      <w:proofErr w:type="spellEnd"/>
      <w:r w:rsidR="00053DB4">
        <w:rPr>
          <w:rFonts w:ascii="Palatino Linotype" w:hAnsi="Palatino Linotype"/>
          <w:i/>
          <w:iCs/>
          <w:sz w:val="28"/>
          <w:szCs w:val="28"/>
        </w:rPr>
        <w:t>.</w:t>
      </w:r>
    </w:p>
    <w:p w14:paraId="6D9D1E49" w14:textId="4AE6912F" w:rsidR="0011024F" w:rsidRDefault="0011024F">
      <w:pPr>
        <w:rPr>
          <w:rFonts w:ascii="Palatino Linotype" w:hAnsi="Palatino Linotype"/>
          <w:sz w:val="28"/>
          <w:szCs w:val="28"/>
        </w:rPr>
      </w:pPr>
      <w:r w:rsidRPr="001D320A">
        <w:rPr>
          <w:rFonts w:ascii="Palatino Linotype" w:hAnsi="Palatino Linotype"/>
          <w:b/>
          <w:bCs/>
          <w:sz w:val="28"/>
          <w:szCs w:val="28"/>
        </w:rPr>
        <w:t>ἤ</w:t>
      </w:r>
      <w:r>
        <w:rPr>
          <w:rFonts w:ascii="Palatino Linotype" w:hAnsi="Palatino Linotype"/>
          <w:sz w:val="28"/>
          <w:szCs w:val="28"/>
        </w:rPr>
        <w:t xml:space="preserve"> </w:t>
      </w:r>
      <w:proofErr w:type="spellStart"/>
      <w:r w:rsidRPr="001D320A">
        <w:rPr>
          <w:rFonts w:ascii="Palatino Linotype" w:hAnsi="Palatino Linotype"/>
          <w:b/>
          <w:bCs/>
          <w:sz w:val="28"/>
          <w:szCs w:val="28"/>
        </w:rPr>
        <w:t>οἰκεία</w:t>
      </w:r>
      <w:proofErr w:type="spellEnd"/>
      <w:r>
        <w:rPr>
          <w:rFonts w:ascii="Palatino Linotype" w:hAnsi="Palatino Linotype"/>
          <w:sz w:val="28"/>
          <w:szCs w:val="28"/>
        </w:rPr>
        <w:t xml:space="preserve">: </w:t>
      </w:r>
      <w:r w:rsidR="00F557EE">
        <w:rPr>
          <w:rFonts w:ascii="Palatino Linotype" w:hAnsi="Palatino Linotype"/>
          <w:sz w:val="28"/>
          <w:szCs w:val="28"/>
        </w:rPr>
        <w:t xml:space="preserve">β΄ όρος σύγκρισης από το </w:t>
      </w:r>
      <w:proofErr w:type="spellStart"/>
      <w:r w:rsidR="00F557EE" w:rsidRPr="001D320A">
        <w:rPr>
          <w:rFonts w:ascii="Palatino Linotype" w:hAnsi="Palatino Linotype"/>
          <w:i/>
          <w:iCs/>
          <w:sz w:val="28"/>
          <w:szCs w:val="28"/>
        </w:rPr>
        <w:t>μᾶλλον</w:t>
      </w:r>
      <w:proofErr w:type="spellEnd"/>
      <w:r w:rsidR="00F557EE">
        <w:rPr>
          <w:rFonts w:ascii="Palatino Linotype" w:hAnsi="Palatino Linotype"/>
          <w:sz w:val="28"/>
          <w:szCs w:val="28"/>
        </w:rPr>
        <w:t xml:space="preserve"> και κατηγορούμενο στο </w:t>
      </w:r>
      <w:r w:rsidR="00F557EE" w:rsidRPr="001D320A">
        <w:rPr>
          <w:rFonts w:ascii="Palatino Linotype" w:hAnsi="Palatino Linotype"/>
          <w:i/>
          <w:iCs/>
          <w:sz w:val="28"/>
          <w:szCs w:val="28"/>
        </w:rPr>
        <w:t>δύναμις</w:t>
      </w:r>
      <w:r w:rsidR="00053DB4">
        <w:rPr>
          <w:rFonts w:ascii="Palatino Linotype" w:hAnsi="Palatino Linotype"/>
          <w:i/>
          <w:iCs/>
          <w:sz w:val="28"/>
          <w:szCs w:val="28"/>
        </w:rPr>
        <w:t>.</w:t>
      </w:r>
    </w:p>
    <w:p w14:paraId="45A71598" w14:textId="35F4474E" w:rsidR="00063257" w:rsidRDefault="00063257">
      <w:pPr>
        <w:rPr>
          <w:rFonts w:ascii="Palatino Linotype" w:hAnsi="Palatino Linotype"/>
          <w:sz w:val="28"/>
          <w:szCs w:val="28"/>
        </w:rPr>
      </w:pPr>
    </w:p>
    <w:p w14:paraId="77604211" w14:textId="441EAF10" w:rsidR="00063257" w:rsidRDefault="00063257">
      <w:pPr>
        <w:rPr>
          <w:rFonts w:ascii="Palatino Linotype" w:hAnsi="Palatino Linotype"/>
          <w:sz w:val="28"/>
          <w:szCs w:val="28"/>
        </w:rPr>
      </w:pPr>
      <w:r>
        <w:rPr>
          <w:rFonts w:ascii="Palatino Linotype" w:hAnsi="Palatino Linotype"/>
          <w:sz w:val="28"/>
          <w:szCs w:val="28"/>
        </w:rPr>
        <w:t xml:space="preserve">Γ4.β. </w:t>
      </w:r>
      <w:r>
        <w:rPr>
          <w:rFonts w:ascii="Palatino Linotype" w:hAnsi="Palatino Linotype"/>
          <w:sz w:val="28"/>
          <w:szCs w:val="28"/>
        </w:rPr>
        <w:br/>
      </w:r>
      <w:proofErr w:type="spellStart"/>
      <w:r>
        <w:rPr>
          <w:rFonts w:ascii="Palatino Linotype" w:hAnsi="Palatino Linotype"/>
          <w:sz w:val="28"/>
          <w:szCs w:val="28"/>
        </w:rPr>
        <w:t>Οἱ</w:t>
      </w:r>
      <w:proofErr w:type="spellEnd"/>
      <w:r>
        <w:rPr>
          <w:rFonts w:ascii="Palatino Linotype" w:hAnsi="Palatino Linotype"/>
          <w:sz w:val="28"/>
          <w:szCs w:val="28"/>
        </w:rPr>
        <w:t xml:space="preserve"> Κορίνθιοι </w:t>
      </w:r>
      <w:proofErr w:type="spellStart"/>
      <w:r>
        <w:rPr>
          <w:rFonts w:ascii="Palatino Linotype" w:hAnsi="Palatino Linotype"/>
          <w:sz w:val="28"/>
          <w:szCs w:val="28"/>
        </w:rPr>
        <w:t>ἔλεγον</w:t>
      </w:r>
      <w:proofErr w:type="spellEnd"/>
      <w:r>
        <w:rPr>
          <w:rFonts w:ascii="Palatino Linotype" w:hAnsi="Palatino Linotype"/>
          <w:sz w:val="28"/>
          <w:szCs w:val="28"/>
        </w:rPr>
        <w:t xml:space="preserve"> </w:t>
      </w:r>
      <w:proofErr w:type="spellStart"/>
      <w:r w:rsidR="003C6A2B">
        <w:rPr>
          <w:rFonts w:ascii="Palatino Linotype" w:hAnsi="Palatino Linotype"/>
          <w:sz w:val="28"/>
          <w:szCs w:val="28"/>
        </w:rPr>
        <w:t>δὲ</w:t>
      </w:r>
      <w:proofErr w:type="spellEnd"/>
      <w:r w:rsidR="003C6A2B">
        <w:rPr>
          <w:rFonts w:ascii="Palatino Linotype" w:hAnsi="Palatino Linotype"/>
          <w:sz w:val="28"/>
          <w:szCs w:val="28"/>
        </w:rPr>
        <w:t xml:space="preserve"> </w:t>
      </w:r>
      <w:r w:rsidR="003C6A2B" w:rsidRPr="003C6A2B">
        <w:rPr>
          <w:rFonts w:ascii="Palatino Linotype" w:hAnsi="Palatino Linotype"/>
          <w:b/>
          <w:bCs/>
          <w:sz w:val="28"/>
          <w:szCs w:val="28"/>
        </w:rPr>
        <w:t>τότε</w:t>
      </w:r>
      <w:r w:rsidR="003C6A2B">
        <w:rPr>
          <w:rFonts w:ascii="Palatino Linotype" w:hAnsi="Palatino Linotype"/>
          <w:sz w:val="28"/>
          <w:szCs w:val="28"/>
        </w:rPr>
        <w:t xml:space="preserve"> </w:t>
      </w:r>
      <w:proofErr w:type="spellStart"/>
      <w:r w:rsidR="003C6A2B">
        <w:rPr>
          <w:rFonts w:ascii="Palatino Linotype" w:hAnsi="Palatino Linotype"/>
          <w:sz w:val="28"/>
          <w:szCs w:val="28"/>
        </w:rPr>
        <w:t>καὶ</w:t>
      </w:r>
      <w:proofErr w:type="spellEnd"/>
      <w:r w:rsidR="003C6A2B">
        <w:rPr>
          <w:rFonts w:ascii="Palatino Linotype" w:hAnsi="Palatino Linotype"/>
          <w:sz w:val="28"/>
          <w:szCs w:val="28"/>
        </w:rPr>
        <w:t xml:space="preserve"> </w:t>
      </w:r>
      <w:proofErr w:type="spellStart"/>
      <w:r w:rsidR="003C6A2B">
        <w:rPr>
          <w:rFonts w:ascii="Palatino Linotype" w:hAnsi="Palatino Linotype"/>
          <w:sz w:val="28"/>
          <w:szCs w:val="28"/>
        </w:rPr>
        <w:t>ἀδικούμενοι</w:t>
      </w:r>
      <w:proofErr w:type="spellEnd"/>
      <w:r w:rsidR="003C6A2B">
        <w:rPr>
          <w:rFonts w:ascii="Palatino Linotype" w:hAnsi="Palatino Linotype"/>
          <w:sz w:val="28"/>
          <w:szCs w:val="28"/>
        </w:rPr>
        <w:t xml:space="preserve"> </w:t>
      </w:r>
      <w:proofErr w:type="spellStart"/>
      <w:r w:rsidR="003C6A2B">
        <w:rPr>
          <w:rFonts w:ascii="Palatino Linotype" w:hAnsi="Palatino Linotype"/>
          <w:sz w:val="28"/>
          <w:szCs w:val="28"/>
        </w:rPr>
        <w:t>τὸν</w:t>
      </w:r>
      <w:proofErr w:type="spellEnd"/>
      <w:r w:rsidR="003C6A2B">
        <w:rPr>
          <w:rFonts w:ascii="Palatino Linotype" w:hAnsi="Palatino Linotype"/>
          <w:sz w:val="28"/>
          <w:szCs w:val="28"/>
        </w:rPr>
        <w:t xml:space="preserve"> </w:t>
      </w:r>
      <w:proofErr w:type="spellStart"/>
      <w:r w:rsidR="003C6A2B">
        <w:rPr>
          <w:rFonts w:ascii="Palatino Linotype" w:hAnsi="Palatino Linotype"/>
          <w:sz w:val="28"/>
          <w:szCs w:val="28"/>
        </w:rPr>
        <w:t>πόλεμον</w:t>
      </w:r>
      <w:proofErr w:type="spellEnd"/>
      <w:r w:rsidR="003C6A2B">
        <w:rPr>
          <w:rFonts w:ascii="Palatino Linotype" w:hAnsi="Palatino Linotype"/>
          <w:sz w:val="28"/>
          <w:szCs w:val="28"/>
        </w:rPr>
        <w:t xml:space="preserve"> </w:t>
      </w:r>
      <w:proofErr w:type="spellStart"/>
      <w:r w:rsidR="003C6A2B" w:rsidRPr="003C6A2B">
        <w:rPr>
          <w:rFonts w:ascii="Palatino Linotype" w:hAnsi="Palatino Linotype"/>
          <w:b/>
          <w:bCs/>
          <w:sz w:val="28"/>
          <w:szCs w:val="28"/>
        </w:rPr>
        <w:t>ἐγείρειν</w:t>
      </w:r>
      <w:proofErr w:type="spellEnd"/>
      <w:r w:rsidR="003C6A2B">
        <w:rPr>
          <w:rFonts w:ascii="Palatino Linotype" w:hAnsi="Palatino Linotype"/>
          <w:sz w:val="28"/>
          <w:szCs w:val="28"/>
        </w:rPr>
        <w:t>.</w:t>
      </w:r>
    </w:p>
    <w:p w14:paraId="74172C2B" w14:textId="77777777" w:rsidR="00DA196D" w:rsidRDefault="003C6A2B" w:rsidP="00DA196D">
      <w:pPr>
        <w:jc w:val="both"/>
        <w:rPr>
          <w:rFonts w:ascii="Palatino Linotype" w:hAnsi="Palatino Linotype"/>
          <w:sz w:val="28"/>
          <w:szCs w:val="28"/>
        </w:rPr>
      </w:pPr>
      <w:r>
        <w:rPr>
          <w:rFonts w:ascii="Palatino Linotype" w:hAnsi="Palatino Linotype"/>
          <w:sz w:val="28"/>
          <w:szCs w:val="28"/>
        </w:rPr>
        <w:t xml:space="preserve">Προτείνεται επίσης να θεωρηθεί ότι υπάρχει ετεροπροσωπία και </w:t>
      </w:r>
      <w:r w:rsidR="00E77338">
        <w:rPr>
          <w:rFonts w:ascii="Palatino Linotype" w:hAnsi="Palatino Linotype"/>
          <w:sz w:val="28"/>
          <w:szCs w:val="28"/>
        </w:rPr>
        <w:br/>
      </w:r>
      <w:r>
        <w:rPr>
          <w:rFonts w:ascii="Palatino Linotype" w:hAnsi="Palatino Linotype"/>
          <w:sz w:val="28"/>
          <w:szCs w:val="28"/>
        </w:rPr>
        <w:t>ως εκ τούτου:</w:t>
      </w:r>
    </w:p>
    <w:p w14:paraId="0C86915F" w14:textId="380663DC" w:rsidR="007E5FD8" w:rsidRDefault="003C6A2B" w:rsidP="00DA196D">
      <w:pPr>
        <w:jc w:val="both"/>
        <w:rPr>
          <w:rFonts w:ascii="Palatino Linotype" w:hAnsi="Palatino Linotype"/>
          <w:b/>
          <w:bCs/>
          <w:sz w:val="28"/>
          <w:szCs w:val="28"/>
        </w:rPr>
      </w:pPr>
      <w:proofErr w:type="spellStart"/>
      <w:r>
        <w:rPr>
          <w:rFonts w:ascii="Palatino Linotype" w:hAnsi="Palatino Linotype"/>
          <w:sz w:val="28"/>
          <w:szCs w:val="28"/>
        </w:rPr>
        <w:t>Οἱ</w:t>
      </w:r>
      <w:proofErr w:type="spellEnd"/>
      <w:r>
        <w:rPr>
          <w:rFonts w:ascii="Palatino Linotype" w:hAnsi="Palatino Linotype"/>
          <w:sz w:val="28"/>
          <w:szCs w:val="28"/>
        </w:rPr>
        <w:t xml:space="preserve"> Κορίνθιοι </w:t>
      </w:r>
      <w:proofErr w:type="spellStart"/>
      <w:r>
        <w:rPr>
          <w:rFonts w:ascii="Palatino Linotype" w:hAnsi="Palatino Linotype"/>
          <w:sz w:val="28"/>
          <w:szCs w:val="28"/>
        </w:rPr>
        <w:t>ἔλεγον</w:t>
      </w:r>
      <w:proofErr w:type="spellEnd"/>
      <w:r>
        <w:rPr>
          <w:rFonts w:ascii="Palatino Linotype" w:hAnsi="Palatino Linotype"/>
          <w:sz w:val="28"/>
          <w:szCs w:val="28"/>
        </w:rPr>
        <w:t xml:space="preserve"> </w:t>
      </w:r>
      <w:proofErr w:type="spellStart"/>
      <w:r w:rsidRPr="001A30B2">
        <w:rPr>
          <w:rFonts w:ascii="Palatino Linotype" w:hAnsi="Palatino Linotype"/>
          <w:b/>
          <w:bCs/>
          <w:sz w:val="28"/>
          <w:szCs w:val="28"/>
        </w:rPr>
        <w:t>αὐτούς</w:t>
      </w:r>
      <w:proofErr w:type="spellEnd"/>
      <w:r w:rsidRPr="001A30B2">
        <w:rPr>
          <w:rFonts w:ascii="Palatino Linotype" w:hAnsi="Palatino Linotype"/>
          <w:b/>
          <w:bCs/>
          <w:sz w:val="28"/>
          <w:szCs w:val="28"/>
        </w:rPr>
        <w:t xml:space="preserve">/ </w:t>
      </w:r>
      <w:proofErr w:type="spellStart"/>
      <w:r w:rsidRPr="001A30B2">
        <w:rPr>
          <w:rFonts w:ascii="Palatino Linotype" w:hAnsi="Palatino Linotype"/>
          <w:b/>
          <w:bCs/>
          <w:sz w:val="28"/>
          <w:szCs w:val="28"/>
        </w:rPr>
        <w:t>σφᾶς</w:t>
      </w:r>
      <w:proofErr w:type="spellEnd"/>
      <w:r>
        <w:rPr>
          <w:rFonts w:ascii="Palatino Linotype" w:hAnsi="Palatino Linotype"/>
          <w:sz w:val="28"/>
          <w:szCs w:val="28"/>
        </w:rPr>
        <w:t xml:space="preserve"> </w:t>
      </w:r>
      <w:proofErr w:type="spellStart"/>
      <w:r w:rsidR="001A30B2">
        <w:rPr>
          <w:rFonts w:ascii="Palatino Linotype" w:hAnsi="Palatino Linotype"/>
          <w:sz w:val="28"/>
          <w:szCs w:val="28"/>
        </w:rPr>
        <w:t>δὲ</w:t>
      </w:r>
      <w:proofErr w:type="spellEnd"/>
      <w:r w:rsidR="001A30B2">
        <w:rPr>
          <w:rFonts w:ascii="Palatino Linotype" w:hAnsi="Palatino Linotype"/>
          <w:sz w:val="28"/>
          <w:szCs w:val="28"/>
        </w:rPr>
        <w:t xml:space="preserve"> </w:t>
      </w:r>
      <w:r w:rsidR="001A30B2" w:rsidRPr="001A30B2">
        <w:rPr>
          <w:rFonts w:ascii="Palatino Linotype" w:hAnsi="Palatino Linotype"/>
          <w:b/>
          <w:bCs/>
          <w:sz w:val="28"/>
          <w:szCs w:val="28"/>
        </w:rPr>
        <w:t>τότε</w:t>
      </w:r>
      <w:r w:rsidR="001A30B2">
        <w:rPr>
          <w:rFonts w:ascii="Palatino Linotype" w:hAnsi="Palatino Linotype"/>
          <w:sz w:val="28"/>
          <w:szCs w:val="28"/>
        </w:rPr>
        <w:t xml:space="preserve"> </w:t>
      </w:r>
      <w:proofErr w:type="spellStart"/>
      <w:r w:rsidR="001A30B2">
        <w:rPr>
          <w:rFonts w:ascii="Palatino Linotype" w:hAnsi="Palatino Linotype"/>
          <w:sz w:val="28"/>
          <w:szCs w:val="28"/>
        </w:rPr>
        <w:t>καὶ</w:t>
      </w:r>
      <w:proofErr w:type="spellEnd"/>
      <w:r w:rsidR="001A30B2">
        <w:rPr>
          <w:rFonts w:ascii="Palatino Linotype" w:hAnsi="Palatino Linotype"/>
          <w:sz w:val="28"/>
          <w:szCs w:val="28"/>
        </w:rPr>
        <w:t xml:space="preserve"> </w:t>
      </w:r>
      <w:proofErr w:type="spellStart"/>
      <w:r w:rsidR="001A30B2" w:rsidRPr="001A30B2">
        <w:rPr>
          <w:rFonts w:ascii="Palatino Linotype" w:hAnsi="Palatino Linotype"/>
          <w:b/>
          <w:bCs/>
          <w:sz w:val="28"/>
          <w:szCs w:val="28"/>
        </w:rPr>
        <w:t>ἀδικουμένους</w:t>
      </w:r>
      <w:proofErr w:type="spellEnd"/>
      <w:r w:rsidR="001A30B2">
        <w:rPr>
          <w:rFonts w:ascii="Palatino Linotype" w:hAnsi="Palatino Linotype"/>
          <w:sz w:val="28"/>
          <w:szCs w:val="28"/>
        </w:rPr>
        <w:t xml:space="preserve"> </w:t>
      </w:r>
      <w:proofErr w:type="spellStart"/>
      <w:r w:rsidR="001A30B2">
        <w:rPr>
          <w:rFonts w:ascii="Palatino Linotype" w:hAnsi="Palatino Linotype"/>
          <w:sz w:val="28"/>
          <w:szCs w:val="28"/>
        </w:rPr>
        <w:t>τὸν</w:t>
      </w:r>
      <w:proofErr w:type="spellEnd"/>
      <w:r w:rsidR="001A30B2">
        <w:rPr>
          <w:rFonts w:ascii="Palatino Linotype" w:hAnsi="Palatino Linotype"/>
          <w:sz w:val="28"/>
          <w:szCs w:val="28"/>
        </w:rPr>
        <w:t xml:space="preserve"> </w:t>
      </w:r>
      <w:proofErr w:type="spellStart"/>
      <w:r w:rsidR="001A30B2">
        <w:rPr>
          <w:rFonts w:ascii="Palatino Linotype" w:hAnsi="Palatino Linotype"/>
          <w:sz w:val="28"/>
          <w:szCs w:val="28"/>
        </w:rPr>
        <w:t>πόλεμον</w:t>
      </w:r>
      <w:proofErr w:type="spellEnd"/>
      <w:r w:rsidR="001A30B2">
        <w:rPr>
          <w:rFonts w:ascii="Palatino Linotype" w:hAnsi="Palatino Linotype"/>
          <w:sz w:val="28"/>
          <w:szCs w:val="28"/>
        </w:rPr>
        <w:t xml:space="preserve"> </w:t>
      </w:r>
      <w:proofErr w:type="spellStart"/>
      <w:r w:rsidR="001A30B2" w:rsidRPr="001A30B2">
        <w:rPr>
          <w:rFonts w:ascii="Palatino Linotype" w:hAnsi="Palatino Linotype"/>
          <w:b/>
          <w:bCs/>
          <w:sz w:val="28"/>
          <w:szCs w:val="28"/>
        </w:rPr>
        <w:t>ἐγείρειν</w:t>
      </w:r>
      <w:proofErr w:type="spellEnd"/>
      <w:r w:rsidR="001A30B2">
        <w:rPr>
          <w:rFonts w:ascii="Palatino Linotype" w:hAnsi="Palatino Linotype"/>
          <w:b/>
          <w:bCs/>
          <w:sz w:val="28"/>
          <w:szCs w:val="28"/>
        </w:rPr>
        <w:t>.</w:t>
      </w:r>
    </w:p>
    <w:p w14:paraId="005C40EB" w14:textId="6E3331F6" w:rsidR="00DA196D" w:rsidRDefault="00DA196D">
      <w:pPr>
        <w:rPr>
          <w:rFonts w:ascii="Palatino Linotype" w:hAnsi="Palatino Linotype"/>
          <w:b/>
          <w:bCs/>
          <w:sz w:val="28"/>
          <w:szCs w:val="28"/>
        </w:rPr>
      </w:pPr>
    </w:p>
    <w:p w14:paraId="3D10AC38" w14:textId="6C5AABC7" w:rsidR="00DA196D" w:rsidRPr="00DA196D" w:rsidRDefault="00DA196D" w:rsidP="00DA196D">
      <w:pPr>
        <w:spacing w:after="0" w:line="240" w:lineRule="auto"/>
        <w:jc w:val="right"/>
        <w:rPr>
          <w:rFonts w:ascii="Palatino Linotype" w:hAnsi="Palatino Linotype"/>
          <w:b/>
          <w:bCs/>
          <w:i/>
          <w:iCs/>
          <w:sz w:val="28"/>
          <w:szCs w:val="28"/>
        </w:rPr>
      </w:pPr>
      <w:r>
        <w:rPr>
          <w:rFonts w:ascii="Palatino Linotype" w:hAnsi="Palatino Linotype"/>
          <w:b/>
          <w:bCs/>
          <w:sz w:val="28"/>
          <w:szCs w:val="28"/>
        </w:rPr>
        <w:t xml:space="preserve">Επιμέλεια θεμάτων: </w:t>
      </w:r>
      <w:r>
        <w:rPr>
          <w:rFonts w:ascii="Palatino Linotype" w:hAnsi="Palatino Linotype"/>
          <w:b/>
          <w:bCs/>
          <w:sz w:val="28"/>
          <w:szCs w:val="28"/>
        </w:rPr>
        <w:br/>
      </w:r>
      <w:r w:rsidRPr="00DA196D">
        <w:rPr>
          <w:rFonts w:ascii="Palatino Linotype" w:hAnsi="Palatino Linotype"/>
          <w:b/>
          <w:bCs/>
          <w:i/>
          <w:iCs/>
          <w:sz w:val="28"/>
          <w:szCs w:val="28"/>
        </w:rPr>
        <w:t xml:space="preserve">Γεωργία </w:t>
      </w:r>
      <w:proofErr w:type="spellStart"/>
      <w:r w:rsidRPr="00DA196D">
        <w:rPr>
          <w:rFonts w:ascii="Palatino Linotype" w:hAnsi="Palatino Linotype"/>
          <w:b/>
          <w:bCs/>
          <w:i/>
          <w:iCs/>
          <w:sz w:val="28"/>
          <w:szCs w:val="28"/>
        </w:rPr>
        <w:t>Γαρατζιώτου</w:t>
      </w:r>
      <w:proofErr w:type="spellEnd"/>
    </w:p>
    <w:p w14:paraId="6D7CD745" w14:textId="13A4EBD3" w:rsidR="00DA196D" w:rsidRPr="00DA196D" w:rsidRDefault="00DA196D" w:rsidP="00DA196D">
      <w:pPr>
        <w:spacing w:after="0" w:line="240" w:lineRule="auto"/>
        <w:jc w:val="right"/>
        <w:rPr>
          <w:rFonts w:ascii="Palatino Linotype" w:hAnsi="Palatino Linotype"/>
          <w:b/>
          <w:bCs/>
          <w:i/>
          <w:iCs/>
          <w:sz w:val="28"/>
          <w:szCs w:val="28"/>
        </w:rPr>
      </w:pPr>
      <w:proofErr w:type="spellStart"/>
      <w:r w:rsidRPr="00DA196D">
        <w:rPr>
          <w:rFonts w:ascii="Palatino Linotype" w:hAnsi="Palatino Linotype"/>
          <w:b/>
          <w:bCs/>
          <w:i/>
          <w:iCs/>
          <w:sz w:val="28"/>
          <w:szCs w:val="28"/>
        </w:rPr>
        <w:t>Υβόννη</w:t>
      </w:r>
      <w:proofErr w:type="spellEnd"/>
      <w:r w:rsidRPr="00DA196D">
        <w:rPr>
          <w:rFonts w:ascii="Palatino Linotype" w:hAnsi="Palatino Linotype"/>
          <w:b/>
          <w:bCs/>
          <w:i/>
          <w:iCs/>
          <w:sz w:val="28"/>
          <w:szCs w:val="28"/>
        </w:rPr>
        <w:t xml:space="preserve"> </w:t>
      </w:r>
      <w:proofErr w:type="spellStart"/>
      <w:r w:rsidRPr="00DA196D">
        <w:rPr>
          <w:rFonts w:ascii="Palatino Linotype" w:hAnsi="Palatino Linotype"/>
          <w:b/>
          <w:bCs/>
          <w:i/>
          <w:iCs/>
          <w:sz w:val="28"/>
          <w:szCs w:val="28"/>
        </w:rPr>
        <w:t>Κουιμτζή</w:t>
      </w:r>
      <w:proofErr w:type="spellEnd"/>
    </w:p>
    <w:p w14:paraId="38F7BB05" w14:textId="1946416E" w:rsidR="00DA196D" w:rsidRPr="00DA196D" w:rsidRDefault="00DA196D" w:rsidP="00DA196D">
      <w:pPr>
        <w:spacing w:after="0" w:line="240" w:lineRule="auto"/>
        <w:jc w:val="right"/>
        <w:rPr>
          <w:rFonts w:ascii="Palatino Linotype" w:hAnsi="Palatino Linotype"/>
          <w:b/>
          <w:bCs/>
          <w:i/>
          <w:iCs/>
          <w:sz w:val="28"/>
          <w:szCs w:val="28"/>
        </w:rPr>
      </w:pPr>
      <w:r w:rsidRPr="00DA196D">
        <w:rPr>
          <w:rFonts w:ascii="Palatino Linotype" w:hAnsi="Palatino Linotype"/>
          <w:b/>
          <w:bCs/>
          <w:i/>
          <w:iCs/>
          <w:sz w:val="28"/>
          <w:szCs w:val="28"/>
        </w:rPr>
        <w:t>Νάσια Μαλικούρτη</w:t>
      </w:r>
    </w:p>
    <w:p w14:paraId="3748D8A7" w14:textId="44792253" w:rsidR="00DA196D" w:rsidRPr="00DA196D" w:rsidRDefault="00DA196D" w:rsidP="00DA196D">
      <w:pPr>
        <w:spacing w:after="0" w:line="240" w:lineRule="auto"/>
        <w:jc w:val="right"/>
        <w:rPr>
          <w:rFonts w:ascii="Palatino Linotype" w:hAnsi="Palatino Linotype"/>
          <w:i/>
          <w:iCs/>
          <w:sz w:val="28"/>
          <w:szCs w:val="28"/>
        </w:rPr>
      </w:pPr>
      <w:r w:rsidRPr="00DA196D">
        <w:rPr>
          <w:rFonts w:ascii="Palatino Linotype" w:hAnsi="Palatino Linotype"/>
          <w:b/>
          <w:bCs/>
          <w:i/>
          <w:iCs/>
          <w:sz w:val="28"/>
          <w:szCs w:val="28"/>
        </w:rPr>
        <w:t>Θάνος Χρυσάνθης</w:t>
      </w:r>
    </w:p>
    <w:sectPr w:rsidR="00DA196D" w:rsidRPr="00DA196D" w:rsidSect="00B24CDA">
      <w:pgSz w:w="11906" w:h="16838"/>
      <w:pgMar w:top="1474" w:right="1474" w:bottom="1474" w:left="147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59F7" w14:textId="77777777" w:rsidR="00DA196D" w:rsidRDefault="00DA196D" w:rsidP="00DA196D">
      <w:pPr>
        <w:spacing w:after="0" w:line="240" w:lineRule="auto"/>
      </w:pPr>
      <w:r>
        <w:separator/>
      </w:r>
    </w:p>
  </w:endnote>
  <w:endnote w:type="continuationSeparator" w:id="0">
    <w:p w14:paraId="0F9B1B09" w14:textId="77777777" w:rsidR="00DA196D" w:rsidRDefault="00DA196D" w:rsidP="00DA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F408" w14:textId="77777777" w:rsidR="00DA196D" w:rsidRDefault="00DA196D" w:rsidP="00DA196D">
      <w:pPr>
        <w:spacing w:after="0" w:line="240" w:lineRule="auto"/>
      </w:pPr>
      <w:r>
        <w:separator/>
      </w:r>
    </w:p>
  </w:footnote>
  <w:footnote w:type="continuationSeparator" w:id="0">
    <w:p w14:paraId="1589EB55" w14:textId="77777777" w:rsidR="00DA196D" w:rsidRDefault="00DA196D" w:rsidP="00DA1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12AF" w14:textId="450B6EEF" w:rsidR="00DA196D" w:rsidRDefault="00DA196D">
    <w:pPr>
      <w:pStyle w:val="a4"/>
    </w:pPr>
    <w:r>
      <w:rPr>
        <w:noProof/>
        <w:lang w:val="en-US"/>
      </w:rPr>
      <w:drawing>
        <wp:anchor distT="0" distB="0" distL="114300" distR="114300" simplePos="0" relativeHeight="251659264" behindDoc="0" locked="0" layoutInCell="1" allowOverlap="1" wp14:anchorId="62ABAB27" wp14:editId="4BEE2024">
          <wp:simplePos x="0" y="0"/>
          <wp:positionH relativeFrom="margin">
            <wp:align>right</wp:align>
          </wp:positionH>
          <wp:positionV relativeFrom="paragraph">
            <wp:posOffset>-255049</wp:posOffset>
          </wp:positionV>
          <wp:extent cx="1457325" cy="1038225"/>
          <wp:effectExtent l="0" t="0" r="9525" b="9525"/>
          <wp:wrapTopAndBottom/>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57325" cy="10382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2AF8"/>
    <w:multiLevelType w:val="hybridMultilevel"/>
    <w:tmpl w:val="7A848E52"/>
    <w:lvl w:ilvl="0" w:tplc="54E65FB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55029B"/>
    <w:multiLevelType w:val="hybridMultilevel"/>
    <w:tmpl w:val="6A62A768"/>
    <w:lvl w:ilvl="0" w:tplc="D67C0C4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2F6DEA"/>
    <w:multiLevelType w:val="hybridMultilevel"/>
    <w:tmpl w:val="D02A74FC"/>
    <w:lvl w:ilvl="0" w:tplc="1234B6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DF37C06"/>
    <w:multiLevelType w:val="hybridMultilevel"/>
    <w:tmpl w:val="D81AFDEA"/>
    <w:lvl w:ilvl="0" w:tplc="8EBA08B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0822231"/>
    <w:multiLevelType w:val="hybridMultilevel"/>
    <w:tmpl w:val="2370FEF0"/>
    <w:lvl w:ilvl="0" w:tplc="2BE2C5C8">
      <w:start w:val="5"/>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3772AAC"/>
    <w:multiLevelType w:val="hybridMultilevel"/>
    <w:tmpl w:val="B72CAF0C"/>
    <w:lvl w:ilvl="0" w:tplc="4A1452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C9C66E8"/>
    <w:multiLevelType w:val="hybridMultilevel"/>
    <w:tmpl w:val="E45A0900"/>
    <w:lvl w:ilvl="0" w:tplc="B308C8C6">
      <w:start w:val="5"/>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2C52168"/>
    <w:multiLevelType w:val="hybridMultilevel"/>
    <w:tmpl w:val="53BE2548"/>
    <w:lvl w:ilvl="0" w:tplc="0FEC2A7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4F33DAC"/>
    <w:multiLevelType w:val="hybridMultilevel"/>
    <w:tmpl w:val="CEC4C740"/>
    <w:lvl w:ilvl="0" w:tplc="2F4CFF9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31E25D8"/>
    <w:multiLevelType w:val="hybridMultilevel"/>
    <w:tmpl w:val="DE26FD66"/>
    <w:lvl w:ilvl="0" w:tplc="F49A74D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73242330">
    <w:abstractNumId w:val="6"/>
  </w:num>
  <w:num w:numId="2" w16cid:durableId="1015209">
    <w:abstractNumId w:val="4"/>
  </w:num>
  <w:num w:numId="3" w16cid:durableId="2053767968">
    <w:abstractNumId w:val="8"/>
  </w:num>
  <w:num w:numId="4" w16cid:durableId="1975594700">
    <w:abstractNumId w:val="2"/>
  </w:num>
  <w:num w:numId="5" w16cid:durableId="1799226101">
    <w:abstractNumId w:val="0"/>
  </w:num>
  <w:num w:numId="6" w16cid:durableId="1635910278">
    <w:abstractNumId w:val="7"/>
  </w:num>
  <w:num w:numId="7" w16cid:durableId="954822596">
    <w:abstractNumId w:val="9"/>
  </w:num>
  <w:num w:numId="8" w16cid:durableId="1376351377">
    <w:abstractNumId w:val="5"/>
  </w:num>
  <w:num w:numId="9" w16cid:durableId="666321583">
    <w:abstractNumId w:val="1"/>
  </w:num>
  <w:num w:numId="10" w16cid:durableId="37338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DA"/>
    <w:rsid w:val="0002653D"/>
    <w:rsid w:val="00053DB4"/>
    <w:rsid w:val="00063257"/>
    <w:rsid w:val="000F0C2D"/>
    <w:rsid w:val="0011024F"/>
    <w:rsid w:val="00143BD1"/>
    <w:rsid w:val="001A30B2"/>
    <w:rsid w:val="001D320A"/>
    <w:rsid w:val="003C6A2B"/>
    <w:rsid w:val="00566287"/>
    <w:rsid w:val="00656DD2"/>
    <w:rsid w:val="006943F1"/>
    <w:rsid w:val="006D67E8"/>
    <w:rsid w:val="00761ED0"/>
    <w:rsid w:val="007E5FD8"/>
    <w:rsid w:val="0083288B"/>
    <w:rsid w:val="008B61B5"/>
    <w:rsid w:val="00AA04C2"/>
    <w:rsid w:val="00B23EA8"/>
    <w:rsid w:val="00B24CDA"/>
    <w:rsid w:val="00B6363C"/>
    <w:rsid w:val="00BC5330"/>
    <w:rsid w:val="00BE3796"/>
    <w:rsid w:val="00C8312E"/>
    <w:rsid w:val="00CB2119"/>
    <w:rsid w:val="00DA196D"/>
    <w:rsid w:val="00E766A1"/>
    <w:rsid w:val="00E77338"/>
    <w:rsid w:val="00F557EE"/>
    <w:rsid w:val="00F92B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56E7"/>
  <w15:chartTrackingRefBased/>
  <w15:docId w15:val="{EC135F0F-65C0-4674-987B-39164B64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287"/>
    <w:pPr>
      <w:ind w:left="720"/>
      <w:contextualSpacing/>
    </w:pPr>
  </w:style>
  <w:style w:type="paragraph" w:styleId="a4">
    <w:name w:val="header"/>
    <w:basedOn w:val="a"/>
    <w:link w:val="Char"/>
    <w:uiPriority w:val="99"/>
    <w:unhideWhenUsed/>
    <w:rsid w:val="00DA196D"/>
    <w:pPr>
      <w:tabs>
        <w:tab w:val="center" w:pos="4153"/>
        <w:tab w:val="right" w:pos="8306"/>
      </w:tabs>
      <w:spacing w:after="0" w:line="240" w:lineRule="auto"/>
    </w:pPr>
  </w:style>
  <w:style w:type="character" w:customStyle="1" w:styleId="Char">
    <w:name w:val="Κεφαλίδα Char"/>
    <w:basedOn w:val="a0"/>
    <w:link w:val="a4"/>
    <w:uiPriority w:val="99"/>
    <w:rsid w:val="00DA196D"/>
  </w:style>
  <w:style w:type="paragraph" w:styleId="a5">
    <w:name w:val="footer"/>
    <w:basedOn w:val="a"/>
    <w:link w:val="Char0"/>
    <w:uiPriority w:val="99"/>
    <w:unhideWhenUsed/>
    <w:rsid w:val="00DA196D"/>
    <w:pPr>
      <w:tabs>
        <w:tab w:val="center" w:pos="4153"/>
        <w:tab w:val="right" w:pos="8306"/>
      </w:tabs>
      <w:spacing w:after="0" w:line="240" w:lineRule="auto"/>
    </w:pPr>
  </w:style>
  <w:style w:type="character" w:customStyle="1" w:styleId="Char0">
    <w:name w:val="Υποσέλιδο Char"/>
    <w:basedOn w:val="a0"/>
    <w:link w:val="a5"/>
    <w:uiPriority w:val="99"/>
    <w:rsid w:val="00DA1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2547</Words>
  <Characters>13754</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Μαλικούρτη Νάσια</dc:creator>
  <cp:keywords/>
  <dc:description/>
  <cp:lastModifiedBy>Μαλικούρτη Νάσια</cp:lastModifiedBy>
  <cp:revision>2</cp:revision>
  <dcterms:created xsi:type="dcterms:W3CDTF">2022-06-06T10:39:00Z</dcterms:created>
  <dcterms:modified xsi:type="dcterms:W3CDTF">2022-06-06T10:39:00Z</dcterms:modified>
</cp:coreProperties>
</file>