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FD" w:rsidRDefault="00F705FD" w:rsidP="00FB220B">
      <w:pPr>
        <w:spacing w:after="120" w:line="360" w:lineRule="auto"/>
        <w:jc w:val="center"/>
        <w:rPr>
          <w:rFonts w:asciiTheme="minorHAnsi" w:hAnsiTheme="minorHAnsi" w:cstheme="minorHAnsi"/>
          <w:noProof/>
          <w:sz w:val="24"/>
          <w:szCs w:val="24"/>
          <w:lang w:eastAsia="el-GR"/>
        </w:rPr>
      </w:pPr>
    </w:p>
    <w:p w:rsidR="00F705FD" w:rsidRDefault="00F705FD" w:rsidP="00FB220B">
      <w:pPr>
        <w:spacing w:after="120" w:line="360" w:lineRule="auto"/>
        <w:jc w:val="center"/>
        <w:rPr>
          <w:rFonts w:asciiTheme="minorHAnsi" w:hAnsiTheme="minorHAnsi" w:cstheme="minorHAnsi"/>
          <w:noProof/>
          <w:sz w:val="24"/>
          <w:szCs w:val="24"/>
          <w:lang w:eastAsia="el-GR"/>
        </w:rPr>
      </w:pPr>
    </w:p>
    <w:p w:rsidR="00C82279" w:rsidRPr="00887327" w:rsidRDefault="00987582" w:rsidP="00887327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 w:rsidRPr="00987582">
        <w:rPr>
          <w:rFonts w:asciiTheme="minorHAnsi" w:hAnsiTheme="minorHAnsi" w:cstheme="minorHAnsi"/>
          <w:noProof/>
          <w:sz w:val="24"/>
          <w:szCs w:val="24"/>
          <w:lang w:eastAsia="el-GR"/>
        </w:rPr>
        <w:t xml:space="preserve"> .</w:t>
      </w:r>
      <w:r w:rsidR="00FB220B" w:rsidRPr="002214E7">
        <w:rPr>
          <w:rFonts w:asciiTheme="minorHAnsi" w:hAnsiTheme="minorHAnsi" w:cstheme="minorHAnsi"/>
          <w:noProof/>
          <w:sz w:val="24"/>
          <w:szCs w:val="24"/>
          <w:lang w:eastAsia="el-GR"/>
        </w:rPr>
        <w:drawing>
          <wp:inline distT="0" distB="0" distL="0" distR="0" wp14:anchorId="46B0EA13" wp14:editId="0C10C694">
            <wp:extent cx="2602523" cy="1793630"/>
            <wp:effectExtent l="0" t="0" r="7620" b="0"/>
            <wp:docPr id="3" name="Εικόνα 1" descr="Παρουσιάστηκε το νέο λογότυπο του ΣΥΡΙΖΑ- Προοδευτική Συμμαχία | Ράδιο  Λέχοβο 97,1Ράδιο Λέχοβο 97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ρουσιάστηκε το νέο λογότυπο του ΣΥΡΙΖΑ- Προοδευτική Συμμαχία | Ράδιο  Λέχοβο 97,1Ράδιο Λέχοβο 97,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9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20B" w:rsidRPr="002214E7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C82279" w:rsidRPr="00C82279">
        <w:rPr>
          <w:rFonts w:eastAsia="Times New Roman" w:cs="Calibri"/>
          <w:b/>
          <w:bCs/>
          <w:color w:val="000000"/>
          <w:sz w:val="24"/>
          <w:szCs w:val="24"/>
          <w:lang w:val="en-US" w:eastAsia="en-US"/>
        </w:rPr>
        <w:t> </w:t>
      </w:r>
    </w:p>
    <w:p w:rsidR="00987582" w:rsidRDefault="00987582" w:rsidP="00C82279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en-US"/>
        </w:rPr>
      </w:pPr>
    </w:p>
    <w:p w:rsidR="00C82279" w:rsidRPr="00C82279" w:rsidRDefault="00C82279" w:rsidP="00C82279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en-US"/>
        </w:rPr>
      </w:pPr>
      <w:r w:rsidRPr="00C82279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ΔΕΛΤΙΟ ΤΥΠΟΥ</w:t>
      </w:r>
    </w:p>
    <w:p w:rsidR="00C82279" w:rsidRPr="00C82279" w:rsidRDefault="00C82279" w:rsidP="00C82279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en-US"/>
        </w:rPr>
      </w:pPr>
      <w:r w:rsidRPr="00C82279">
        <w:rPr>
          <w:rFonts w:eastAsia="Times New Roman" w:cs="Calibri"/>
          <w:b/>
          <w:bCs/>
          <w:color w:val="000000"/>
          <w:sz w:val="24"/>
          <w:szCs w:val="24"/>
          <w:lang w:val="en-US" w:eastAsia="en-US"/>
        </w:rPr>
        <w:t> </w:t>
      </w:r>
    </w:p>
    <w:p w:rsidR="0051382B" w:rsidRPr="0051382B" w:rsidRDefault="0051382B" w:rsidP="0051382B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Στη Βουλή έφερε ο Κοινοβουλευτικός Εκπρόσωπος του ΣΥΡΙΖΑ-ΠΣ και Βουλευτής Β΄ Πειραιά,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Γιάννης </w:t>
      </w:r>
      <w:proofErr w:type="spellStart"/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Ραγκούσης</w:t>
      </w:r>
      <w:proofErr w:type="spellEnd"/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,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το αίτημα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του 1</w:t>
      </w:r>
      <w:r w:rsidRPr="004B4C07">
        <w:rPr>
          <w:rFonts w:eastAsia="Times New Roman" w:cs="Calibri"/>
          <w:b/>
          <w:bCs/>
          <w:color w:val="000000"/>
          <w:sz w:val="20"/>
          <w:szCs w:val="20"/>
          <w:shd w:val="clear" w:color="auto" w:fill="FFFFFF"/>
          <w:vertAlign w:val="superscript"/>
          <w:lang w:eastAsia="en-US"/>
        </w:rPr>
        <w:t>ο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ΓΕΛ Κερατσινίου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για τα άμεσα μέτρα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που πρόκειται</w:t>
      </w:r>
      <w:r w:rsidRPr="0051382B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  </w:t>
      </w:r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να λάβουν οι αρμόδιοι Υπουργοί, ώστε να μειωθούν οι λογαριασμοί ρεύματος των σχολικών μονάδων της </w:t>
      </w:r>
      <w:proofErr w:type="spellStart"/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Β΄Πειραιά</w:t>
      </w:r>
      <w:proofErr w:type="spellEnd"/>
      <w:r w:rsidRPr="004B4C0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en-US"/>
        </w:rPr>
        <w:t>, οι οποίοι καλύπτουν σχεδόν το σύνολο της κρατικής επιχορήγησής τους.</w:t>
      </w:r>
    </w:p>
    <w:p w:rsidR="003C48D3" w:rsidRPr="00EC424C" w:rsidRDefault="003C48D3" w:rsidP="003C48D3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en-US"/>
        </w:rPr>
      </w:pPr>
    </w:p>
    <w:p w:rsidR="003C48D3" w:rsidRPr="00EC424C" w:rsidRDefault="003C48D3" w:rsidP="00C82279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en-US"/>
        </w:rPr>
      </w:pPr>
    </w:p>
    <w:p w:rsidR="00C82279" w:rsidRPr="00C82279" w:rsidRDefault="00C82279" w:rsidP="00C82279">
      <w:pPr>
        <w:shd w:val="clear" w:color="auto" w:fill="FFFFFF"/>
        <w:suppressAutoHyphens w:val="0"/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en-US"/>
        </w:rPr>
      </w:pPr>
      <w:r w:rsidRPr="00C82279">
        <w:rPr>
          <w:rFonts w:eastAsia="Times New Roman" w:cs="Calibri"/>
          <w:i/>
          <w:iCs/>
          <w:color w:val="000000"/>
          <w:sz w:val="24"/>
          <w:szCs w:val="24"/>
          <w:lang w:val="en-US" w:eastAsia="en-US"/>
        </w:rPr>
        <w:t> </w:t>
      </w:r>
    </w:p>
    <w:p w:rsidR="00C82279" w:rsidRPr="00C82279" w:rsidRDefault="00C82279" w:rsidP="00C82279">
      <w:pPr>
        <w:shd w:val="clear" w:color="auto" w:fill="FFFFFF"/>
        <w:suppressAutoHyphens w:val="0"/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en-US"/>
        </w:rPr>
      </w:pPr>
      <w:r w:rsidRPr="00C82279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en-US"/>
        </w:rPr>
        <w:t>Νίκαια,</w:t>
      </w:r>
      <w:r w:rsidRPr="00C82279">
        <w:rPr>
          <w:rFonts w:eastAsia="Times New Roman" w:cs="Calibri"/>
          <w:b/>
          <w:bCs/>
          <w:i/>
          <w:iCs/>
          <w:color w:val="000000"/>
          <w:sz w:val="24"/>
          <w:szCs w:val="24"/>
          <w:lang w:val="en-US" w:eastAsia="en-US"/>
        </w:rPr>
        <w:t>  </w:t>
      </w:r>
      <w:r w:rsidR="0021094C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en-US"/>
        </w:rPr>
        <w:t xml:space="preserve">30 </w:t>
      </w:r>
      <w:r w:rsidRPr="00C82279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en-US"/>
        </w:rPr>
        <w:t xml:space="preserve"> Μαρτίου</w:t>
      </w:r>
      <w:r w:rsidRPr="00C82279">
        <w:rPr>
          <w:rFonts w:eastAsia="Times New Roman" w:cs="Calibri"/>
          <w:b/>
          <w:bCs/>
          <w:i/>
          <w:iCs/>
          <w:color w:val="000000"/>
          <w:sz w:val="24"/>
          <w:szCs w:val="24"/>
          <w:lang w:val="en-US" w:eastAsia="en-US"/>
        </w:rPr>
        <w:t>  </w:t>
      </w:r>
      <w:r w:rsidRPr="00C82279">
        <w:rPr>
          <w:rFonts w:eastAsia="Times New Roman" w:cs="Calibri"/>
          <w:b/>
          <w:bCs/>
          <w:i/>
          <w:iCs/>
          <w:color w:val="000000"/>
          <w:sz w:val="24"/>
          <w:szCs w:val="24"/>
          <w:lang w:eastAsia="en-US"/>
        </w:rPr>
        <w:t>2022</w:t>
      </w:r>
    </w:p>
    <w:p w:rsidR="00C82279" w:rsidRPr="00C82279" w:rsidRDefault="00C82279" w:rsidP="00C82279">
      <w:p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en-US"/>
        </w:rPr>
      </w:pPr>
      <w:r w:rsidRPr="00C82279">
        <w:rPr>
          <w:rFonts w:eastAsia="Times New Roman" w:cs="Calibri"/>
          <w:b/>
          <w:bCs/>
          <w:color w:val="000000"/>
          <w:sz w:val="24"/>
          <w:szCs w:val="24"/>
          <w:lang w:val="en-US" w:eastAsia="en-US"/>
        </w:rPr>
        <w:t> </w:t>
      </w:r>
    </w:p>
    <w:p w:rsidR="00D57D12" w:rsidRPr="005A6BFE" w:rsidRDefault="00C82279" w:rsidP="005A6BFE">
      <w:pPr>
        <w:jc w:val="both"/>
        <w:rPr>
          <w:rFonts w:eastAsia="Times New Roman" w:cs="Calibri"/>
          <w:color w:val="000000"/>
          <w:sz w:val="24"/>
          <w:szCs w:val="24"/>
          <w:lang w:eastAsia="en-US"/>
        </w:rPr>
      </w:pP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>Με κατάθεση αναφοράς</w:t>
      </w:r>
      <w:r w:rsidRPr="005A6BFE">
        <w:rPr>
          <w:rFonts w:eastAsia="Times New Roman" w:cs="Calibri"/>
          <w:color w:val="000000"/>
          <w:sz w:val="24"/>
          <w:szCs w:val="24"/>
          <w:lang w:val="en-US" w:eastAsia="en-US"/>
        </w:rPr>
        <w:t>  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>καλεί</w:t>
      </w:r>
      <w:r w:rsidRPr="005A6BFE">
        <w:rPr>
          <w:rFonts w:eastAsia="Times New Roman" w:cs="Calibri"/>
          <w:color w:val="000000"/>
          <w:sz w:val="24"/>
          <w:szCs w:val="24"/>
          <w:lang w:val="en-US" w:eastAsia="en-US"/>
        </w:rPr>
        <w:t> </w:t>
      </w:r>
      <w:r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ο Κοινοβουλευτικός Εκπρόσωπος του ΣΥΡΙΖΑ-ΠΣ</w:t>
      </w:r>
      <w:r w:rsidR="005A6BFE"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και Βουλευτής Β΄ Πειραιά, Γιάννης</w:t>
      </w:r>
      <w:r w:rsidR="00485E52"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 xml:space="preserve"> </w:t>
      </w:r>
      <w:proofErr w:type="spellStart"/>
      <w:r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Ραγκούσης</w:t>
      </w:r>
      <w:proofErr w:type="spellEnd"/>
      <w:r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,</w:t>
      </w:r>
      <w:r w:rsidRPr="005A6BFE">
        <w:rPr>
          <w:rFonts w:eastAsia="Times New Roman" w:cs="Calibri"/>
          <w:color w:val="000000"/>
          <w:sz w:val="24"/>
          <w:szCs w:val="24"/>
          <w:lang w:val="en-US" w:eastAsia="en-US"/>
        </w:rPr>
        <w:t> 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τους </w:t>
      </w:r>
      <w:r w:rsidRPr="005A6BFE">
        <w:rPr>
          <w:rFonts w:eastAsia="Times New Roman" w:cs="Calibri"/>
          <w:color w:val="000000"/>
          <w:sz w:val="24"/>
          <w:szCs w:val="24"/>
          <w:lang w:val="en-US" w:eastAsia="en-US"/>
        </w:rPr>
        <w:t> 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Υπουργούς </w:t>
      </w:r>
      <w:r w:rsidRPr="005A6BFE">
        <w:rPr>
          <w:rFonts w:eastAsia="Times New Roman" w:cs="Calibri"/>
          <w:color w:val="000000"/>
          <w:sz w:val="24"/>
          <w:szCs w:val="24"/>
          <w:lang w:val="en-US" w:eastAsia="en-US"/>
        </w:rPr>
        <w:t> </w:t>
      </w:r>
      <w:r w:rsidR="00987582" w:rsidRPr="005A6BFE">
        <w:rPr>
          <w:rFonts w:asciiTheme="minorHAnsi" w:eastAsia="SimSun" w:hAnsiTheme="minorHAnsi" w:cstheme="minorHAnsi"/>
          <w:b/>
          <w:sz w:val="24"/>
          <w:szCs w:val="24"/>
        </w:rPr>
        <w:t>Παιδείας και Θρησκευμάτων,</w:t>
      </w:r>
      <w:r w:rsidR="00987582"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Περιβάλλοντος και Ενέργειας</w:t>
      </w:r>
      <w:r w:rsidR="00987582"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 xml:space="preserve"> και </w:t>
      </w:r>
      <w:r w:rsidRPr="005A6BFE">
        <w:rPr>
          <w:rFonts w:eastAsia="Times New Roman" w:cs="Calibri"/>
          <w:b/>
          <w:bCs/>
          <w:color w:val="000000"/>
          <w:sz w:val="24"/>
          <w:szCs w:val="24"/>
          <w:lang w:eastAsia="en-US"/>
        </w:rPr>
        <w:t>Εσωτερικών</w:t>
      </w:r>
      <w:r w:rsidRPr="005A6BFE">
        <w:rPr>
          <w:rFonts w:eastAsia="Times New Roman" w:cs="Calibri"/>
          <w:b/>
          <w:bCs/>
          <w:color w:val="000000"/>
          <w:sz w:val="24"/>
          <w:szCs w:val="24"/>
          <w:lang w:val="en-US" w:eastAsia="en-US"/>
        </w:rPr>
        <w:t> 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>να δώσουν απαντήσεις</w:t>
      </w:r>
      <w:r w:rsidRPr="005A6BFE">
        <w:rPr>
          <w:rFonts w:eastAsia="Times New Roman" w:cs="Calibri"/>
          <w:color w:val="000000"/>
          <w:sz w:val="24"/>
          <w:szCs w:val="24"/>
          <w:lang w:val="en-US" w:eastAsia="en-US"/>
        </w:rPr>
        <w:t> 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για</w:t>
      </w:r>
      <w:r w:rsidR="00987582" w:rsidRPr="005A6BFE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  <w:r w:rsidR="00987582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τις σχολικές μονάδες </w:t>
      </w:r>
      <w:r w:rsidR="00D434E0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της </w:t>
      </w:r>
      <w:proofErr w:type="spellStart"/>
      <w:r w:rsidR="00D434E0" w:rsidRPr="005A6BFE">
        <w:rPr>
          <w:rFonts w:eastAsia="Times New Roman" w:cs="Calibri"/>
          <w:color w:val="000000"/>
          <w:sz w:val="24"/>
          <w:szCs w:val="24"/>
          <w:lang w:eastAsia="en-US"/>
        </w:rPr>
        <w:t>Β΄Πειραιά</w:t>
      </w:r>
      <w:proofErr w:type="spellEnd"/>
      <w:r w:rsidR="005F0A3C">
        <w:rPr>
          <w:rFonts w:eastAsia="Times New Roman" w:cs="Calibri"/>
          <w:color w:val="000000"/>
          <w:sz w:val="24"/>
          <w:szCs w:val="24"/>
          <w:lang w:eastAsia="en-US"/>
        </w:rPr>
        <w:t>,</w:t>
      </w:r>
      <w:r w:rsidR="00D434E0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</w:t>
      </w:r>
      <w:r w:rsidR="00987582" w:rsidRPr="005A6BFE">
        <w:rPr>
          <w:rFonts w:eastAsia="Times New Roman" w:cs="Calibri"/>
          <w:color w:val="000000"/>
          <w:sz w:val="24"/>
          <w:szCs w:val="24"/>
          <w:lang w:eastAsia="en-US"/>
        </w:rPr>
        <w:t>που εξαιτίας της υπέρογκης αύξησης των λογαριασμών ρεύματος</w:t>
      </w:r>
      <w:r w:rsidR="004D4640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οδηγούνται </w:t>
      </w:r>
      <w:r w:rsidR="005F0A3C">
        <w:rPr>
          <w:rFonts w:eastAsia="Times New Roman" w:cs="Calibri"/>
          <w:color w:val="000000"/>
          <w:sz w:val="24"/>
          <w:szCs w:val="24"/>
          <w:lang w:eastAsia="en-US"/>
        </w:rPr>
        <w:t xml:space="preserve">σε </w:t>
      </w:r>
      <w:r w:rsidR="004D4640" w:rsidRPr="005A6BFE">
        <w:rPr>
          <w:rFonts w:eastAsia="Times New Roman" w:cs="Calibri"/>
          <w:color w:val="000000"/>
          <w:sz w:val="24"/>
          <w:szCs w:val="24"/>
          <w:lang w:eastAsia="en-US"/>
        </w:rPr>
        <w:t>οικο</w:t>
      </w:r>
      <w:r w:rsidR="00D448AB" w:rsidRPr="005A6BFE">
        <w:rPr>
          <w:rFonts w:eastAsia="Times New Roman" w:cs="Calibri"/>
          <w:color w:val="000000"/>
          <w:sz w:val="24"/>
          <w:szCs w:val="24"/>
          <w:lang w:eastAsia="en-US"/>
        </w:rPr>
        <w:t>νομική δυ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>σ</w:t>
      </w:r>
      <w:r w:rsidR="00D448AB" w:rsidRPr="005A6BFE">
        <w:rPr>
          <w:rFonts w:eastAsia="Times New Roman" w:cs="Calibri"/>
          <w:color w:val="000000"/>
          <w:sz w:val="24"/>
          <w:szCs w:val="24"/>
          <w:lang w:eastAsia="en-US"/>
        </w:rPr>
        <w:t>πραγία και δυ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>σ</w:t>
      </w:r>
      <w:r w:rsidR="00D448AB" w:rsidRPr="005A6BFE">
        <w:rPr>
          <w:rFonts w:eastAsia="Times New Roman" w:cs="Calibri"/>
          <w:color w:val="000000"/>
          <w:sz w:val="24"/>
          <w:szCs w:val="24"/>
          <w:lang w:eastAsia="en-US"/>
        </w:rPr>
        <w:t>λειτουργία</w:t>
      </w:r>
      <w:r w:rsidR="00987582" w:rsidRPr="005A6BFE">
        <w:rPr>
          <w:rFonts w:eastAsia="Times New Roman" w:cs="Calibri"/>
          <w:color w:val="000000"/>
          <w:sz w:val="24"/>
          <w:szCs w:val="24"/>
          <w:lang w:eastAsia="en-US"/>
        </w:rPr>
        <w:t>.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Ειδικότερα </w:t>
      </w:r>
      <w:r w:rsidR="00D434E0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η σχολική κοινότητα του </w:t>
      </w:r>
      <w:r w:rsidR="009A6AA3">
        <w:rPr>
          <w:rFonts w:eastAsia="Times New Roman" w:cs="Calibri"/>
          <w:color w:val="000000"/>
          <w:sz w:val="24"/>
          <w:szCs w:val="24"/>
          <w:lang w:eastAsia="en-US"/>
        </w:rPr>
        <w:t>1</w:t>
      </w:r>
      <w:r w:rsidR="009A6AA3" w:rsidRPr="009A6AA3">
        <w:rPr>
          <w:rFonts w:eastAsia="Times New Roman" w:cs="Calibri"/>
          <w:color w:val="000000"/>
          <w:sz w:val="24"/>
          <w:szCs w:val="24"/>
          <w:vertAlign w:val="superscript"/>
          <w:lang w:eastAsia="en-US"/>
        </w:rPr>
        <w:t>ου</w:t>
      </w:r>
      <w:r w:rsidR="009A6AA3">
        <w:rPr>
          <w:rFonts w:eastAsia="Times New Roman" w:cs="Calibri"/>
          <w:color w:val="000000"/>
          <w:sz w:val="24"/>
          <w:szCs w:val="24"/>
          <w:lang w:eastAsia="en-US"/>
        </w:rPr>
        <w:t xml:space="preserve"> </w:t>
      </w:r>
      <w:r w:rsidR="00D434E0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Γενικού Λυκείου Κερατσινίου </w:t>
      </w:r>
      <w:r w:rsidRPr="005A6BFE">
        <w:rPr>
          <w:rFonts w:eastAsia="Times New Roman" w:cs="Calibri"/>
          <w:color w:val="000000"/>
          <w:sz w:val="24"/>
          <w:szCs w:val="24"/>
          <w:lang w:eastAsia="en-US"/>
        </w:rPr>
        <w:t>αναφέρει</w:t>
      </w:r>
      <w:r w:rsidR="00297D28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ότι </w:t>
      </w:r>
      <w:r w:rsidR="00D448AB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ο λογαριασμός της ΔΕΗ για το 2022 (από τον Ιανουάριο-και τον Μάρτιο) υπερδιπλασιάστηκε</w:t>
      </w:r>
      <w:r w:rsidR="009A6AA3">
        <w:rPr>
          <w:rFonts w:eastAsia="Times New Roman" w:cs="Calibri"/>
          <w:color w:val="000000"/>
          <w:sz w:val="24"/>
          <w:szCs w:val="24"/>
          <w:lang w:eastAsia="en-US"/>
        </w:rPr>
        <w:t>,</w:t>
      </w:r>
      <w:r w:rsidR="0098381F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 χωρίς να τροποποιηθεί σημαντικά η κατανάλωση ρεύματος και ότι τα έξοδα του σχολείου για κατανάλωση ηλεκτρικού ρεύματος </w:t>
      </w:r>
      <w:r w:rsidR="009A6AA3">
        <w:rPr>
          <w:rFonts w:eastAsia="Times New Roman" w:cs="Calibri"/>
          <w:color w:val="000000"/>
          <w:sz w:val="24"/>
          <w:szCs w:val="24"/>
          <w:lang w:eastAsia="en-US"/>
        </w:rPr>
        <w:t xml:space="preserve">αγγίζουν </w:t>
      </w:r>
      <w:r w:rsidR="0098381F" w:rsidRPr="005A6BFE">
        <w:rPr>
          <w:rFonts w:eastAsia="Times New Roman" w:cs="Calibri"/>
          <w:color w:val="000000"/>
          <w:sz w:val="24"/>
          <w:szCs w:val="24"/>
          <w:lang w:eastAsia="en-US"/>
        </w:rPr>
        <w:t>το 75% των εξόδων του. Συνεπώς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>,</w:t>
      </w:r>
      <w:r w:rsidR="0098381F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τίθεται σε διακινδύνευση η δυνατότητα κάλυψης των λειτουργικών αναγκών του σχολείου, εάν συνεχισθεί η κατάσταση αυτή. Ενδεικτική της 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 xml:space="preserve">οικονομικής ασφυξίας των σχολικών μονάδων </w:t>
      </w:r>
      <w:r w:rsidR="0098381F" w:rsidRPr="005A6BFE">
        <w:rPr>
          <w:rFonts w:eastAsia="Times New Roman" w:cs="Calibri"/>
          <w:color w:val="000000"/>
          <w:sz w:val="24"/>
          <w:szCs w:val="24"/>
          <w:lang w:eastAsia="en-US"/>
        </w:rPr>
        <w:t>είναι η σύγκριση με την προηγούμενη χρονιά</w:t>
      </w:r>
      <w:r w:rsidR="006F7AA9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, οπότε 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 xml:space="preserve"> για το 1</w:t>
      </w:r>
      <w:r w:rsidR="00782421" w:rsidRPr="00782421">
        <w:rPr>
          <w:rFonts w:eastAsia="Times New Roman" w:cs="Calibri"/>
          <w:color w:val="000000"/>
          <w:sz w:val="24"/>
          <w:szCs w:val="24"/>
          <w:vertAlign w:val="superscript"/>
          <w:lang w:eastAsia="en-US"/>
        </w:rPr>
        <w:t>ο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 xml:space="preserve"> </w:t>
      </w:r>
      <w:r w:rsidR="00782421" w:rsidRPr="005A6BFE">
        <w:rPr>
          <w:rFonts w:eastAsia="Times New Roman" w:cs="Calibri"/>
          <w:color w:val="000000"/>
          <w:sz w:val="24"/>
          <w:szCs w:val="24"/>
          <w:lang w:eastAsia="en-US"/>
        </w:rPr>
        <w:t>Γενικ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>ό</w:t>
      </w:r>
      <w:r w:rsidR="00782421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Λ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>ύκειο</w:t>
      </w:r>
      <w:r w:rsidR="00782421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Κερατσινίου </w:t>
      </w:r>
      <w:r w:rsidR="00D57D12" w:rsidRPr="005A6BFE">
        <w:rPr>
          <w:rFonts w:eastAsia="Times New Roman" w:cs="Calibri"/>
          <w:color w:val="000000"/>
          <w:sz w:val="24"/>
          <w:szCs w:val="24"/>
          <w:lang w:eastAsia="en-US"/>
        </w:rPr>
        <w:t>το συνολικό κόστος κατανάλωσης ηλεκτρικής ενέργειας (ΔΕΗ) μαζί με τις υπόλοιπες χρεώσεις κυμαίνονταν μηνιαίως μεταξύ 500€ έως 700€ και για το έτος 2021 κατ</w:t>
      </w:r>
      <w:r w:rsidR="00782421">
        <w:rPr>
          <w:rFonts w:eastAsia="Times New Roman" w:cs="Calibri"/>
          <w:color w:val="000000"/>
          <w:sz w:val="24"/>
          <w:szCs w:val="24"/>
          <w:lang w:eastAsia="en-US"/>
        </w:rPr>
        <w:t xml:space="preserve">έβαλαν </w:t>
      </w:r>
      <w:r w:rsidR="00D57D12" w:rsidRPr="005A6BFE">
        <w:rPr>
          <w:rFonts w:eastAsia="Times New Roman" w:cs="Calibri"/>
          <w:color w:val="000000"/>
          <w:sz w:val="24"/>
          <w:szCs w:val="24"/>
          <w:lang w:eastAsia="en-US"/>
        </w:rPr>
        <w:t xml:space="preserve"> στη ΔΕΗ  το ποσό των 6.489,60€, στο 1/3 των συνολικών εξόδων του σχολείου.</w:t>
      </w:r>
    </w:p>
    <w:p w:rsidR="009B1B49" w:rsidRDefault="009B1B49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:rsidR="00DD6FAD" w:rsidRPr="00DD6FAD" w:rsidRDefault="00DD6FAD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:rsidR="00DD6FAD" w:rsidRDefault="00DD6FAD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:rsidR="009B1B49" w:rsidRDefault="009B1B49" w:rsidP="00987582">
      <w:pPr>
        <w:spacing w:after="120" w:line="360" w:lineRule="auto"/>
        <w:rPr>
          <w:rFonts w:asciiTheme="minorHAnsi" w:eastAsia="SimSun" w:hAnsiTheme="minorHAnsi" w:cstheme="minorHAnsi"/>
          <w:b/>
          <w:sz w:val="24"/>
          <w:szCs w:val="24"/>
        </w:rPr>
      </w:pPr>
    </w:p>
    <w:p w:rsidR="009B1B49" w:rsidRDefault="009B1B49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:rsidR="009B1B49" w:rsidRPr="00325BC9" w:rsidRDefault="009B1B49" w:rsidP="00325BC9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/>
        </w:rPr>
      </w:pPr>
      <w:r>
        <w:rPr>
          <w:rFonts w:asciiTheme="minorHAnsi" w:eastAsia="SimSun" w:hAnsiTheme="minorHAnsi" w:cstheme="minorHAnsi"/>
          <w:b/>
        </w:rPr>
        <w:t xml:space="preserve">Ακολουθεί η Αναφορά και επισυνάπτεται </w:t>
      </w:r>
      <w:r w:rsidR="00325BC9" w:rsidRPr="004E1EAD">
        <w:rPr>
          <w:rFonts w:asciiTheme="minorHAnsi" w:hAnsiTheme="minorHAnsi" w:cstheme="minorHAnsi"/>
          <w:b/>
          <w:bCs/>
        </w:rPr>
        <w:t xml:space="preserve">το υπ. </w:t>
      </w:r>
      <w:proofErr w:type="spellStart"/>
      <w:r w:rsidR="00325BC9" w:rsidRPr="004E1EAD">
        <w:rPr>
          <w:rFonts w:asciiTheme="minorHAnsi" w:hAnsiTheme="minorHAnsi" w:cstheme="minorHAnsi"/>
          <w:b/>
          <w:bCs/>
        </w:rPr>
        <w:t>αρ</w:t>
      </w:r>
      <w:proofErr w:type="spellEnd"/>
      <w:r w:rsidR="00325BC9" w:rsidRPr="004E1EAD">
        <w:rPr>
          <w:rFonts w:asciiTheme="minorHAnsi" w:hAnsiTheme="minorHAnsi" w:cstheme="minorHAnsi"/>
          <w:b/>
          <w:bCs/>
        </w:rPr>
        <w:t>. 41/30-3-2022 έγγραφο του 1</w:t>
      </w:r>
      <w:r w:rsidR="00325BC9" w:rsidRPr="004E1EAD">
        <w:rPr>
          <w:rFonts w:asciiTheme="minorHAnsi" w:hAnsiTheme="minorHAnsi" w:cstheme="minorHAnsi"/>
          <w:b/>
          <w:bCs/>
          <w:vertAlign w:val="superscript"/>
        </w:rPr>
        <w:t>ου</w:t>
      </w:r>
      <w:r w:rsidR="00325BC9" w:rsidRPr="004E1EAD">
        <w:rPr>
          <w:rFonts w:asciiTheme="minorHAnsi" w:hAnsiTheme="minorHAnsi" w:cstheme="minorHAnsi"/>
          <w:b/>
          <w:bCs/>
        </w:rPr>
        <w:t xml:space="preserve"> Γενικού Λυκείου Κερατσινίου</w:t>
      </w:r>
      <w:r w:rsidR="00325BC9">
        <w:rPr>
          <w:rFonts w:asciiTheme="minorHAnsi" w:hAnsiTheme="minorHAnsi" w:cstheme="minorHAnsi"/>
          <w:b/>
          <w:bCs/>
        </w:rPr>
        <w:t xml:space="preserve">: </w:t>
      </w:r>
    </w:p>
    <w:p w:rsidR="009B1B49" w:rsidRDefault="009B1B49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:rsidR="00FB220B" w:rsidRPr="002214E7" w:rsidRDefault="00FB220B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 w:rsidRPr="002214E7">
        <w:rPr>
          <w:rFonts w:asciiTheme="minorHAnsi" w:eastAsia="SimSun" w:hAnsiTheme="minorHAnsi" w:cstheme="minorHAnsi"/>
          <w:b/>
          <w:sz w:val="24"/>
          <w:szCs w:val="24"/>
        </w:rPr>
        <w:t>Προς το Προεδρείο της Βουλής των Ελλήνων</w:t>
      </w:r>
    </w:p>
    <w:p w:rsidR="00FB220B" w:rsidRPr="002214E7" w:rsidRDefault="00FB220B" w:rsidP="00FB220B">
      <w:pPr>
        <w:spacing w:after="120" w:line="360" w:lineRule="auto"/>
        <w:jc w:val="center"/>
        <w:rPr>
          <w:rFonts w:asciiTheme="minorHAnsi" w:eastAsia="SimSun" w:hAnsiTheme="minorHAnsi" w:cstheme="minorHAnsi"/>
          <w:b/>
          <w:sz w:val="24"/>
          <w:szCs w:val="24"/>
          <w:u w:val="single"/>
        </w:rPr>
      </w:pPr>
      <w:r w:rsidRPr="002214E7">
        <w:rPr>
          <w:rFonts w:asciiTheme="minorHAnsi" w:eastAsia="SimSun" w:hAnsiTheme="minorHAnsi" w:cstheme="minorHAnsi"/>
          <w:b/>
          <w:sz w:val="24"/>
          <w:szCs w:val="24"/>
          <w:u w:val="single"/>
        </w:rPr>
        <w:t>ΑΝΑΦΟΡΑ</w:t>
      </w:r>
    </w:p>
    <w:p w:rsidR="00FB220B" w:rsidRDefault="00FB220B" w:rsidP="00FB220B">
      <w:pPr>
        <w:spacing w:after="120" w:line="360" w:lineRule="auto"/>
        <w:rPr>
          <w:rFonts w:asciiTheme="minorHAnsi" w:eastAsia="SimSun" w:hAnsiTheme="minorHAnsi" w:cstheme="minorHAnsi"/>
          <w:b/>
          <w:sz w:val="24"/>
          <w:szCs w:val="24"/>
        </w:rPr>
      </w:pPr>
      <w:r w:rsidRPr="00601877">
        <w:rPr>
          <w:rFonts w:asciiTheme="minorHAnsi" w:eastAsia="SimSun" w:hAnsiTheme="minorHAnsi" w:cstheme="minorHAnsi"/>
          <w:b/>
          <w:sz w:val="24"/>
          <w:szCs w:val="24"/>
        </w:rPr>
        <w:t xml:space="preserve">       </w:t>
      </w:r>
      <w:r>
        <w:rPr>
          <w:rFonts w:asciiTheme="minorHAnsi" w:eastAsia="SimSun" w:hAnsiTheme="minorHAnsi" w:cstheme="minorHAnsi"/>
          <w:b/>
          <w:sz w:val="24"/>
          <w:szCs w:val="24"/>
        </w:rPr>
        <w:t>Για:</w:t>
      </w:r>
    </w:p>
    <w:p w:rsidR="00FB220B" w:rsidRDefault="00FB220B" w:rsidP="00FB220B">
      <w:pPr>
        <w:pStyle w:val="ListParagraph"/>
        <w:numPr>
          <w:ilvl w:val="0"/>
          <w:numId w:val="1"/>
        </w:numPr>
        <w:spacing w:after="120" w:line="360" w:lineRule="auto"/>
        <w:rPr>
          <w:rFonts w:asciiTheme="minorHAnsi" w:eastAsia="SimSun" w:hAnsiTheme="minorHAnsi" w:cstheme="minorHAnsi"/>
          <w:b/>
          <w:sz w:val="24"/>
          <w:szCs w:val="24"/>
        </w:rPr>
      </w:pPr>
      <w:r w:rsidRPr="00601877">
        <w:rPr>
          <w:rFonts w:asciiTheme="minorHAnsi" w:eastAsia="SimSun" w:hAnsiTheme="minorHAnsi" w:cstheme="minorHAnsi"/>
          <w:b/>
          <w:sz w:val="24"/>
          <w:szCs w:val="24"/>
        </w:rPr>
        <w:t>την  κα Υπουργό  Παιδείας και Θρησκευμάτων</w:t>
      </w:r>
    </w:p>
    <w:p w:rsidR="00FB220B" w:rsidRDefault="00FB220B" w:rsidP="00FB220B">
      <w:pPr>
        <w:pStyle w:val="ListParagraph"/>
        <w:numPr>
          <w:ilvl w:val="0"/>
          <w:numId w:val="1"/>
        </w:numPr>
        <w:spacing w:after="120" w:line="360" w:lineRule="auto"/>
        <w:rPr>
          <w:rFonts w:asciiTheme="minorHAnsi" w:eastAsia="SimSun" w:hAnsiTheme="minorHAnsi" w:cstheme="minorHAnsi"/>
          <w:b/>
          <w:sz w:val="24"/>
          <w:szCs w:val="24"/>
        </w:rPr>
      </w:pPr>
      <w:r>
        <w:rPr>
          <w:rFonts w:asciiTheme="minorHAnsi" w:eastAsia="SimSun" w:hAnsiTheme="minorHAnsi" w:cstheme="minorHAnsi"/>
          <w:b/>
          <w:sz w:val="24"/>
          <w:szCs w:val="24"/>
        </w:rPr>
        <w:t>τον κ. Υπουργό Εσωτερικών</w:t>
      </w:r>
    </w:p>
    <w:p w:rsidR="00FB220B" w:rsidRPr="00601877" w:rsidRDefault="00FB220B" w:rsidP="00FB220B">
      <w:pPr>
        <w:pStyle w:val="ListParagraph"/>
        <w:numPr>
          <w:ilvl w:val="0"/>
          <w:numId w:val="1"/>
        </w:numPr>
        <w:spacing w:after="120" w:line="360" w:lineRule="auto"/>
        <w:rPr>
          <w:rFonts w:asciiTheme="minorHAnsi" w:eastAsia="SimSun" w:hAnsiTheme="minorHAnsi" w:cstheme="minorHAnsi"/>
          <w:b/>
          <w:sz w:val="24"/>
          <w:szCs w:val="24"/>
        </w:rPr>
      </w:pPr>
      <w:r>
        <w:rPr>
          <w:rFonts w:asciiTheme="minorHAnsi" w:eastAsia="SimSun" w:hAnsiTheme="minorHAnsi" w:cstheme="minorHAnsi"/>
          <w:b/>
          <w:sz w:val="24"/>
          <w:szCs w:val="24"/>
        </w:rPr>
        <w:t xml:space="preserve">τον κ. Υπουργό Περιβάλλοντος και Ενέργειας </w:t>
      </w:r>
    </w:p>
    <w:p w:rsidR="00FB220B" w:rsidRDefault="00FB220B" w:rsidP="00FB220B">
      <w:pPr>
        <w:spacing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B220B" w:rsidRPr="00C6061E" w:rsidRDefault="00FB220B" w:rsidP="00FB220B">
      <w:pPr>
        <w:spacing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14E7">
        <w:rPr>
          <w:rFonts w:asciiTheme="minorHAnsi" w:hAnsiTheme="minorHAnsi" w:cstheme="minorHAnsi"/>
          <w:b/>
          <w:bCs/>
          <w:sz w:val="24"/>
          <w:szCs w:val="24"/>
        </w:rPr>
        <w:t>ΘΕΜΑ: «</w:t>
      </w:r>
      <w:r>
        <w:rPr>
          <w:rFonts w:asciiTheme="minorHAnsi" w:hAnsiTheme="minorHAnsi" w:cstheme="minorHAnsi"/>
          <w:b/>
          <w:bCs/>
          <w:sz w:val="24"/>
          <w:szCs w:val="24"/>
        </w:rPr>
        <w:t>Σε οικονομική κατάρρευση τα σχολεία</w:t>
      </w:r>
      <w:r w:rsidR="000E5643">
        <w:rPr>
          <w:rFonts w:asciiTheme="minorHAnsi" w:hAnsiTheme="minorHAnsi" w:cstheme="minorHAnsi"/>
          <w:b/>
          <w:bCs/>
          <w:sz w:val="24"/>
          <w:szCs w:val="24"/>
        </w:rPr>
        <w:t xml:space="preserve"> της Β΄ Πειραιά</w:t>
      </w:r>
      <w:r>
        <w:rPr>
          <w:rFonts w:asciiTheme="minorHAnsi" w:hAnsiTheme="minorHAnsi" w:cstheme="minorHAnsi"/>
          <w:b/>
          <w:bCs/>
          <w:sz w:val="24"/>
          <w:szCs w:val="24"/>
        </w:rPr>
        <w:t>, εξαιτίας των υπέρογκων αυξήσεων στο ρεύμα»</w:t>
      </w:r>
      <w:r w:rsidR="00C6061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FB220B" w:rsidRDefault="00FB220B" w:rsidP="00FB220B">
      <w:pPr>
        <w:spacing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2214E7">
        <w:rPr>
          <w:rFonts w:asciiTheme="minorHAnsi" w:hAnsiTheme="minorHAnsi" w:cstheme="minorHAnsi"/>
          <w:bCs/>
          <w:sz w:val="24"/>
          <w:szCs w:val="24"/>
        </w:rPr>
        <w:t xml:space="preserve">Ο Βουλευτής της Β΄ Πειραιά, </w:t>
      </w:r>
      <w:r w:rsidRPr="002214E7">
        <w:rPr>
          <w:rFonts w:asciiTheme="minorHAnsi" w:hAnsiTheme="minorHAnsi" w:cstheme="minorHAnsi"/>
          <w:b/>
          <w:bCs/>
          <w:sz w:val="24"/>
          <w:szCs w:val="24"/>
        </w:rPr>
        <w:t xml:space="preserve">Γιάννης  </w:t>
      </w:r>
      <w:proofErr w:type="spellStart"/>
      <w:r w:rsidRPr="002214E7">
        <w:rPr>
          <w:rFonts w:asciiTheme="minorHAnsi" w:hAnsiTheme="minorHAnsi" w:cstheme="minorHAnsi"/>
          <w:b/>
          <w:bCs/>
          <w:sz w:val="24"/>
          <w:szCs w:val="24"/>
        </w:rPr>
        <w:t>Ραγκούσης</w:t>
      </w:r>
      <w:proofErr w:type="spellEnd"/>
      <w:r w:rsidRPr="002214E7">
        <w:rPr>
          <w:rFonts w:asciiTheme="minorHAnsi" w:hAnsiTheme="minorHAnsi" w:cstheme="minorHAnsi"/>
          <w:bCs/>
          <w:sz w:val="24"/>
          <w:szCs w:val="24"/>
        </w:rPr>
        <w:t xml:space="preserve">,  </w:t>
      </w:r>
      <w:r>
        <w:rPr>
          <w:rFonts w:asciiTheme="minorHAnsi" w:hAnsiTheme="minorHAnsi" w:cstheme="minorHAnsi"/>
          <w:bCs/>
          <w:sz w:val="24"/>
          <w:szCs w:val="24"/>
        </w:rPr>
        <w:t xml:space="preserve">έχοντας υπόψη το υπ.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αρ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41/30-3-2022 έγγραφο του </w:t>
      </w:r>
      <w:r w:rsidRPr="004E1EA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4E1EA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ου</w:t>
      </w:r>
      <w:r w:rsidRPr="004E1EAD">
        <w:rPr>
          <w:rFonts w:asciiTheme="minorHAnsi" w:hAnsiTheme="minorHAnsi" w:cstheme="minorHAnsi"/>
          <w:b/>
          <w:bCs/>
          <w:sz w:val="24"/>
          <w:szCs w:val="24"/>
        </w:rPr>
        <w:t xml:space="preserve"> Γενικού Λυκείου Κερατσινίου</w:t>
      </w:r>
      <w:r>
        <w:rPr>
          <w:rFonts w:asciiTheme="minorHAnsi" w:hAnsiTheme="minorHAnsi" w:cstheme="minorHAnsi"/>
          <w:bCs/>
          <w:sz w:val="24"/>
          <w:szCs w:val="24"/>
        </w:rPr>
        <w:t xml:space="preserve">, το </w:t>
      </w:r>
      <w:r w:rsidRPr="002214E7">
        <w:rPr>
          <w:rFonts w:asciiTheme="minorHAnsi" w:hAnsiTheme="minorHAnsi" w:cstheme="minorHAnsi"/>
          <w:bCs/>
          <w:sz w:val="24"/>
          <w:szCs w:val="24"/>
        </w:rPr>
        <w:t xml:space="preserve">καταθέτει ως αναφορά προς </w:t>
      </w:r>
      <w:r w:rsidRPr="004E1EAD">
        <w:rPr>
          <w:rFonts w:asciiTheme="minorHAnsi" w:eastAsia="SimSun" w:hAnsiTheme="minorHAnsi" w:cstheme="minorHAnsi"/>
          <w:sz w:val="24"/>
          <w:szCs w:val="24"/>
        </w:rPr>
        <w:t>τους</w:t>
      </w:r>
      <w:r>
        <w:rPr>
          <w:rFonts w:asciiTheme="minorHAnsi" w:eastAsia="SimSun" w:hAnsiTheme="minorHAnsi" w:cstheme="minorHAnsi"/>
          <w:b/>
          <w:sz w:val="24"/>
          <w:szCs w:val="24"/>
        </w:rPr>
        <w:t xml:space="preserve">  </w:t>
      </w:r>
      <w:r w:rsidRPr="002214E7">
        <w:rPr>
          <w:rFonts w:asciiTheme="minorHAnsi" w:eastAsia="SimSun" w:hAnsiTheme="minorHAnsi" w:cstheme="minorHAnsi"/>
          <w:b/>
          <w:sz w:val="24"/>
          <w:szCs w:val="24"/>
        </w:rPr>
        <w:t xml:space="preserve"> Υπουργ</w:t>
      </w:r>
      <w:r>
        <w:rPr>
          <w:rFonts w:asciiTheme="minorHAnsi" w:eastAsia="SimSun" w:hAnsiTheme="minorHAnsi" w:cstheme="minorHAnsi"/>
          <w:b/>
          <w:sz w:val="24"/>
          <w:szCs w:val="24"/>
        </w:rPr>
        <w:t>ούς:</w:t>
      </w:r>
      <w:r w:rsidRPr="002214E7">
        <w:rPr>
          <w:rFonts w:asciiTheme="minorHAnsi" w:eastAsia="SimSun" w:hAnsiTheme="minorHAnsi" w:cstheme="minorHAnsi"/>
          <w:b/>
          <w:sz w:val="24"/>
          <w:szCs w:val="24"/>
        </w:rPr>
        <w:t xml:space="preserve"> Παιδείας</w:t>
      </w:r>
      <w:r>
        <w:rPr>
          <w:rFonts w:asciiTheme="minorHAnsi" w:eastAsia="SimSun" w:hAnsiTheme="minorHAnsi" w:cstheme="minorHAnsi"/>
          <w:b/>
          <w:sz w:val="24"/>
          <w:szCs w:val="24"/>
        </w:rPr>
        <w:t xml:space="preserve"> και Θρησκευμάτων, Εσωτερικών, Περιβάλλοντος και Ενέργειας, </w:t>
      </w:r>
      <w:r w:rsidRPr="00601877">
        <w:rPr>
          <w:rFonts w:asciiTheme="minorHAnsi" w:eastAsia="SimSun" w:hAnsiTheme="minorHAnsi" w:cstheme="minorHAnsi"/>
          <w:sz w:val="24"/>
          <w:szCs w:val="24"/>
        </w:rPr>
        <w:t>ζητώντας απαντήσεις για τις άμεσες ενέργειες που προτίθενται να προβούν, ώστε να μειωθούν οι λογαριασμοί ρεύματος των σχολικών μονάδων, οι οποίοι καλύπτουν σχεδόν το σύνολο της κρατικής επιχορήγησής τους.</w:t>
      </w:r>
    </w:p>
    <w:p w:rsidR="00FB220B" w:rsidRDefault="00FB220B" w:rsidP="00FB220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SimSun" w:hAnsiTheme="minorHAnsi" w:cstheme="minorHAnsi"/>
          <w:sz w:val="24"/>
          <w:szCs w:val="24"/>
        </w:rPr>
        <w:t>Στο έγγραφό του το 1</w:t>
      </w:r>
      <w:r w:rsidRPr="00601877">
        <w:rPr>
          <w:rFonts w:asciiTheme="minorHAnsi" w:eastAsia="SimSun" w:hAnsiTheme="minorHAnsi" w:cstheme="minorHAnsi"/>
          <w:sz w:val="24"/>
          <w:szCs w:val="24"/>
          <w:vertAlign w:val="superscript"/>
        </w:rPr>
        <w:t>ο</w:t>
      </w:r>
      <w:r>
        <w:rPr>
          <w:rFonts w:asciiTheme="minorHAnsi" w:eastAsia="SimSun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Γενικού Λυκείου Κερατσινίου επισημαίνει, μεταξύ άλλων:</w:t>
      </w:r>
    </w:p>
    <w:p w:rsidR="00FB220B" w:rsidRPr="004E1EAD" w:rsidRDefault="00FB220B" w:rsidP="00FB220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Theme="minorHAnsi" w:eastAsia="SimSun" w:hAnsiTheme="minorHAnsi" w:cstheme="minorHAnsi"/>
          <w:i/>
          <w:sz w:val="24"/>
          <w:szCs w:val="24"/>
        </w:rPr>
      </w:pPr>
      <w:r w:rsidRPr="004E1EAD">
        <w:rPr>
          <w:rFonts w:asciiTheme="minorHAnsi" w:eastAsia="SimSun" w:hAnsiTheme="minorHAnsi" w:cstheme="minorHAnsi"/>
          <w:i/>
          <w:sz w:val="24"/>
          <w:szCs w:val="24"/>
        </w:rPr>
        <w:t>Από την υπέρογκη αύξηση του λογαριασμού της ΔΕΗ κατά τους τελευταίους τέσσερις μήνες, οδηγείται το σχολείο μας σε οικονομική δυσπραγία και δυσλειτουργία.</w:t>
      </w:r>
    </w:p>
    <w:p w:rsidR="00FB220B" w:rsidRPr="004E1EAD" w:rsidRDefault="00FB220B" w:rsidP="00FB220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Theme="minorHAnsi" w:eastAsia="SimSun" w:hAnsiTheme="minorHAnsi" w:cstheme="minorHAnsi"/>
          <w:i/>
          <w:sz w:val="24"/>
          <w:szCs w:val="24"/>
        </w:rPr>
      </w:pPr>
      <w:r w:rsidRPr="004E1EAD">
        <w:rPr>
          <w:rFonts w:asciiTheme="minorHAnsi" w:eastAsia="SimSun" w:hAnsiTheme="minorHAnsi" w:cstheme="minorHAnsi"/>
          <w:i/>
          <w:sz w:val="24"/>
          <w:szCs w:val="24"/>
        </w:rPr>
        <w:t>Για όλη την προηγούμενη χρονιά το συνολικό κόστος κατανάλωσης ηλεκτρικής ενέργειας (ΔΕΗ) μαζί με τις υπόλοιπες χρεώσεις κυμαίνονταν μηνιαίως μεταξύ 500€ έως 700€ και για το έτος 2021 καταβάλαμε στη ΔΕΗ  το ποσό των 6.489,60€, στο 1/3 των συνολικών εξόδων του σχολείου.</w:t>
      </w:r>
    </w:p>
    <w:p w:rsidR="00FB220B" w:rsidRPr="004E1EAD" w:rsidRDefault="00FB220B" w:rsidP="00FB220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Theme="minorHAnsi" w:eastAsia="SimSun" w:hAnsiTheme="minorHAnsi" w:cstheme="minorHAnsi"/>
          <w:i/>
          <w:sz w:val="24"/>
          <w:szCs w:val="24"/>
        </w:rPr>
      </w:pPr>
      <w:r w:rsidRPr="004E1EAD">
        <w:rPr>
          <w:rFonts w:asciiTheme="minorHAnsi" w:eastAsia="SimSun" w:hAnsiTheme="minorHAnsi" w:cstheme="minorHAnsi"/>
          <w:i/>
          <w:sz w:val="24"/>
          <w:szCs w:val="24"/>
        </w:rPr>
        <w:lastRenderedPageBreak/>
        <w:t>Ο λογαριασμός της ΔΕΗ για το 2022 (από τον Ιανουάριο-και τον Μάρτιο) υπερδιπλασιάστηκε, χωρίς να τροποποιηθεί σημαντικά η κατανάλωση ρεύματος.</w:t>
      </w:r>
    </w:p>
    <w:p w:rsidR="00FB220B" w:rsidRPr="004E1EAD" w:rsidRDefault="00FB220B" w:rsidP="00FB220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Theme="minorHAnsi" w:eastAsia="SimSun" w:hAnsiTheme="minorHAnsi" w:cstheme="minorHAnsi"/>
          <w:i/>
          <w:sz w:val="24"/>
          <w:szCs w:val="24"/>
        </w:rPr>
      </w:pPr>
      <w:r w:rsidRPr="004E1EAD">
        <w:rPr>
          <w:rFonts w:asciiTheme="minorHAnsi" w:eastAsia="SimSun" w:hAnsiTheme="minorHAnsi" w:cstheme="minorHAnsi"/>
          <w:i/>
          <w:sz w:val="24"/>
          <w:szCs w:val="24"/>
        </w:rPr>
        <w:t xml:space="preserve">Τα έξοδα του σχολείου για κατανάλωση ηλεκτρικού ρεύματος φτάνουν στο 75% των εξόδων του, με κίνδυνο, εάν συνεχισθεί η κατάσταση αυτή να μη μπορεί να καλύψει τις λειτουργικές του ανάγκες. </w:t>
      </w:r>
    </w:p>
    <w:p w:rsidR="00FB220B" w:rsidRPr="002214E7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2214E7">
        <w:rPr>
          <w:rFonts w:asciiTheme="minorHAnsi" w:hAnsiTheme="minorHAnsi" w:cstheme="minorHAnsi"/>
          <w:b/>
        </w:rPr>
        <w:t>Παρακαλούμε για την απάντηση και τις δικές σας ενέργειες.</w:t>
      </w:r>
    </w:p>
    <w:p w:rsidR="00FB220B" w:rsidRPr="002214E7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2214E7">
        <w:rPr>
          <w:rFonts w:asciiTheme="minorHAnsi" w:hAnsiTheme="minorHAnsi" w:cstheme="minorHAnsi"/>
          <w:b/>
        </w:rPr>
        <w:t xml:space="preserve">Ο </w:t>
      </w:r>
      <w:proofErr w:type="spellStart"/>
      <w:r w:rsidRPr="002214E7">
        <w:rPr>
          <w:rFonts w:asciiTheme="minorHAnsi" w:hAnsiTheme="minorHAnsi" w:cstheme="minorHAnsi"/>
          <w:b/>
        </w:rPr>
        <w:t>καταθέτων</w:t>
      </w:r>
      <w:proofErr w:type="spellEnd"/>
      <w:r w:rsidRPr="002214E7">
        <w:rPr>
          <w:rFonts w:asciiTheme="minorHAnsi" w:hAnsiTheme="minorHAnsi" w:cstheme="minorHAnsi"/>
          <w:b/>
        </w:rPr>
        <w:t xml:space="preserve"> Βουλευτής</w:t>
      </w:r>
    </w:p>
    <w:p w:rsidR="00FB220B" w:rsidRPr="002214E7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2214E7">
        <w:rPr>
          <w:rFonts w:asciiTheme="minorHAnsi" w:hAnsiTheme="minorHAnsi" w:cstheme="minorHAnsi"/>
          <w:b/>
        </w:rPr>
        <w:t xml:space="preserve">Γιάννης  </w:t>
      </w:r>
      <w:proofErr w:type="spellStart"/>
      <w:r w:rsidRPr="002214E7">
        <w:rPr>
          <w:rFonts w:asciiTheme="minorHAnsi" w:hAnsiTheme="minorHAnsi" w:cstheme="minorHAnsi"/>
          <w:b/>
        </w:rPr>
        <w:t>Ραγκούσης</w:t>
      </w:r>
      <w:proofErr w:type="spellEnd"/>
    </w:p>
    <w:p w:rsidR="00FB220B" w:rsidRPr="004E1EAD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/>
        </w:rPr>
      </w:pPr>
      <w:r w:rsidRPr="004E1EAD">
        <w:rPr>
          <w:rFonts w:asciiTheme="minorHAnsi" w:hAnsiTheme="minorHAnsi" w:cstheme="minorHAnsi"/>
          <w:b/>
        </w:rPr>
        <w:t xml:space="preserve">Επισυνάπτεται </w:t>
      </w:r>
      <w:r w:rsidRPr="004E1EAD">
        <w:rPr>
          <w:rFonts w:asciiTheme="minorHAnsi" w:hAnsiTheme="minorHAnsi" w:cstheme="minorHAnsi"/>
          <w:b/>
          <w:bCs/>
        </w:rPr>
        <w:t xml:space="preserve">το υπ. </w:t>
      </w:r>
      <w:proofErr w:type="spellStart"/>
      <w:r w:rsidRPr="004E1EAD">
        <w:rPr>
          <w:rFonts w:asciiTheme="minorHAnsi" w:hAnsiTheme="minorHAnsi" w:cstheme="minorHAnsi"/>
          <w:b/>
          <w:bCs/>
        </w:rPr>
        <w:t>αρ</w:t>
      </w:r>
      <w:proofErr w:type="spellEnd"/>
      <w:r w:rsidRPr="004E1EAD">
        <w:rPr>
          <w:rFonts w:asciiTheme="minorHAnsi" w:hAnsiTheme="minorHAnsi" w:cstheme="minorHAnsi"/>
          <w:b/>
          <w:bCs/>
        </w:rPr>
        <w:t>. 41/30-3-2022 έγγραφο του 1</w:t>
      </w:r>
      <w:r w:rsidRPr="004E1EAD">
        <w:rPr>
          <w:rFonts w:asciiTheme="minorHAnsi" w:hAnsiTheme="minorHAnsi" w:cstheme="minorHAnsi"/>
          <w:b/>
          <w:bCs/>
          <w:vertAlign w:val="superscript"/>
        </w:rPr>
        <w:t>ου</w:t>
      </w:r>
      <w:r w:rsidRPr="004E1EAD">
        <w:rPr>
          <w:rFonts w:asciiTheme="minorHAnsi" w:hAnsiTheme="minorHAnsi" w:cstheme="minorHAnsi"/>
          <w:b/>
          <w:bCs/>
        </w:rPr>
        <w:t xml:space="preserve"> Γενικού Λυκείου Κερατσινίου.</w:t>
      </w:r>
      <w:r w:rsidRPr="004E1EAD">
        <w:rPr>
          <w:rFonts w:asciiTheme="minorHAnsi" w:hAnsiTheme="minorHAnsi" w:cstheme="minorHAnsi"/>
          <w:b/>
        </w:rPr>
        <w:t xml:space="preserve"> </w:t>
      </w:r>
    </w:p>
    <w:p w:rsidR="00FB220B" w:rsidRPr="002214E7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jc w:val="right"/>
        <w:rPr>
          <w:rFonts w:asciiTheme="minorHAnsi" w:hAnsiTheme="minorHAnsi" w:cstheme="minorHAnsi"/>
          <w:b/>
        </w:rPr>
      </w:pPr>
      <w:r w:rsidRPr="002214E7">
        <w:rPr>
          <w:rFonts w:asciiTheme="minorHAnsi" w:hAnsiTheme="minorHAnsi" w:cstheme="minorHAnsi"/>
          <w:b/>
        </w:rPr>
        <w:t xml:space="preserve">Αθήνα </w:t>
      </w:r>
      <w:r>
        <w:rPr>
          <w:rFonts w:asciiTheme="minorHAnsi" w:hAnsiTheme="minorHAnsi" w:cstheme="minorHAnsi"/>
          <w:b/>
        </w:rPr>
        <w:t>30</w:t>
      </w:r>
      <w:r w:rsidRPr="002214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Μαρτ</w:t>
      </w:r>
      <w:r w:rsidRPr="002214E7">
        <w:rPr>
          <w:rFonts w:asciiTheme="minorHAnsi" w:hAnsiTheme="minorHAnsi" w:cstheme="minorHAnsi"/>
          <w:b/>
        </w:rPr>
        <w:t>ίου  2022</w:t>
      </w:r>
    </w:p>
    <w:p w:rsidR="00FB220B" w:rsidRPr="002214E7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/>
        </w:rPr>
      </w:pPr>
      <w:r w:rsidRPr="002214E7">
        <w:rPr>
          <w:rFonts w:asciiTheme="minorHAnsi" w:hAnsiTheme="minorHAnsi" w:cstheme="minorHAnsi"/>
          <w:b/>
        </w:rPr>
        <w:t xml:space="preserve">Ο </w:t>
      </w:r>
      <w:proofErr w:type="spellStart"/>
      <w:r w:rsidRPr="002214E7">
        <w:rPr>
          <w:rFonts w:asciiTheme="minorHAnsi" w:hAnsiTheme="minorHAnsi" w:cstheme="minorHAnsi"/>
          <w:b/>
        </w:rPr>
        <w:t>καταθέτων</w:t>
      </w:r>
      <w:proofErr w:type="spellEnd"/>
      <w:r w:rsidRPr="002214E7">
        <w:rPr>
          <w:rFonts w:asciiTheme="minorHAnsi" w:hAnsiTheme="minorHAnsi" w:cstheme="minorHAnsi"/>
          <w:b/>
        </w:rPr>
        <w:t xml:space="preserve"> Βουλευτής</w:t>
      </w:r>
    </w:p>
    <w:p w:rsidR="00FB220B" w:rsidRPr="002214E7" w:rsidRDefault="00FB220B" w:rsidP="00FB220B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</w:pPr>
      <w:r w:rsidRPr="002214E7">
        <w:rPr>
          <w:rFonts w:asciiTheme="minorHAnsi" w:hAnsiTheme="minorHAnsi" w:cstheme="minorHAnsi"/>
          <w:b/>
        </w:rPr>
        <w:t xml:space="preserve"> </w:t>
      </w:r>
      <w:proofErr w:type="spellStart"/>
      <w:r w:rsidRPr="002214E7">
        <w:rPr>
          <w:rFonts w:asciiTheme="minorHAnsi" w:hAnsiTheme="minorHAnsi" w:cstheme="minorHAnsi"/>
          <w:b/>
        </w:rPr>
        <w:t>Ραγκούσης</w:t>
      </w:r>
      <w:proofErr w:type="spellEnd"/>
      <w:r w:rsidRPr="002214E7">
        <w:rPr>
          <w:rFonts w:asciiTheme="minorHAnsi" w:hAnsiTheme="minorHAnsi" w:cstheme="minorHAnsi"/>
          <w:b/>
        </w:rPr>
        <w:t xml:space="preserve"> Γιάννης </w:t>
      </w:r>
    </w:p>
    <w:p w:rsidR="00FB220B" w:rsidRPr="002214E7" w:rsidRDefault="00FB220B" w:rsidP="00FB220B">
      <w:pPr>
        <w:rPr>
          <w:sz w:val="24"/>
          <w:szCs w:val="24"/>
        </w:rPr>
      </w:pPr>
      <w:r w:rsidRPr="002214E7">
        <w:rPr>
          <w:sz w:val="24"/>
          <w:szCs w:val="24"/>
        </w:rPr>
        <w:t xml:space="preserve">                                                                             </w:t>
      </w:r>
    </w:p>
    <w:p w:rsidR="003415A2" w:rsidRDefault="003415A2"/>
    <w:sectPr w:rsidR="003415A2" w:rsidSect="0097508A">
      <w:footerReference w:type="default" r:id="rId8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54" w:rsidRDefault="00E77754">
      <w:pPr>
        <w:spacing w:after="0" w:line="240" w:lineRule="auto"/>
      </w:pPr>
      <w:r>
        <w:separator/>
      </w:r>
    </w:p>
  </w:endnote>
  <w:endnote w:type="continuationSeparator" w:id="0">
    <w:p w:rsidR="00E77754" w:rsidRDefault="00E7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286532"/>
      <w:docPartObj>
        <w:docPartGallery w:val="Page Numbers (Bottom of Page)"/>
        <w:docPartUnique/>
      </w:docPartObj>
    </w:sdtPr>
    <w:sdtEndPr/>
    <w:sdtContent>
      <w:p w:rsidR="00947F57" w:rsidRDefault="00DD6F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7F57" w:rsidRDefault="00E77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54" w:rsidRDefault="00E77754">
      <w:pPr>
        <w:spacing w:after="0" w:line="240" w:lineRule="auto"/>
      </w:pPr>
      <w:r>
        <w:separator/>
      </w:r>
    </w:p>
  </w:footnote>
  <w:footnote w:type="continuationSeparator" w:id="0">
    <w:p w:rsidR="00E77754" w:rsidRDefault="00E7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2A28"/>
    <w:multiLevelType w:val="hybridMultilevel"/>
    <w:tmpl w:val="0E460FC4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E35632C"/>
    <w:multiLevelType w:val="hybridMultilevel"/>
    <w:tmpl w:val="BCFCB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0B"/>
    <w:rsid w:val="00066127"/>
    <w:rsid w:val="00082E89"/>
    <w:rsid w:val="000E5643"/>
    <w:rsid w:val="0021094C"/>
    <w:rsid w:val="00296CAA"/>
    <w:rsid w:val="00297D28"/>
    <w:rsid w:val="00325BC9"/>
    <w:rsid w:val="003415A2"/>
    <w:rsid w:val="003C48D3"/>
    <w:rsid w:val="00485E52"/>
    <w:rsid w:val="004B4C07"/>
    <w:rsid w:val="004D4640"/>
    <w:rsid w:val="004E6CD7"/>
    <w:rsid w:val="0051382B"/>
    <w:rsid w:val="005A6BFE"/>
    <w:rsid w:val="005F0A3C"/>
    <w:rsid w:val="00621E5B"/>
    <w:rsid w:val="006248A1"/>
    <w:rsid w:val="00626632"/>
    <w:rsid w:val="006B35AD"/>
    <w:rsid w:val="006F7AA9"/>
    <w:rsid w:val="00782421"/>
    <w:rsid w:val="00797CF9"/>
    <w:rsid w:val="00887327"/>
    <w:rsid w:val="00932F22"/>
    <w:rsid w:val="0098381F"/>
    <w:rsid w:val="00987582"/>
    <w:rsid w:val="009A6AA3"/>
    <w:rsid w:val="009B1B49"/>
    <w:rsid w:val="00AF3C58"/>
    <w:rsid w:val="00C6061E"/>
    <w:rsid w:val="00C66F9A"/>
    <w:rsid w:val="00C82279"/>
    <w:rsid w:val="00D434E0"/>
    <w:rsid w:val="00D448AB"/>
    <w:rsid w:val="00D57D12"/>
    <w:rsid w:val="00DD6FAD"/>
    <w:rsid w:val="00E77754"/>
    <w:rsid w:val="00EC424C"/>
    <w:rsid w:val="00F705FD"/>
    <w:rsid w:val="00FA1FB6"/>
    <w:rsid w:val="00FB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D2F02"/>
  <w15:chartTrackingRefBased/>
  <w15:docId w15:val="{15D23F66-1EFC-2C42-926F-C904B69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20B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2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FB2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20B"/>
    <w:rPr>
      <w:rFonts w:ascii="Calibri" w:eastAsia="Calibri" w:hAnsi="Calibri" w:cs="Times New Roman"/>
      <w:sz w:val="22"/>
      <w:szCs w:val="22"/>
      <w:lang w:val="el-GR" w:eastAsia="ar-SA"/>
    </w:rPr>
  </w:style>
  <w:style w:type="character" w:styleId="Strong">
    <w:name w:val="Strong"/>
    <w:basedOn w:val="DefaultParagraphFont"/>
    <w:uiPriority w:val="22"/>
    <w:qFormat/>
    <w:rsid w:val="00C82279"/>
    <w:rPr>
      <w:b/>
      <w:bCs/>
    </w:rPr>
  </w:style>
  <w:style w:type="character" w:styleId="Emphasis">
    <w:name w:val="Emphasis"/>
    <w:basedOn w:val="DefaultParagraphFont"/>
    <w:uiPriority w:val="20"/>
    <w:qFormat/>
    <w:rsid w:val="00C82279"/>
    <w:rPr>
      <w:i/>
      <w:iCs/>
    </w:rPr>
  </w:style>
  <w:style w:type="character" w:customStyle="1" w:styleId="apple-converted-space">
    <w:name w:val="apple-converted-space"/>
    <w:basedOn w:val="DefaultParagraphFont"/>
    <w:rsid w:val="0051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88</cp:revision>
  <dcterms:created xsi:type="dcterms:W3CDTF">2022-03-30T12:40:00Z</dcterms:created>
  <dcterms:modified xsi:type="dcterms:W3CDTF">2022-03-30T15:23:00Z</dcterms:modified>
</cp:coreProperties>
</file>