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73" w:rsidRPr="00C21147" w:rsidRDefault="00F563F2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  <w:lang w:val="el-GR"/>
        </w:rPr>
      </w:pPr>
      <w:r w:rsidRPr="00C21147">
        <w:rPr>
          <w:rFonts w:ascii="Helvetica" w:hAnsi="Helvetica"/>
          <w:b/>
          <w:bCs/>
          <w:sz w:val="34"/>
          <w:szCs w:val="34"/>
          <w:lang w:val="el-GR"/>
        </w:rPr>
        <w:t>ΒΕΒΑΙΩΣΗΚΑΤ’ ΕΞΑΙΡΕΣΗ ΜΕΤΑΚΙΝΗΣΗΣ ΠΟΛΙΤΩΝ</w:t>
      </w:r>
    </w:p>
    <w:p w:rsidR="00DC0D73" w:rsidRPr="00C21147" w:rsidRDefault="00DC0D73">
      <w:pPr>
        <w:pStyle w:val="Body"/>
        <w:rPr>
          <w:rFonts w:ascii="Helvetica" w:eastAsia="Helvetica" w:hAnsi="Helvetica" w:cs="Helvetica"/>
          <w:sz w:val="24"/>
          <w:szCs w:val="24"/>
          <w:lang w:val="el-GR"/>
        </w:rPr>
      </w:pPr>
    </w:p>
    <w:p w:rsidR="00DC0D73" w:rsidRPr="00C21147" w:rsidRDefault="00F563F2">
      <w:pPr>
        <w:pStyle w:val="Body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Α’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</w:p>
    <w:p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sz w:val="24"/>
          <w:szCs w:val="24"/>
          <w:lang w:val="el-GR"/>
        </w:rPr>
        <w:t>Ο/Η υπογράφων-ούσα: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Ημ/νία γέννησης: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Διεύθυνση κατοικίας: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  <w:t>Ώρα μετακίνησης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hAnsi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ab/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Δηλώνω ότι η μετακίνηση μου σχετίζεται με τον ακόλουθο λόγο: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 xml:space="preserve">(Σημειώστε 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Χ</w:t>
      </w:r>
      <w:r w:rsidRPr="00C21147">
        <w:rPr>
          <w:rFonts w:ascii="Helvetica" w:hAnsi="Helvetica"/>
          <w:sz w:val="24"/>
          <w:szCs w:val="24"/>
          <w:lang w:val="el-GR"/>
        </w:rPr>
        <w:t xml:space="preserve"> στο αντίστοιχο πλαίσιο του Μέρους Β’.)</w:t>
      </w:r>
    </w:p>
    <w:p w:rsidR="00DC0D73" w:rsidRPr="00C21147" w:rsidRDefault="00F563F2">
      <w:pPr>
        <w:pStyle w:val="Default"/>
        <w:spacing w:after="240" w:line="280" w:lineRule="atLeast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Β’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  <w:r w:rsidR="002C6EA6" w:rsidRPr="002C6EA6">
        <w:rPr>
          <w:rFonts w:ascii="Helvetica" w:eastAsia="Helvetica" w:hAnsi="Helvetica" w:cs="Helvetica"/>
          <w:noProof/>
          <w:sz w:val="24"/>
          <w:szCs w:val="24"/>
          <w:u w:val="single"/>
        </w:rPr>
        <w:pict>
          <v:rect id="_x0000_s1026" style="position:absolute;left:0;text-align:left;margin-left:-51.4pt;margin-top:16.9pt;width:24.9pt;height:24.9pt;z-index:251660288;visibility:visible;mso-wrap-distance-left:12pt;mso-wrap-distance-top:12pt;mso-wrap-distance-right:12pt;mso-wrap-distance-bottom:12pt;mso-position-horizontal-relative:margin;mso-position-vertical-relative:line" wrapcoords="-655 -655 -655 20945 22255 20945 22255 -655 -655 -655" strokeweight="1pt">
            <v:stroke miterlimit="4"/>
            <w10:wrap type="through" anchorx="margin"/>
          </v:rect>
        </w:pict>
      </w:r>
    </w:p>
    <w:p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Β1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σε φαρμακείο ή επίσκεψη στον γιατρό, εφόσον αυτό συνιστάται μετά από σχετική επικοινωνία.</w:t>
      </w:r>
      <w:r w:rsidR="002C6EA6" w:rsidRPr="002C6EA6">
        <w:rPr>
          <w:rFonts w:ascii="Helvetica" w:eastAsia="Helvetica" w:hAnsi="Helvetica" w:cs="Helvetica"/>
          <w:noProof/>
          <w:sz w:val="24"/>
          <w:szCs w:val="24"/>
        </w:rPr>
        <w:pict>
          <v:rect id="_x0000_s1027" style="position:absolute;margin-left:-51.4pt;margin-top:16pt;width:24.9pt;height:24.9pt;z-index:251661312;visibility:visible;mso-wrap-distance-left:12pt;mso-wrap-distance-top:12pt;mso-wrap-distance-right:12pt;mso-wrap-distance-bottom:12pt;mso-position-horizontal-relative:margin;mso-position-vertical-relative:line" wrapcoords="-655 -655 -655 20945 22255 20945 22255 -655 -655 -655" strokeweight="1pt">
            <v:stroke miterlimit="4"/>
            <w10:wrap type="through" anchorx="margin"/>
          </v:rect>
        </w:pict>
      </w:r>
    </w:p>
    <w:p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Β2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σε εν λειτουργία κατάστημα προμηθειών αγαθών πρώτης ανάγκης, όπου δεν είναι δυνατή η αποστολή τους.</w:t>
      </w:r>
      <w:r w:rsidR="002C6EA6" w:rsidRPr="002C6EA6">
        <w:rPr>
          <w:rFonts w:ascii="Helvetica" w:eastAsia="Helvetica" w:hAnsi="Helvetica" w:cs="Helvetica"/>
          <w:noProof/>
          <w:sz w:val="24"/>
          <w:szCs w:val="24"/>
        </w:rPr>
        <w:pict>
          <v:rect id="_x0000_s1028" style="position:absolute;margin-left:-51.4pt;margin-top:15.5pt;width:24.9pt;height:24.9pt;z-index:251662336;visibility:visible;mso-wrap-distance-left:12pt;mso-wrap-distance-top:12pt;mso-wrap-distance-right:12pt;mso-wrap-distance-bottom:12pt;mso-position-horizontal-relative:margin;mso-position-vertical-relative:line" wrapcoords="-655 -655 -655 20945 22255 20945 22255 -655 -655 -655" strokeweight="1pt">
            <v:stroke miterlimit="4"/>
            <w10:wrap type="through" anchorx="margin"/>
          </v:rect>
        </w:pict>
      </w:r>
    </w:p>
    <w:p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Β3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στην τράπεζα, στο μέτρο που δεν είναι δυνατή η ηλεκτρονική συναλλαγή.</w:t>
      </w:r>
      <w:r w:rsidR="002C6EA6" w:rsidRPr="002C6EA6">
        <w:rPr>
          <w:rFonts w:ascii="Helvetica" w:eastAsia="Helvetica" w:hAnsi="Helvetica" w:cs="Helvetica"/>
          <w:noProof/>
          <w:sz w:val="24"/>
          <w:szCs w:val="24"/>
        </w:rPr>
        <w:pict>
          <v:rect id="_x0000_s1029" style="position:absolute;margin-left:-51.4pt;margin-top:15.5pt;width:24.9pt;height:24.9pt;z-index:251663360;visibility:visible;mso-wrap-distance-left:12pt;mso-wrap-distance-top:12pt;mso-wrap-distance-right:12pt;mso-wrap-distance-bottom:12pt;mso-position-horizontal-relative:margin;mso-position-vertical-relative:line" wrapcoords="-655 -655 -655 20945 22255 20945 22255 -655 -655 -655" strokeweight="1pt">
            <v:stroke miterlimit="4"/>
            <w10:wrap type="through" anchorx="margin"/>
          </v:rect>
        </w:pict>
      </w:r>
    </w:p>
    <w:p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Β4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Κίνηση για παροχή βοήθειας σε ανθρώπους που βρίσκονται σε ανάγκη.</w:t>
      </w:r>
      <w:r>
        <w:rPr>
          <w:rFonts w:ascii="Helvetica" w:eastAsia="Helvetica" w:hAnsi="Helvetica" w:cs="Helvetica"/>
          <w:sz w:val="24"/>
          <w:szCs w:val="24"/>
        </w:rPr>
        <w:br/>
      </w:r>
      <w:r w:rsidR="002C6EA6" w:rsidRPr="002C6EA6">
        <w:rPr>
          <w:rFonts w:ascii="Helvetica" w:eastAsia="Helvetica" w:hAnsi="Helvetica" w:cs="Helvetica"/>
          <w:noProof/>
          <w:sz w:val="24"/>
          <w:szCs w:val="24"/>
        </w:rPr>
        <w:pict>
          <v:rect id="_x0000_s1030" style="position:absolute;margin-left:-51.4pt;margin-top:16pt;width:24.9pt;height:24.9pt;z-index:251664384;visibility:visible;mso-wrap-distance-left:12pt;mso-wrap-distance-top:12pt;mso-wrap-distance-right:12pt;mso-wrap-distance-bottom:12pt;mso-position-horizontal-relative:margin;mso-position-vertical-relative:line" wrapcoords="-655 -655 -655 20945 22255 20945 22255 -655 -655 -655" strokeweight="1pt">
            <v:stroke miterlimit="4"/>
            <w10:wrap type="through" anchorx="margin"/>
          </v:rect>
        </w:pict>
      </w:r>
    </w:p>
    <w:p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Β5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Μετάβαση σε τελετή (π.χ. κηδεία, γάμος, βάφτιση) υπό τους όρους που προβλέπει ο νόμος ή μετάβαση διαζευγμένων γονέων ή γονέων που τελούν σε διάσταση που είναι αναγκαία για τη διασφάλιση της επικοινωνίας γονέων και τέκνων, σύμφωνα με τις κείμενες διατάξεις.</w:t>
      </w:r>
      <w:r w:rsidR="002C6EA6" w:rsidRPr="002C6EA6">
        <w:rPr>
          <w:rFonts w:ascii="Helvetica" w:eastAsia="Helvetica" w:hAnsi="Helvetica" w:cs="Helvetica"/>
          <w:noProof/>
          <w:sz w:val="24"/>
          <w:szCs w:val="24"/>
        </w:rPr>
        <w:pict>
          <v:rect id="_x0000_s1031" style="position:absolute;margin-left:-51.4pt;margin-top:16.4pt;width:24.9pt;height:24.9pt;z-index:251665408;visibility:visible;mso-wrap-distance-left:12pt;mso-wrap-distance-top:12pt;mso-wrap-distance-right:12pt;mso-wrap-distance-bottom:12pt;mso-position-horizontal-relative:margin;mso-position-vertical-relative:line" wrapcoords="-655 -655 -655 20945 22255 20945 22255 -655 -655 -655" strokeweight="1pt">
            <v:stroke miterlimit="4"/>
            <w10:wrap type="through" anchorx="margin"/>
          </v:rect>
        </w:pict>
      </w:r>
    </w:p>
    <w:p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B6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Σύντομη μετακίνηση, κοντά στην κατοικία μου, για ατομική σωματική άσκηση (εξαιρείται οποιαδήποτε συλλογική αθλητική δραστηριότητα) ή για τις ανάγκες κατοικιδίου ζώου.</w:t>
      </w:r>
    </w:p>
    <w:p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b/>
          <w:bCs/>
          <w:sz w:val="24"/>
          <w:szCs w:val="24"/>
        </w:rPr>
        <w:t>Τόπος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Υπογραφή</w:t>
      </w:r>
    </w:p>
    <w:p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Ημερομηνία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</w:t>
      </w:r>
    </w:p>
    <w:p w:rsidR="00DC0D73" w:rsidRDefault="00F563F2">
      <w:pPr>
        <w:pStyle w:val="Default"/>
        <w:spacing w:after="240" w:line="280" w:lineRule="atLeast"/>
      </w:pPr>
      <w:r>
        <w:rPr>
          <w:rFonts w:ascii="Helvetica" w:hAnsi="Helvetica"/>
          <w:b/>
          <w:bCs/>
          <w:sz w:val="24"/>
          <w:szCs w:val="24"/>
        </w:rPr>
        <w:t>Ο/Η Δηλών-ούσα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C0D73" w:rsidSect="002C6EA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24" w:rsidRDefault="00A41424">
      <w:r>
        <w:separator/>
      </w:r>
    </w:p>
  </w:endnote>
  <w:endnote w:type="continuationSeparator" w:id="1">
    <w:p w:rsidR="00A41424" w:rsidRDefault="00A4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D73" w:rsidRDefault="00DC0D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24" w:rsidRDefault="00A41424">
      <w:r>
        <w:separator/>
      </w:r>
    </w:p>
  </w:footnote>
  <w:footnote w:type="continuationSeparator" w:id="1">
    <w:p w:rsidR="00A41424" w:rsidRDefault="00A41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D73" w:rsidRDefault="00DC0D7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D73"/>
    <w:rsid w:val="002C6EA6"/>
    <w:rsid w:val="00334149"/>
    <w:rsid w:val="00566C84"/>
    <w:rsid w:val="00A41424"/>
    <w:rsid w:val="00C21147"/>
    <w:rsid w:val="00DC0D73"/>
    <w:rsid w:val="00F5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6EA6"/>
    <w:rPr>
      <w:u w:val="single"/>
    </w:rPr>
  </w:style>
  <w:style w:type="paragraph" w:customStyle="1" w:styleId="Body">
    <w:name w:val="Body"/>
    <w:rsid w:val="002C6EA6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2C6EA6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2020-04-08T17:46:00Z</dcterms:created>
  <dcterms:modified xsi:type="dcterms:W3CDTF">2020-04-08T17:46:00Z</dcterms:modified>
</cp:coreProperties>
</file>