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867" w:rsidRDefault="00BB4867" w:rsidP="00397778">
      <w:pPr>
        <w:pStyle w:val="a4"/>
        <w:jc w:val="center"/>
        <w:rPr>
          <w:rFonts w:ascii="Cambria" w:hAnsi="Cambria"/>
          <w:b/>
          <w:sz w:val="24"/>
          <w:szCs w:val="24"/>
          <w:lang w:val="el-GR" w:eastAsia="el-GR"/>
        </w:rPr>
      </w:pPr>
      <w:r>
        <w:rPr>
          <w:rFonts w:ascii="Cambria" w:hAnsi="Cambria"/>
          <w:b/>
          <w:sz w:val="24"/>
          <w:szCs w:val="24"/>
          <w:lang w:val="el-GR" w:eastAsia="el-GR"/>
        </w:rPr>
        <w:t>Μ</w:t>
      </w:r>
      <w:r w:rsidR="00397778" w:rsidRPr="004F74FE">
        <w:rPr>
          <w:rFonts w:ascii="Cambria" w:hAnsi="Cambria"/>
          <w:b/>
          <w:sz w:val="24"/>
          <w:szCs w:val="24"/>
          <w:lang w:val="el-GR" w:eastAsia="el-GR"/>
        </w:rPr>
        <w:t xml:space="preserve">ια </w:t>
      </w:r>
      <w:r w:rsidR="00AD216E">
        <w:rPr>
          <w:rFonts w:ascii="Cambria" w:hAnsi="Cambria"/>
          <w:b/>
          <w:sz w:val="24"/>
          <w:szCs w:val="24"/>
          <w:lang w:val="el-GR" w:eastAsia="el-GR"/>
        </w:rPr>
        <w:t xml:space="preserve">τεκμηριωμένη και </w:t>
      </w:r>
      <w:r w:rsidR="001C16B4">
        <w:rPr>
          <w:rFonts w:ascii="Cambria" w:hAnsi="Cambria"/>
          <w:b/>
          <w:sz w:val="24"/>
          <w:szCs w:val="24"/>
          <w:lang w:val="el-GR" w:eastAsia="el-GR"/>
        </w:rPr>
        <w:t xml:space="preserve">βαθιά ανθρώπινη </w:t>
      </w:r>
      <w:r w:rsidR="00AD216E">
        <w:rPr>
          <w:rFonts w:ascii="Cambria" w:hAnsi="Cambria"/>
          <w:b/>
          <w:sz w:val="24"/>
          <w:szCs w:val="24"/>
          <w:lang w:val="el-GR" w:eastAsia="el-GR"/>
        </w:rPr>
        <w:t>ιστορική</w:t>
      </w:r>
      <w:r w:rsidR="00397778" w:rsidRPr="004F74FE">
        <w:rPr>
          <w:rFonts w:ascii="Cambria" w:hAnsi="Cambria"/>
          <w:b/>
          <w:sz w:val="24"/>
          <w:szCs w:val="24"/>
          <w:lang w:val="el-GR" w:eastAsia="el-GR"/>
        </w:rPr>
        <w:t xml:space="preserve"> ραψωδία </w:t>
      </w:r>
    </w:p>
    <w:p w:rsidR="000D6BE9" w:rsidRPr="004F74FE" w:rsidRDefault="00397778" w:rsidP="00397778">
      <w:pPr>
        <w:pStyle w:val="a4"/>
        <w:jc w:val="center"/>
        <w:rPr>
          <w:rFonts w:ascii="Cambria" w:hAnsi="Cambria"/>
          <w:b/>
          <w:sz w:val="24"/>
          <w:szCs w:val="24"/>
          <w:lang w:val="el-GR" w:eastAsia="el-GR"/>
        </w:rPr>
      </w:pPr>
      <w:r w:rsidRPr="004F74FE">
        <w:rPr>
          <w:rFonts w:ascii="Cambria" w:hAnsi="Cambria"/>
          <w:b/>
          <w:sz w:val="24"/>
          <w:szCs w:val="24"/>
          <w:lang w:val="el-GR" w:eastAsia="el-GR"/>
        </w:rPr>
        <w:t xml:space="preserve">για </w:t>
      </w:r>
      <w:r w:rsidR="00AD216E">
        <w:rPr>
          <w:rFonts w:ascii="Cambria" w:hAnsi="Cambria"/>
          <w:b/>
          <w:sz w:val="24"/>
          <w:szCs w:val="24"/>
          <w:lang w:val="el-GR" w:eastAsia="el-GR"/>
        </w:rPr>
        <w:t xml:space="preserve">τους Έλληνες πολιτικούς πρόσφυγες </w:t>
      </w:r>
      <w:r w:rsidRPr="004F74FE">
        <w:rPr>
          <w:rFonts w:ascii="Cambria" w:hAnsi="Cambria"/>
          <w:b/>
          <w:sz w:val="24"/>
          <w:szCs w:val="24"/>
          <w:lang w:val="el-GR" w:eastAsia="el-GR"/>
        </w:rPr>
        <w:t>στη Ρουμανία</w:t>
      </w:r>
    </w:p>
    <w:p w:rsidR="004F74FE" w:rsidRDefault="004F74FE" w:rsidP="008A099F">
      <w:pPr>
        <w:pStyle w:val="a4"/>
        <w:jc w:val="both"/>
        <w:rPr>
          <w:rFonts w:ascii="Cambria" w:hAnsi="Cambria"/>
          <w:sz w:val="24"/>
          <w:szCs w:val="24"/>
          <w:lang w:val="el-GR"/>
        </w:rPr>
      </w:pPr>
    </w:p>
    <w:p w:rsidR="004F74FE" w:rsidRPr="004F74FE" w:rsidRDefault="004F74FE" w:rsidP="004F74FE">
      <w:pPr>
        <w:pStyle w:val="a4"/>
        <w:jc w:val="right"/>
        <w:rPr>
          <w:rFonts w:ascii="Cambria" w:hAnsi="Cambria"/>
          <w:sz w:val="24"/>
          <w:szCs w:val="24"/>
          <w:lang w:val="el-GR"/>
        </w:rPr>
      </w:pPr>
      <w:r w:rsidRPr="004F74FE">
        <w:rPr>
          <w:rFonts w:ascii="Cambria" w:hAnsi="Cambria"/>
          <w:sz w:val="24"/>
          <w:szCs w:val="24"/>
          <w:lang w:val="el-GR"/>
        </w:rPr>
        <w:t xml:space="preserve">του Δημήτρη Δαμασκηνού, </w:t>
      </w:r>
    </w:p>
    <w:p w:rsidR="0061739C" w:rsidRPr="00EC558D" w:rsidRDefault="00FC50A6" w:rsidP="0061739C">
      <w:pPr>
        <w:pStyle w:val="a4"/>
        <w:jc w:val="right"/>
        <w:rPr>
          <w:rFonts w:ascii="Cambria" w:hAnsi="Cambria"/>
          <w:sz w:val="24"/>
          <w:szCs w:val="24"/>
          <w:lang w:val="el-GR"/>
        </w:rPr>
      </w:pPr>
      <w:r>
        <w:rPr>
          <w:rFonts w:ascii="Cambria" w:hAnsi="Cambria"/>
          <w:sz w:val="24"/>
          <w:szCs w:val="24"/>
          <w:lang w:val="el-GR"/>
        </w:rPr>
        <w:t>ι</w:t>
      </w:r>
      <w:r w:rsidR="00EC558D">
        <w:rPr>
          <w:rFonts w:ascii="Cambria" w:hAnsi="Cambria"/>
          <w:sz w:val="24"/>
          <w:szCs w:val="24"/>
          <w:lang w:val="el-GR"/>
        </w:rPr>
        <w:t>σ</w:t>
      </w:r>
      <w:r w:rsidR="004F74FE" w:rsidRPr="004F74FE">
        <w:rPr>
          <w:rFonts w:ascii="Cambria" w:hAnsi="Cambria"/>
          <w:sz w:val="24"/>
          <w:szCs w:val="24"/>
          <w:lang w:val="el-GR"/>
        </w:rPr>
        <w:t>τορικού &amp; συγγραφέα</w:t>
      </w:r>
    </w:p>
    <w:p w:rsidR="004F74FE" w:rsidRPr="009C181B" w:rsidRDefault="004F74FE" w:rsidP="008A099F">
      <w:pPr>
        <w:pStyle w:val="a4"/>
        <w:jc w:val="both"/>
        <w:rPr>
          <w:rFonts w:ascii="Cambria" w:hAnsi="Cambria"/>
          <w:sz w:val="16"/>
          <w:szCs w:val="16"/>
          <w:lang w:val="el-GR"/>
        </w:rPr>
      </w:pPr>
    </w:p>
    <w:p w:rsidR="00C351A3" w:rsidRDefault="00F20CE6" w:rsidP="00554D22">
      <w:pPr>
        <w:pStyle w:val="a4"/>
        <w:jc w:val="both"/>
        <w:rPr>
          <w:rFonts w:ascii="Cambria" w:hAnsi="Cambria"/>
          <w:sz w:val="24"/>
          <w:szCs w:val="24"/>
          <w:lang w:val="el-GR"/>
        </w:rPr>
      </w:pPr>
      <w:r w:rsidRPr="007A0E24">
        <w:rPr>
          <w:rFonts w:ascii="Cambria" w:hAnsi="Cambria"/>
          <w:sz w:val="24"/>
          <w:szCs w:val="24"/>
          <w:lang w:val="el-GR"/>
        </w:rPr>
        <w:t xml:space="preserve">  Το 2017, κυκλοφόρησε στη Ρουμανία </w:t>
      </w:r>
      <w:r w:rsidR="000E2921" w:rsidRPr="007A0E24">
        <w:rPr>
          <w:rFonts w:ascii="Cambria" w:hAnsi="Cambria"/>
          <w:sz w:val="24"/>
          <w:szCs w:val="24"/>
          <w:lang w:val="el-GR"/>
        </w:rPr>
        <w:t>από τον εκδοτικό οίκο «</w:t>
      </w:r>
      <w:proofErr w:type="spellStart"/>
      <w:r w:rsidR="000E2921" w:rsidRPr="007A0E24">
        <w:rPr>
          <w:rFonts w:ascii="Cambria" w:hAnsi="Cambria"/>
          <w:sz w:val="24"/>
          <w:szCs w:val="24"/>
        </w:rPr>
        <w:t>Cetatea</w:t>
      </w:r>
      <w:proofErr w:type="spellEnd"/>
      <w:r w:rsidR="000E2921" w:rsidRPr="007A0E24">
        <w:rPr>
          <w:rFonts w:ascii="Cambria" w:hAnsi="Cambria"/>
          <w:sz w:val="24"/>
          <w:szCs w:val="24"/>
          <w:lang w:val="el-GR"/>
        </w:rPr>
        <w:t xml:space="preserve"> </w:t>
      </w:r>
      <w:r w:rsidR="000E2921" w:rsidRPr="007A0E24">
        <w:rPr>
          <w:rFonts w:ascii="Cambria" w:hAnsi="Cambria"/>
          <w:sz w:val="24"/>
          <w:szCs w:val="24"/>
        </w:rPr>
        <w:t>de</w:t>
      </w:r>
      <w:r w:rsidR="000E2921" w:rsidRPr="007A0E24">
        <w:rPr>
          <w:rFonts w:ascii="Cambria" w:hAnsi="Cambria"/>
          <w:sz w:val="24"/>
          <w:szCs w:val="24"/>
          <w:lang w:val="el-GR"/>
        </w:rPr>
        <w:t xml:space="preserve"> </w:t>
      </w:r>
      <w:proofErr w:type="spellStart"/>
      <w:r w:rsidR="000E2921" w:rsidRPr="007A0E24">
        <w:rPr>
          <w:rFonts w:ascii="Cambria" w:hAnsi="Cambria"/>
          <w:sz w:val="24"/>
          <w:szCs w:val="24"/>
        </w:rPr>
        <w:t>Scaun</w:t>
      </w:r>
      <w:proofErr w:type="spellEnd"/>
      <w:r w:rsidR="000E2921" w:rsidRPr="007A0E24">
        <w:rPr>
          <w:rFonts w:ascii="Cambria" w:hAnsi="Cambria"/>
          <w:sz w:val="24"/>
          <w:szCs w:val="24"/>
          <w:lang w:val="el-GR"/>
        </w:rPr>
        <w:t xml:space="preserve">» </w:t>
      </w:r>
      <w:r w:rsidR="00922D23" w:rsidRPr="007A0E24">
        <w:rPr>
          <w:rFonts w:ascii="Cambria" w:hAnsi="Cambria"/>
          <w:sz w:val="24"/>
          <w:szCs w:val="24"/>
          <w:lang w:val="el-GR"/>
        </w:rPr>
        <w:t xml:space="preserve">η μελέτη </w:t>
      </w:r>
      <w:r w:rsidR="000E2921" w:rsidRPr="007A0E24">
        <w:rPr>
          <w:rFonts w:ascii="Cambria" w:hAnsi="Cambria"/>
          <w:sz w:val="24"/>
          <w:szCs w:val="24"/>
          <w:lang w:val="el-GR"/>
        </w:rPr>
        <w:t xml:space="preserve">του Απόστολου </w:t>
      </w:r>
      <w:proofErr w:type="spellStart"/>
      <w:r w:rsidR="000E2921" w:rsidRPr="007A0E24">
        <w:rPr>
          <w:rFonts w:ascii="Cambria" w:hAnsi="Cambria"/>
          <w:sz w:val="24"/>
          <w:szCs w:val="24"/>
          <w:lang w:val="el-GR"/>
        </w:rPr>
        <w:t>Πατελάκη</w:t>
      </w:r>
      <w:proofErr w:type="spellEnd"/>
      <w:r w:rsidR="000E2921" w:rsidRPr="007A0E24">
        <w:rPr>
          <w:rFonts w:ascii="Cambria" w:hAnsi="Cambria"/>
          <w:sz w:val="24"/>
          <w:szCs w:val="24"/>
          <w:lang w:val="el-GR"/>
        </w:rPr>
        <w:t xml:space="preserve"> </w:t>
      </w:r>
      <w:r w:rsidRPr="004F74FE">
        <w:rPr>
          <w:rFonts w:ascii="Cambria" w:hAnsi="Cambria"/>
          <w:b/>
          <w:i/>
          <w:sz w:val="24"/>
          <w:szCs w:val="24"/>
          <w:lang w:val="el-GR"/>
        </w:rPr>
        <w:t xml:space="preserve">«Ο Εμφύλιος πόλεμος στην Ελλάδα (1946-1949) και οι </w:t>
      </w:r>
      <w:r w:rsidR="00FD6C85" w:rsidRPr="004F74FE">
        <w:rPr>
          <w:rFonts w:ascii="Cambria" w:hAnsi="Cambria"/>
          <w:b/>
          <w:i/>
          <w:sz w:val="24"/>
          <w:szCs w:val="24"/>
          <w:lang w:val="el-GR"/>
        </w:rPr>
        <w:t>Έ</w:t>
      </w:r>
      <w:r w:rsidRPr="004F74FE">
        <w:rPr>
          <w:rFonts w:ascii="Cambria" w:hAnsi="Cambria"/>
          <w:b/>
          <w:i/>
          <w:sz w:val="24"/>
          <w:szCs w:val="24"/>
          <w:lang w:val="el-GR"/>
        </w:rPr>
        <w:t>λληνες πολιτικοί πρόσφυγες στη Ρουμανία (1948-1982)» (</w:t>
      </w:r>
      <w:r w:rsidRPr="004F74FE">
        <w:rPr>
          <w:rFonts w:ascii="Cambria" w:hAnsi="Cambria"/>
          <w:b/>
          <w:i/>
          <w:sz w:val="24"/>
          <w:szCs w:val="24"/>
        </w:rPr>
        <w:t>R</w:t>
      </w:r>
      <w:r w:rsidRPr="004F74FE">
        <w:rPr>
          <w:rFonts w:ascii="Cambria" w:hAnsi="Cambria"/>
          <w:b/>
          <w:i/>
          <w:sz w:val="24"/>
          <w:szCs w:val="24"/>
          <w:lang w:val="el-GR"/>
        </w:rPr>
        <w:t>ă</w:t>
      </w:r>
      <w:proofErr w:type="spellStart"/>
      <w:r w:rsidRPr="004F74FE">
        <w:rPr>
          <w:rFonts w:ascii="Cambria" w:hAnsi="Cambria"/>
          <w:b/>
          <w:i/>
          <w:sz w:val="24"/>
          <w:szCs w:val="24"/>
        </w:rPr>
        <w:t>zboiul</w:t>
      </w:r>
      <w:proofErr w:type="spellEnd"/>
      <w:r w:rsidRPr="004F74FE">
        <w:rPr>
          <w:rFonts w:ascii="Cambria" w:hAnsi="Cambria"/>
          <w:b/>
          <w:i/>
          <w:sz w:val="24"/>
          <w:szCs w:val="24"/>
          <w:lang w:val="el-GR"/>
        </w:rPr>
        <w:t xml:space="preserve"> </w:t>
      </w:r>
      <w:r w:rsidRPr="004F74FE">
        <w:rPr>
          <w:rFonts w:ascii="Cambria" w:hAnsi="Cambria"/>
          <w:b/>
          <w:i/>
          <w:sz w:val="24"/>
          <w:szCs w:val="24"/>
        </w:rPr>
        <w:t>civil</w:t>
      </w:r>
      <w:r w:rsidRPr="004F74FE">
        <w:rPr>
          <w:rFonts w:ascii="Cambria" w:hAnsi="Cambria"/>
          <w:b/>
          <w:i/>
          <w:sz w:val="24"/>
          <w:szCs w:val="24"/>
          <w:lang w:val="el-GR"/>
        </w:rPr>
        <w:t xml:space="preserve"> </w:t>
      </w:r>
      <w:r w:rsidRPr="004F74FE">
        <w:rPr>
          <w:rFonts w:ascii="Cambria" w:hAnsi="Cambria"/>
          <w:b/>
          <w:i/>
          <w:sz w:val="24"/>
          <w:szCs w:val="24"/>
        </w:rPr>
        <w:t>din</w:t>
      </w:r>
      <w:r w:rsidRPr="004F74FE">
        <w:rPr>
          <w:rFonts w:ascii="Cambria" w:hAnsi="Cambria"/>
          <w:b/>
          <w:i/>
          <w:sz w:val="24"/>
          <w:szCs w:val="24"/>
          <w:lang w:val="el-GR"/>
        </w:rPr>
        <w:t xml:space="preserve"> </w:t>
      </w:r>
      <w:proofErr w:type="spellStart"/>
      <w:r w:rsidRPr="004F74FE">
        <w:rPr>
          <w:rFonts w:ascii="Cambria" w:hAnsi="Cambria"/>
          <w:b/>
          <w:i/>
          <w:sz w:val="24"/>
          <w:szCs w:val="24"/>
        </w:rPr>
        <w:t>Grecia</w:t>
      </w:r>
      <w:proofErr w:type="spellEnd"/>
      <w:r w:rsidRPr="004F74FE">
        <w:rPr>
          <w:rFonts w:ascii="Cambria" w:hAnsi="Cambria"/>
          <w:b/>
          <w:i/>
          <w:sz w:val="24"/>
          <w:szCs w:val="24"/>
          <w:lang w:val="el-GR"/>
        </w:rPr>
        <w:t xml:space="preserve"> </w:t>
      </w:r>
      <w:proofErr w:type="spellStart"/>
      <w:r w:rsidRPr="004F74FE">
        <w:rPr>
          <w:rFonts w:ascii="Cambria" w:hAnsi="Cambria"/>
          <w:b/>
          <w:i/>
          <w:sz w:val="24"/>
          <w:szCs w:val="24"/>
        </w:rPr>
        <w:t>si</w:t>
      </w:r>
      <w:proofErr w:type="spellEnd"/>
      <w:r w:rsidRPr="004F74FE">
        <w:rPr>
          <w:rFonts w:ascii="Cambria" w:hAnsi="Cambria"/>
          <w:b/>
          <w:i/>
          <w:sz w:val="24"/>
          <w:szCs w:val="24"/>
          <w:lang w:val="el-GR"/>
        </w:rPr>
        <w:t xml:space="preserve"> </w:t>
      </w:r>
      <w:proofErr w:type="spellStart"/>
      <w:r w:rsidRPr="004F74FE">
        <w:rPr>
          <w:rFonts w:ascii="Cambria" w:hAnsi="Cambria"/>
          <w:b/>
          <w:i/>
          <w:sz w:val="24"/>
          <w:szCs w:val="24"/>
        </w:rPr>
        <w:t>emigran</w:t>
      </w:r>
      <w:proofErr w:type="spellEnd"/>
      <w:r w:rsidRPr="004F74FE">
        <w:rPr>
          <w:rFonts w:ascii="Cambria" w:hAnsi="Cambria"/>
          <w:b/>
          <w:i/>
          <w:sz w:val="24"/>
          <w:szCs w:val="24"/>
          <w:lang w:val="el-GR"/>
        </w:rPr>
        <w:t>ț</w:t>
      </w:r>
      <w:r w:rsidRPr="004F74FE">
        <w:rPr>
          <w:rFonts w:ascii="Cambria" w:hAnsi="Cambria"/>
          <w:b/>
          <w:i/>
          <w:sz w:val="24"/>
          <w:szCs w:val="24"/>
        </w:rPr>
        <w:t>ii</w:t>
      </w:r>
      <w:r w:rsidRPr="004F74FE">
        <w:rPr>
          <w:rFonts w:ascii="Cambria" w:hAnsi="Cambria"/>
          <w:b/>
          <w:i/>
          <w:sz w:val="24"/>
          <w:szCs w:val="24"/>
          <w:lang w:val="el-GR"/>
        </w:rPr>
        <w:t xml:space="preserve"> </w:t>
      </w:r>
      <w:proofErr w:type="spellStart"/>
      <w:r w:rsidRPr="004F74FE">
        <w:rPr>
          <w:rFonts w:ascii="Cambria" w:hAnsi="Cambria"/>
          <w:b/>
          <w:i/>
          <w:sz w:val="24"/>
          <w:szCs w:val="24"/>
        </w:rPr>
        <w:t>politici</w:t>
      </w:r>
      <w:proofErr w:type="spellEnd"/>
      <w:r w:rsidRPr="004F74FE">
        <w:rPr>
          <w:rFonts w:ascii="Cambria" w:hAnsi="Cambria"/>
          <w:b/>
          <w:i/>
          <w:sz w:val="24"/>
          <w:szCs w:val="24"/>
          <w:lang w:val="el-GR"/>
        </w:rPr>
        <w:t xml:space="preserve"> </w:t>
      </w:r>
      <w:proofErr w:type="spellStart"/>
      <w:r w:rsidRPr="004F74FE">
        <w:rPr>
          <w:rFonts w:ascii="Cambria" w:hAnsi="Cambria"/>
          <w:b/>
          <w:i/>
          <w:sz w:val="24"/>
          <w:szCs w:val="24"/>
        </w:rPr>
        <w:t>greci</w:t>
      </w:r>
      <w:proofErr w:type="spellEnd"/>
      <w:r w:rsidRPr="004F74FE">
        <w:rPr>
          <w:rFonts w:ascii="Cambria" w:hAnsi="Cambria"/>
          <w:b/>
          <w:i/>
          <w:sz w:val="24"/>
          <w:szCs w:val="24"/>
          <w:lang w:val="el-GR"/>
        </w:rPr>
        <w:t xml:space="preserve"> î</w:t>
      </w:r>
      <w:r w:rsidRPr="004F74FE">
        <w:rPr>
          <w:rFonts w:ascii="Cambria" w:hAnsi="Cambria"/>
          <w:b/>
          <w:i/>
          <w:sz w:val="24"/>
          <w:szCs w:val="24"/>
        </w:rPr>
        <w:t>n</w:t>
      </w:r>
      <w:r w:rsidRPr="004F74FE">
        <w:rPr>
          <w:rFonts w:ascii="Cambria" w:hAnsi="Cambria"/>
          <w:b/>
          <w:i/>
          <w:sz w:val="24"/>
          <w:szCs w:val="24"/>
          <w:lang w:val="el-GR"/>
        </w:rPr>
        <w:t xml:space="preserve"> </w:t>
      </w:r>
      <w:r w:rsidRPr="004F74FE">
        <w:rPr>
          <w:rFonts w:ascii="Cambria" w:hAnsi="Cambria"/>
          <w:b/>
          <w:i/>
          <w:sz w:val="24"/>
          <w:szCs w:val="24"/>
        </w:rPr>
        <w:t>Rom</w:t>
      </w:r>
      <w:r w:rsidRPr="004F74FE">
        <w:rPr>
          <w:rFonts w:ascii="Cambria" w:hAnsi="Cambria"/>
          <w:b/>
          <w:i/>
          <w:sz w:val="24"/>
          <w:szCs w:val="24"/>
          <w:lang w:val="el-GR"/>
        </w:rPr>
        <w:t>â</w:t>
      </w:r>
      <w:proofErr w:type="spellStart"/>
      <w:r w:rsidRPr="004F74FE">
        <w:rPr>
          <w:rFonts w:ascii="Cambria" w:hAnsi="Cambria"/>
          <w:b/>
          <w:i/>
          <w:sz w:val="24"/>
          <w:szCs w:val="24"/>
        </w:rPr>
        <w:t>nia</w:t>
      </w:r>
      <w:proofErr w:type="spellEnd"/>
      <w:r w:rsidRPr="004F74FE">
        <w:rPr>
          <w:rFonts w:ascii="Cambria" w:hAnsi="Cambria"/>
          <w:b/>
          <w:i/>
          <w:sz w:val="24"/>
          <w:szCs w:val="24"/>
          <w:lang w:val="el-GR"/>
        </w:rPr>
        <w:t>)</w:t>
      </w:r>
      <w:r w:rsidR="00463C85" w:rsidRPr="004F74FE">
        <w:rPr>
          <w:rFonts w:ascii="Cambria" w:hAnsi="Cambria"/>
          <w:b/>
          <w:i/>
          <w:sz w:val="24"/>
          <w:szCs w:val="24"/>
          <w:lang w:val="el-GR"/>
        </w:rPr>
        <w:t>,</w:t>
      </w:r>
      <w:r w:rsidR="00AD216E">
        <w:rPr>
          <w:rFonts w:ascii="Cambria" w:hAnsi="Cambria"/>
          <w:sz w:val="24"/>
          <w:szCs w:val="24"/>
          <w:lang w:val="el-GR"/>
        </w:rPr>
        <w:t xml:space="preserve"> η οποία μόνο απαρατήρητη δεν πέρασε </w:t>
      </w:r>
      <w:r w:rsidR="00463C85" w:rsidRPr="007A0E24">
        <w:rPr>
          <w:rFonts w:ascii="Cambria" w:hAnsi="Cambria"/>
          <w:sz w:val="24"/>
          <w:szCs w:val="24"/>
          <w:lang w:val="el-GR"/>
        </w:rPr>
        <w:t xml:space="preserve">τόσο από τη </w:t>
      </w:r>
      <w:r w:rsidR="000007D1">
        <w:rPr>
          <w:rFonts w:ascii="Cambria" w:hAnsi="Cambria"/>
          <w:sz w:val="24"/>
          <w:szCs w:val="24"/>
          <w:lang w:val="el-GR"/>
        </w:rPr>
        <w:t xml:space="preserve">ρουμανική </w:t>
      </w:r>
      <w:r w:rsidR="00463C85" w:rsidRPr="007A0E24">
        <w:rPr>
          <w:rFonts w:ascii="Cambria" w:hAnsi="Cambria"/>
          <w:sz w:val="24"/>
          <w:szCs w:val="24"/>
          <w:lang w:val="el-GR"/>
        </w:rPr>
        <w:t xml:space="preserve">ακαδημαϊκή κοινότητα όσο και </w:t>
      </w:r>
      <w:r w:rsidR="007676DB" w:rsidRPr="007A0E24">
        <w:rPr>
          <w:rFonts w:ascii="Cambria" w:hAnsi="Cambria"/>
          <w:sz w:val="24"/>
          <w:szCs w:val="24"/>
          <w:lang w:val="el-GR"/>
        </w:rPr>
        <w:t xml:space="preserve">από </w:t>
      </w:r>
      <w:r w:rsidR="00463C85" w:rsidRPr="007A0E24">
        <w:rPr>
          <w:rFonts w:ascii="Cambria" w:hAnsi="Cambria"/>
          <w:sz w:val="24"/>
          <w:szCs w:val="24"/>
          <w:lang w:val="el-GR"/>
        </w:rPr>
        <w:t>άμεσα ενδιαφερόμενους Έλληνες πολιτικούς</w:t>
      </w:r>
      <w:r w:rsidR="007676DB" w:rsidRPr="007A0E24">
        <w:rPr>
          <w:rFonts w:ascii="Cambria" w:hAnsi="Cambria"/>
          <w:sz w:val="24"/>
          <w:szCs w:val="24"/>
          <w:lang w:val="el-GR"/>
        </w:rPr>
        <w:t xml:space="preserve"> πρόσφυγες</w:t>
      </w:r>
      <w:r w:rsidRPr="007A0E24">
        <w:rPr>
          <w:rFonts w:ascii="Cambria" w:hAnsi="Cambria"/>
          <w:sz w:val="24"/>
          <w:szCs w:val="24"/>
          <w:lang w:val="el-GR"/>
        </w:rPr>
        <w:t>.</w:t>
      </w:r>
      <w:r w:rsidR="000007D1">
        <w:rPr>
          <w:rStyle w:val="tlid-translation"/>
          <w:rFonts w:ascii="Cambria" w:hAnsi="Cambria"/>
          <w:sz w:val="24"/>
          <w:szCs w:val="24"/>
          <w:lang w:val="el-GR"/>
        </w:rPr>
        <w:t xml:space="preserve">  Δύο χρόνια αργότερα </w:t>
      </w:r>
      <w:r w:rsidR="006C1232">
        <w:rPr>
          <w:rFonts w:ascii="Cambria" w:hAnsi="Cambria"/>
          <w:sz w:val="24"/>
          <w:szCs w:val="24"/>
          <w:lang w:val="el-GR"/>
        </w:rPr>
        <w:t xml:space="preserve">εκδόθηκε και στα Ελληνικά </w:t>
      </w:r>
      <w:r w:rsidR="000007D1">
        <w:rPr>
          <w:rFonts w:ascii="Cambria" w:hAnsi="Cambria"/>
          <w:sz w:val="24"/>
          <w:szCs w:val="24"/>
          <w:lang w:val="el-GR"/>
        </w:rPr>
        <w:t xml:space="preserve">η ίδια μελέτη </w:t>
      </w:r>
      <w:r w:rsidR="000007D1" w:rsidRPr="000007D1">
        <w:rPr>
          <w:rFonts w:ascii="Cambria" w:hAnsi="Cambria"/>
          <w:b/>
          <w:i/>
          <w:sz w:val="24"/>
          <w:szCs w:val="24"/>
          <w:lang w:val="el-GR"/>
        </w:rPr>
        <w:t>«Ο Εμφύλιος Πόλεμος και οι πολιτικοί πρόσφυγες στη Ρουμανία»</w:t>
      </w:r>
      <w:r w:rsidR="000007D1" w:rsidRPr="007A0E24">
        <w:rPr>
          <w:rFonts w:ascii="Cambria" w:hAnsi="Cambria"/>
          <w:sz w:val="24"/>
          <w:szCs w:val="24"/>
          <w:lang w:val="el-GR"/>
        </w:rPr>
        <w:t xml:space="preserve">, </w:t>
      </w:r>
      <w:r w:rsidR="006C1232" w:rsidRPr="007A0E24">
        <w:rPr>
          <w:rFonts w:ascii="Cambria" w:hAnsi="Cambria"/>
          <w:sz w:val="24"/>
          <w:szCs w:val="24"/>
          <w:lang w:val="el-GR"/>
        </w:rPr>
        <w:t>από τις εκδόσεις Επίκεντρο</w:t>
      </w:r>
      <w:r w:rsidR="006C1232">
        <w:rPr>
          <w:rFonts w:ascii="Cambria" w:hAnsi="Cambria"/>
          <w:sz w:val="24"/>
          <w:szCs w:val="24"/>
          <w:lang w:val="el-GR"/>
        </w:rPr>
        <w:t xml:space="preserve"> </w:t>
      </w:r>
      <w:r w:rsidR="006C1232">
        <w:rPr>
          <w:rFonts w:ascii="Cambria" w:hAnsi="Cambria"/>
          <w:sz w:val="24"/>
          <w:szCs w:val="24"/>
          <w:lang w:val="el-GR"/>
        </w:rPr>
        <w:t xml:space="preserve">περιέχοντας </w:t>
      </w:r>
      <w:r w:rsidR="000007D1" w:rsidRPr="00A24012">
        <w:rPr>
          <w:rFonts w:ascii="Cambria" w:hAnsi="Cambria"/>
          <w:sz w:val="24"/>
          <w:szCs w:val="24"/>
          <w:lang w:val="el-GR"/>
        </w:rPr>
        <w:t xml:space="preserve">«κάποια περισσότερα στοιχεία, τα οποία ενδιαφέρουν τους </w:t>
      </w:r>
      <w:r w:rsidR="000007D1">
        <w:rPr>
          <w:rFonts w:ascii="Cambria" w:hAnsi="Cambria"/>
          <w:sz w:val="24"/>
          <w:szCs w:val="24"/>
          <w:lang w:val="el-GR"/>
        </w:rPr>
        <w:t>Έ</w:t>
      </w:r>
      <w:r w:rsidR="000007D1" w:rsidRPr="00A24012">
        <w:rPr>
          <w:rFonts w:ascii="Cambria" w:hAnsi="Cambria"/>
          <w:sz w:val="24"/>
          <w:szCs w:val="24"/>
          <w:lang w:val="el-GR"/>
        </w:rPr>
        <w:t>λληνες αναγνώστες</w:t>
      </w:r>
      <w:r w:rsidR="000007D1">
        <w:rPr>
          <w:rFonts w:ascii="Cambria" w:hAnsi="Cambria"/>
          <w:sz w:val="24"/>
          <w:szCs w:val="24"/>
          <w:lang w:val="el-GR"/>
        </w:rPr>
        <w:t>»</w:t>
      </w:r>
      <w:r w:rsidR="000007D1" w:rsidRPr="00A24012">
        <w:rPr>
          <w:rStyle w:val="a6"/>
          <w:rFonts w:ascii="Cambria" w:hAnsi="Cambria"/>
          <w:b/>
          <w:sz w:val="24"/>
          <w:szCs w:val="24"/>
          <w:lang w:val="el-GR"/>
        </w:rPr>
        <w:footnoteReference w:id="1"/>
      </w:r>
      <w:r w:rsidR="000007D1">
        <w:rPr>
          <w:rFonts w:ascii="Cambria" w:hAnsi="Cambria"/>
          <w:sz w:val="24"/>
          <w:szCs w:val="24"/>
          <w:lang w:val="el-GR"/>
        </w:rPr>
        <w:t xml:space="preserve">. </w:t>
      </w:r>
      <w:r w:rsidR="006C1232">
        <w:rPr>
          <w:rFonts w:ascii="Cambria" w:hAnsi="Cambria"/>
          <w:sz w:val="24"/>
          <w:szCs w:val="24"/>
          <w:lang w:val="el-GR"/>
        </w:rPr>
        <w:t>Ε</w:t>
      </w:r>
      <w:r w:rsidR="009C181B">
        <w:rPr>
          <w:rFonts w:ascii="Cambria" w:hAnsi="Cambria"/>
          <w:sz w:val="24"/>
          <w:szCs w:val="24"/>
          <w:lang w:val="el-GR"/>
        </w:rPr>
        <w:t xml:space="preserve">ίναι αναμφίβολα καλογραμμένη και παρουσιάζει μεγάλο ενδιαφέρον </w:t>
      </w:r>
      <w:r w:rsidR="006C1232">
        <w:rPr>
          <w:rFonts w:ascii="Cambria" w:hAnsi="Cambria"/>
          <w:sz w:val="24"/>
          <w:szCs w:val="24"/>
          <w:lang w:val="el-GR"/>
        </w:rPr>
        <w:t>να τη διαβάσει κανείς</w:t>
      </w:r>
      <w:r w:rsidR="009C181B">
        <w:rPr>
          <w:rFonts w:ascii="Cambria" w:hAnsi="Cambria"/>
          <w:sz w:val="24"/>
          <w:szCs w:val="24"/>
          <w:lang w:val="el-GR"/>
        </w:rPr>
        <w:t xml:space="preserve">, </w:t>
      </w:r>
      <w:r w:rsidR="009C7A2C">
        <w:rPr>
          <w:rFonts w:ascii="Cambria" w:hAnsi="Cambria"/>
          <w:sz w:val="24"/>
          <w:szCs w:val="24"/>
          <w:lang w:val="el-GR"/>
        </w:rPr>
        <w:t>αφενός γιατί ε</w:t>
      </w:r>
      <w:r w:rsidR="009C181B">
        <w:rPr>
          <w:rFonts w:ascii="Cambria" w:hAnsi="Cambria"/>
          <w:sz w:val="24"/>
          <w:szCs w:val="24"/>
          <w:lang w:val="el-GR"/>
        </w:rPr>
        <w:t xml:space="preserve">ίναι </w:t>
      </w:r>
      <w:r w:rsidR="009C7A2C">
        <w:rPr>
          <w:rFonts w:ascii="Cambria" w:hAnsi="Cambria"/>
          <w:sz w:val="24"/>
          <w:szCs w:val="24"/>
          <w:lang w:val="el-GR"/>
        </w:rPr>
        <w:t xml:space="preserve">εντελώς </w:t>
      </w:r>
      <w:r w:rsidR="00A145E1">
        <w:rPr>
          <w:rFonts w:ascii="Cambria" w:hAnsi="Cambria"/>
          <w:sz w:val="24"/>
          <w:szCs w:val="24"/>
          <w:lang w:val="el-GR"/>
        </w:rPr>
        <w:t xml:space="preserve">απαλλαγμένη από το ύφος του </w:t>
      </w:r>
      <w:r w:rsidR="00C351A3">
        <w:rPr>
          <w:rFonts w:ascii="Cambria" w:hAnsi="Cambria"/>
          <w:sz w:val="24"/>
          <w:szCs w:val="24"/>
          <w:lang w:val="el-GR"/>
        </w:rPr>
        <w:t>αποστειρωμένο</w:t>
      </w:r>
      <w:r w:rsidR="00F901E0">
        <w:rPr>
          <w:rFonts w:ascii="Cambria" w:hAnsi="Cambria"/>
          <w:sz w:val="24"/>
          <w:szCs w:val="24"/>
          <w:lang w:val="el-GR"/>
        </w:rPr>
        <w:t>υ</w:t>
      </w:r>
      <w:r w:rsidR="00C351A3">
        <w:rPr>
          <w:rFonts w:ascii="Cambria" w:hAnsi="Cambria"/>
          <w:sz w:val="24"/>
          <w:szCs w:val="24"/>
          <w:lang w:val="el-GR"/>
        </w:rPr>
        <w:t xml:space="preserve"> και ανούσιο</w:t>
      </w:r>
      <w:r w:rsidR="00F901E0">
        <w:rPr>
          <w:rFonts w:ascii="Cambria" w:hAnsi="Cambria"/>
          <w:sz w:val="24"/>
          <w:szCs w:val="24"/>
          <w:lang w:val="el-GR"/>
        </w:rPr>
        <w:t>υ</w:t>
      </w:r>
      <w:r w:rsidR="00C351A3">
        <w:rPr>
          <w:rFonts w:ascii="Cambria" w:hAnsi="Cambria"/>
          <w:sz w:val="24"/>
          <w:szCs w:val="24"/>
          <w:lang w:val="el-GR"/>
        </w:rPr>
        <w:t xml:space="preserve"> </w:t>
      </w:r>
      <w:r w:rsidR="00A145E1">
        <w:rPr>
          <w:rFonts w:ascii="Cambria" w:hAnsi="Cambria"/>
          <w:sz w:val="24"/>
          <w:szCs w:val="24"/>
          <w:lang w:val="el-GR"/>
        </w:rPr>
        <w:t xml:space="preserve">ακαδημαϊκού </w:t>
      </w:r>
      <w:r w:rsidR="00C351A3">
        <w:rPr>
          <w:rFonts w:ascii="Cambria" w:hAnsi="Cambria"/>
          <w:sz w:val="24"/>
          <w:szCs w:val="24"/>
          <w:lang w:val="el-GR"/>
        </w:rPr>
        <w:t>σχολαστικισμ</w:t>
      </w:r>
      <w:r w:rsidR="00F901E0">
        <w:rPr>
          <w:rFonts w:ascii="Cambria" w:hAnsi="Cambria"/>
          <w:sz w:val="24"/>
          <w:szCs w:val="24"/>
          <w:lang w:val="el-GR"/>
        </w:rPr>
        <w:t>ού</w:t>
      </w:r>
      <w:r w:rsidR="00C351A3">
        <w:rPr>
          <w:rFonts w:ascii="Cambria" w:hAnsi="Cambria"/>
          <w:sz w:val="24"/>
          <w:szCs w:val="24"/>
          <w:lang w:val="el-GR"/>
        </w:rPr>
        <w:t xml:space="preserve"> που </w:t>
      </w:r>
      <w:r w:rsidR="00F901E0">
        <w:rPr>
          <w:rFonts w:ascii="Cambria" w:hAnsi="Cambria"/>
          <w:sz w:val="24"/>
          <w:szCs w:val="24"/>
          <w:lang w:val="el-GR"/>
        </w:rPr>
        <w:t xml:space="preserve">ομολογουμένως </w:t>
      </w:r>
      <w:r w:rsidR="00A145E1">
        <w:rPr>
          <w:rFonts w:ascii="Cambria" w:hAnsi="Cambria"/>
          <w:sz w:val="24"/>
          <w:szCs w:val="24"/>
          <w:lang w:val="el-GR"/>
        </w:rPr>
        <w:t>απωθεί</w:t>
      </w:r>
      <w:r w:rsidR="006C1232">
        <w:rPr>
          <w:rFonts w:ascii="Cambria" w:hAnsi="Cambria"/>
          <w:sz w:val="24"/>
          <w:szCs w:val="24"/>
          <w:lang w:val="el-GR"/>
        </w:rPr>
        <w:t xml:space="preserve"> τον αναγνώστη</w:t>
      </w:r>
      <w:r w:rsidR="009C7A2C">
        <w:rPr>
          <w:rFonts w:ascii="Cambria" w:hAnsi="Cambria"/>
          <w:sz w:val="24"/>
          <w:szCs w:val="24"/>
          <w:lang w:val="el-GR"/>
        </w:rPr>
        <w:t xml:space="preserve">, και αφετέρου γιατί συνθέτει </w:t>
      </w:r>
      <w:r w:rsidR="00F901E0">
        <w:rPr>
          <w:rFonts w:ascii="Cambria" w:hAnsi="Cambria"/>
          <w:sz w:val="24"/>
          <w:szCs w:val="24"/>
          <w:lang w:val="el-GR"/>
        </w:rPr>
        <w:t>μ</w:t>
      </w:r>
      <w:r w:rsidR="00F901E0" w:rsidRPr="00F901E0">
        <w:rPr>
          <w:rFonts w:ascii="Cambria" w:hAnsi="Cambria"/>
          <w:sz w:val="24"/>
          <w:szCs w:val="24"/>
          <w:lang w:val="el-GR" w:eastAsia="el-GR"/>
        </w:rPr>
        <w:t xml:space="preserve">ια βαθιά ανθρώπινη και συγκινητική </w:t>
      </w:r>
      <w:r w:rsidR="00F901E0">
        <w:rPr>
          <w:rFonts w:ascii="Cambria" w:hAnsi="Cambria"/>
          <w:sz w:val="24"/>
          <w:szCs w:val="24"/>
          <w:lang w:val="el-GR" w:eastAsia="el-GR"/>
        </w:rPr>
        <w:t xml:space="preserve">συνάμα </w:t>
      </w:r>
      <w:r w:rsidR="00F901E0" w:rsidRPr="00F901E0">
        <w:rPr>
          <w:rFonts w:ascii="Cambria" w:hAnsi="Cambria"/>
          <w:sz w:val="24"/>
          <w:szCs w:val="24"/>
          <w:lang w:val="el-GR" w:eastAsia="el-GR"/>
        </w:rPr>
        <w:t xml:space="preserve">ραψωδία για τον αναγκαστικό εκπατρισμό, τη διάψευση και το νόστο της επιστροφής στη γενέθλια γη των Ελλήνων πολιτικών προσφύγων </w:t>
      </w:r>
      <w:r w:rsidR="00A145E1">
        <w:rPr>
          <w:rFonts w:ascii="Cambria" w:hAnsi="Cambria"/>
          <w:sz w:val="24"/>
          <w:szCs w:val="24"/>
          <w:lang w:val="el-GR" w:eastAsia="el-GR"/>
        </w:rPr>
        <w:t xml:space="preserve">που κατέφυγαν </w:t>
      </w:r>
      <w:r w:rsidR="00F901E0" w:rsidRPr="00F901E0">
        <w:rPr>
          <w:rFonts w:ascii="Cambria" w:hAnsi="Cambria"/>
          <w:sz w:val="24"/>
          <w:szCs w:val="24"/>
          <w:lang w:val="el-GR" w:eastAsia="el-GR"/>
        </w:rPr>
        <w:t xml:space="preserve">στη </w:t>
      </w:r>
      <w:r w:rsidR="00096196">
        <w:rPr>
          <w:rFonts w:ascii="Cambria" w:hAnsi="Cambria"/>
          <w:sz w:val="24"/>
          <w:szCs w:val="24"/>
          <w:lang w:val="el-GR" w:eastAsia="el-GR"/>
        </w:rPr>
        <w:t>Ρουμανία</w:t>
      </w:r>
      <w:r w:rsidR="00F901E0" w:rsidRPr="00F901E0">
        <w:rPr>
          <w:rFonts w:ascii="Cambria" w:hAnsi="Cambria"/>
          <w:sz w:val="24"/>
          <w:szCs w:val="24"/>
          <w:lang w:val="el-GR" w:eastAsia="el-GR"/>
        </w:rPr>
        <w:t>.</w:t>
      </w:r>
      <w:r w:rsidR="00F901E0">
        <w:rPr>
          <w:rFonts w:ascii="Cambria" w:hAnsi="Cambria"/>
          <w:sz w:val="24"/>
          <w:szCs w:val="24"/>
          <w:lang w:val="el-GR"/>
        </w:rPr>
        <w:t xml:space="preserve">  </w:t>
      </w:r>
    </w:p>
    <w:p w:rsidR="00AD216E" w:rsidRPr="009C181B" w:rsidRDefault="00AD216E" w:rsidP="000007D1">
      <w:pPr>
        <w:pStyle w:val="a4"/>
        <w:jc w:val="both"/>
        <w:rPr>
          <w:rFonts w:ascii="Cambria" w:hAnsi="Cambria"/>
          <w:sz w:val="16"/>
          <w:szCs w:val="16"/>
          <w:lang w:val="el-GR"/>
        </w:rPr>
      </w:pPr>
    </w:p>
    <w:tbl>
      <w:tblPr>
        <w:tblStyle w:val="a3"/>
        <w:tblW w:w="0" w:type="auto"/>
        <w:tblLook w:val="04A0" w:firstRow="1" w:lastRow="0" w:firstColumn="1" w:lastColumn="0" w:noHBand="0" w:noVBand="1"/>
      </w:tblPr>
      <w:tblGrid>
        <w:gridCol w:w="4675"/>
        <w:gridCol w:w="4675"/>
      </w:tblGrid>
      <w:tr w:rsidR="006A5BF9" w:rsidRPr="006C1232" w:rsidTr="006A5BF9">
        <w:tc>
          <w:tcPr>
            <w:tcW w:w="4675" w:type="dxa"/>
          </w:tcPr>
          <w:p w:rsidR="006A5BF9" w:rsidRPr="00463C85" w:rsidRDefault="006A5BF9" w:rsidP="006A5BF9">
            <w:pPr>
              <w:pStyle w:val="a4"/>
              <w:jc w:val="right"/>
              <w:rPr>
                <w:rFonts w:ascii="Cambria" w:hAnsi="Cambria"/>
                <w:sz w:val="24"/>
                <w:szCs w:val="24"/>
                <w:lang w:val="el-GR"/>
              </w:rPr>
            </w:pPr>
          </w:p>
          <w:p w:rsidR="00883A92" w:rsidRPr="00A145E1" w:rsidRDefault="00883A92" w:rsidP="006A5BF9">
            <w:pPr>
              <w:pStyle w:val="a4"/>
              <w:jc w:val="right"/>
              <w:rPr>
                <w:rFonts w:ascii="Cambria" w:hAnsi="Cambria"/>
                <w:sz w:val="24"/>
                <w:szCs w:val="24"/>
                <w:lang w:val="el-GR"/>
              </w:rPr>
            </w:pPr>
          </w:p>
          <w:p w:rsidR="00883A92" w:rsidRPr="00A145E1" w:rsidRDefault="00883A92" w:rsidP="006A5BF9">
            <w:pPr>
              <w:pStyle w:val="a4"/>
              <w:jc w:val="right"/>
              <w:rPr>
                <w:rFonts w:ascii="Cambria" w:hAnsi="Cambria"/>
                <w:sz w:val="24"/>
                <w:szCs w:val="24"/>
                <w:lang w:val="el-GR"/>
              </w:rPr>
            </w:pPr>
          </w:p>
          <w:p w:rsidR="00883A92" w:rsidRPr="00A145E1" w:rsidRDefault="00883A92" w:rsidP="006A5BF9">
            <w:pPr>
              <w:pStyle w:val="a4"/>
              <w:jc w:val="right"/>
              <w:rPr>
                <w:rFonts w:ascii="Cambria" w:hAnsi="Cambria"/>
                <w:sz w:val="24"/>
                <w:szCs w:val="24"/>
                <w:lang w:val="el-GR"/>
              </w:rPr>
            </w:pPr>
          </w:p>
          <w:p w:rsidR="00883A92" w:rsidRPr="00A145E1" w:rsidRDefault="00883A92" w:rsidP="006A5BF9">
            <w:pPr>
              <w:pStyle w:val="a4"/>
              <w:jc w:val="right"/>
              <w:rPr>
                <w:rFonts w:ascii="Cambria" w:hAnsi="Cambria"/>
                <w:sz w:val="24"/>
                <w:szCs w:val="24"/>
                <w:lang w:val="el-GR"/>
              </w:rPr>
            </w:pPr>
          </w:p>
          <w:p w:rsidR="00883A92" w:rsidRPr="00A145E1" w:rsidRDefault="00883A92" w:rsidP="006A5BF9">
            <w:pPr>
              <w:pStyle w:val="a4"/>
              <w:jc w:val="right"/>
              <w:rPr>
                <w:rFonts w:ascii="Cambria" w:hAnsi="Cambria"/>
                <w:sz w:val="24"/>
                <w:szCs w:val="24"/>
                <w:lang w:val="el-GR"/>
              </w:rPr>
            </w:pPr>
          </w:p>
          <w:p w:rsidR="00883A92" w:rsidRPr="00A145E1" w:rsidRDefault="00883A92" w:rsidP="006A5BF9">
            <w:pPr>
              <w:pStyle w:val="a4"/>
              <w:jc w:val="right"/>
              <w:rPr>
                <w:rFonts w:ascii="Cambria" w:hAnsi="Cambria"/>
                <w:sz w:val="24"/>
                <w:szCs w:val="24"/>
                <w:lang w:val="el-GR"/>
              </w:rPr>
            </w:pPr>
          </w:p>
          <w:p w:rsidR="00883A92" w:rsidRPr="00A145E1" w:rsidRDefault="00883A92" w:rsidP="006A5BF9">
            <w:pPr>
              <w:pStyle w:val="a4"/>
              <w:jc w:val="right"/>
              <w:rPr>
                <w:rFonts w:ascii="Cambria" w:hAnsi="Cambria"/>
                <w:sz w:val="24"/>
                <w:szCs w:val="24"/>
                <w:lang w:val="el-GR"/>
              </w:rPr>
            </w:pPr>
          </w:p>
          <w:p w:rsidR="00883A92" w:rsidRPr="00A145E1" w:rsidRDefault="00883A92" w:rsidP="006A5BF9">
            <w:pPr>
              <w:pStyle w:val="a4"/>
              <w:jc w:val="right"/>
              <w:rPr>
                <w:rFonts w:ascii="Cambria" w:hAnsi="Cambria"/>
                <w:sz w:val="24"/>
                <w:szCs w:val="24"/>
                <w:lang w:val="el-GR"/>
              </w:rPr>
            </w:pPr>
          </w:p>
          <w:p w:rsidR="00883A92" w:rsidRPr="00A145E1" w:rsidRDefault="00883A92" w:rsidP="006A5BF9">
            <w:pPr>
              <w:pStyle w:val="a4"/>
              <w:jc w:val="right"/>
              <w:rPr>
                <w:rFonts w:ascii="Cambria" w:hAnsi="Cambria"/>
                <w:sz w:val="24"/>
                <w:szCs w:val="24"/>
                <w:lang w:val="el-GR"/>
              </w:rPr>
            </w:pPr>
          </w:p>
          <w:p w:rsidR="00883A92" w:rsidRPr="00A145E1" w:rsidRDefault="00883A92" w:rsidP="006A5BF9">
            <w:pPr>
              <w:pStyle w:val="a4"/>
              <w:jc w:val="right"/>
              <w:rPr>
                <w:rFonts w:ascii="Cambria" w:hAnsi="Cambria"/>
                <w:sz w:val="24"/>
                <w:szCs w:val="24"/>
                <w:lang w:val="el-GR"/>
              </w:rPr>
            </w:pPr>
          </w:p>
          <w:p w:rsidR="00883A92" w:rsidRPr="00A145E1" w:rsidRDefault="00883A92" w:rsidP="006A5BF9">
            <w:pPr>
              <w:pStyle w:val="a4"/>
              <w:jc w:val="right"/>
              <w:rPr>
                <w:rFonts w:ascii="Cambria" w:hAnsi="Cambria"/>
                <w:sz w:val="24"/>
                <w:szCs w:val="24"/>
                <w:lang w:val="el-GR"/>
              </w:rPr>
            </w:pPr>
          </w:p>
          <w:p w:rsidR="00883A92" w:rsidRPr="00A145E1" w:rsidRDefault="00883A92" w:rsidP="006A5BF9">
            <w:pPr>
              <w:pStyle w:val="a4"/>
              <w:jc w:val="right"/>
              <w:rPr>
                <w:rFonts w:ascii="Cambria" w:hAnsi="Cambria"/>
                <w:sz w:val="24"/>
                <w:szCs w:val="24"/>
                <w:lang w:val="el-GR"/>
              </w:rPr>
            </w:pPr>
          </w:p>
          <w:p w:rsidR="00883A92" w:rsidRPr="00A145E1" w:rsidRDefault="00883A92" w:rsidP="006A5BF9">
            <w:pPr>
              <w:pStyle w:val="a4"/>
              <w:jc w:val="right"/>
              <w:rPr>
                <w:rFonts w:ascii="Cambria" w:hAnsi="Cambria"/>
                <w:sz w:val="24"/>
                <w:szCs w:val="24"/>
                <w:lang w:val="el-GR"/>
              </w:rPr>
            </w:pPr>
          </w:p>
          <w:p w:rsidR="00883A92" w:rsidRPr="00A145E1" w:rsidRDefault="00883A92" w:rsidP="006A5BF9">
            <w:pPr>
              <w:pStyle w:val="a4"/>
              <w:jc w:val="right"/>
              <w:rPr>
                <w:rFonts w:ascii="Cambria" w:hAnsi="Cambria"/>
                <w:sz w:val="24"/>
                <w:szCs w:val="24"/>
                <w:lang w:val="el-GR"/>
              </w:rPr>
            </w:pPr>
          </w:p>
          <w:p w:rsidR="00463C85" w:rsidRDefault="006A5BF9" w:rsidP="006A5BF9">
            <w:pPr>
              <w:pStyle w:val="a4"/>
              <w:jc w:val="right"/>
              <w:rPr>
                <w:rFonts w:ascii="Cambria" w:hAnsi="Cambria"/>
                <w:sz w:val="24"/>
                <w:szCs w:val="24"/>
              </w:rPr>
            </w:pPr>
            <w:proofErr w:type="spellStart"/>
            <w:r w:rsidRPr="00463C85">
              <w:rPr>
                <w:rFonts w:ascii="Cambria" w:hAnsi="Cambria"/>
                <w:sz w:val="24"/>
                <w:szCs w:val="24"/>
              </w:rPr>
              <w:t>Războiul</w:t>
            </w:r>
            <w:proofErr w:type="spellEnd"/>
            <w:r w:rsidRPr="00463C85">
              <w:rPr>
                <w:rFonts w:ascii="Cambria" w:hAnsi="Cambria"/>
                <w:sz w:val="24"/>
                <w:szCs w:val="24"/>
              </w:rPr>
              <w:t xml:space="preserve"> civil din </w:t>
            </w:r>
            <w:proofErr w:type="spellStart"/>
            <w:r w:rsidRPr="00463C85">
              <w:rPr>
                <w:rFonts w:ascii="Cambria" w:hAnsi="Cambria"/>
                <w:sz w:val="24"/>
                <w:szCs w:val="24"/>
              </w:rPr>
              <w:t>Grecia</w:t>
            </w:r>
            <w:proofErr w:type="spellEnd"/>
            <w:r w:rsidRPr="00463C85">
              <w:rPr>
                <w:rFonts w:ascii="Cambria" w:hAnsi="Cambria"/>
                <w:sz w:val="24"/>
                <w:szCs w:val="24"/>
              </w:rPr>
              <w:t xml:space="preserve"> </w:t>
            </w:r>
            <w:proofErr w:type="spellStart"/>
            <w:r w:rsidRPr="00463C85">
              <w:rPr>
                <w:rFonts w:ascii="Cambria" w:hAnsi="Cambria"/>
                <w:sz w:val="24"/>
                <w:szCs w:val="24"/>
              </w:rPr>
              <w:t>si</w:t>
            </w:r>
            <w:proofErr w:type="spellEnd"/>
            <w:r w:rsidRPr="00463C85">
              <w:rPr>
                <w:rFonts w:ascii="Cambria" w:hAnsi="Cambria"/>
                <w:sz w:val="24"/>
                <w:szCs w:val="24"/>
              </w:rPr>
              <w:t xml:space="preserve"> </w:t>
            </w:r>
            <w:proofErr w:type="spellStart"/>
            <w:r w:rsidRPr="00463C85">
              <w:rPr>
                <w:rFonts w:ascii="Cambria" w:hAnsi="Cambria"/>
                <w:sz w:val="24"/>
                <w:szCs w:val="24"/>
              </w:rPr>
              <w:t>emigranții</w:t>
            </w:r>
            <w:proofErr w:type="spellEnd"/>
            <w:r w:rsidRPr="00463C85">
              <w:rPr>
                <w:rFonts w:ascii="Cambria" w:hAnsi="Cambria"/>
                <w:sz w:val="24"/>
                <w:szCs w:val="24"/>
              </w:rPr>
              <w:t xml:space="preserve"> </w:t>
            </w:r>
            <w:proofErr w:type="spellStart"/>
            <w:r w:rsidRPr="00463C85">
              <w:rPr>
                <w:rFonts w:ascii="Cambria" w:hAnsi="Cambria"/>
                <w:sz w:val="24"/>
                <w:szCs w:val="24"/>
              </w:rPr>
              <w:t>politici</w:t>
            </w:r>
            <w:proofErr w:type="spellEnd"/>
            <w:r w:rsidRPr="00463C85">
              <w:rPr>
                <w:rFonts w:ascii="Cambria" w:hAnsi="Cambria"/>
                <w:sz w:val="24"/>
                <w:szCs w:val="24"/>
              </w:rPr>
              <w:t xml:space="preserve"> </w:t>
            </w:r>
            <w:proofErr w:type="spellStart"/>
            <w:r w:rsidRPr="00463C85">
              <w:rPr>
                <w:rFonts w:ascii="Cambria" w:hAnsi="Cambria"/>
                <w:sz w:val="24"/>
                <w:szCs w:val="24"/>
              </w:rPr>
              <w:t>greci</w:t>
            </w:r>
            <w:proofErr w:type="spellEnd"/>
            <w:r w:rsidRPr="00463C85">
              <w:rPr>
                <w:rFonts w:ascii="Cambria" w:hAnsi="Cambria"/>
                <w:sz w:val="24"/>
                <w:szCs w:val="24"/>
              </w:rPr>
              <w:t xml:space="preserve"> </w:t>
            </w:r>
            <w:proofErr w:type="spellStart"/>
            <w:r w:rsidRPr="00463C85">
              <w:rPr>
                <w:rFonts w:ascii="Cambria" w:hAnsi="Cambria"/>
                <w:sz w:val="24"/>
                <w:szCs w:val="24"/>
              </w:rPr>
              <w:t>în</w:t>
            </w:r>
            <w:proofErr w:type="spellEnd"/>
            <w:r w:rsidRPr="00463C85">
              <w:rPr>
                <w:rFonts w:ascii="Cambria" w:hAnsi="Cambria"/>
                <w:sz w:val="24"/>
                <w:szCs w:val="24"/>
              </w:rPr>
              <w:t xml:space="preserve"> </w:t>
            </w:r>
            <w:proofErr w:type="spellStart"/>
            <w:r w:rsidRPr="00463C85">
              <w:rPr>
                <w:rFonts w:ascii="Cambria" w:hAnsi="Cambria"/>
                <w:sz w:val="24"/>
                <w:szCs w:val="24"/>
              </w:rPr>
              <w:t>România</w:t>
            </w:r>
            <w:proofErr w:type="spellEnd"/>
            <w:r w:rsidRPr="00463C85">
              <w:rPr>
                <w:rFonts w:ascii="Cambria" w:hAnsi="Cambria"/>
                <w:sz w:val="24"/>
                <w:szCs w:val="24"/>
              </w:rPr>
              <w:t xml:space="preserve">, </w:t>
            </w:r>
          </w:p>
          <w:p w:rsidR="006A5BF9" w:rsidRPr="00463C85" w:rsidRDefault="006A5BF9" w:rsidP="006A5BF9">
            <w:pPr>
              <w:pStyle w:val="a4"/>
              <w:jc w:val="right"/>
              <w:rPr>
                <w:rFonts w:ascii="Cambria" w:hAnsi="Cambria"/>
                <w:sz w:val="24"/>
                <w:szCs w:val="24"/>
              </w:rPr>
            </w:pPr>
            <w:proofErr w:type="spellStart"/>
            <w:r w:rsidRPr="00463C85">
              <w:rPr>
                <w:rFonts w:ascii="Cambria" w:hAnsi="Cambria"/>
                <w:sz w:val="24"/>
                <w:szCs w:val="24"/>
              </w:rPr>
              <w:t>Apostolos</w:t>
            </w:r>
            <w:proofErr w:type="spellEnd"/>
            <w:r w:rsidRPr="00463C85">
              <w:rPr>
                <w:rFonts w:ascii="Cambria" w:hAnsi="Cambria"/>
                <w:sz w:val="24"/>
                <w:szCs w:val="24"/>
              </w:rPr>
              <w:t xml:space="preserve"> </w:t>
            </w:r>
            <w:proofErr w:type="spellStart"/>
            <w:r w:rsidRPr="00463C85">
              <w:rPr>
                <w:rFonts w:ascii="Cambria" w:hAnsi="Cambria"/>
                <w:sz w:val="24"/>
                <w:szCs w:val="24"/>
              </w:rPr>
              <w:t>Patelakis</w:t>
            </w:r>
            <w:proofErr w:type="spellEnd"/>
            <w:r w:rsidRPr="00463C85">
              <w:rPr>
                <w:rFonts w:ascii="Cambria" w:hAnsi="Cambria"/>
                <w:sz w:val="24"/>
                <w:szCs w:val="24"/>
              </w:rPr>
              <w:t>,</w:t>
            </w:r>
            <w:r w:rsidRPr="00463C85">
              <w:rPr>
                <w:sz w:val="24"/>
                <w:szCs w:val="24"/>
              </w:rPr>
              <w:t xml:space="preserve"> </w:t>
            </w:r>
            <w:proofErr w:type="spellStart"/>
            <w:r w:rsidRPr="00463C85">
              <w:rPr>
                <w:rFonts w:ascii="Cambria" w:hAnsi="Cambria"/>
                <w:sz w:val="24"/>
                <w:szCs w:val="24"/>
              </w:rPr>
              <w:t>Editura</w:t>
            </w:r>
            <w:proofErr w:type="spellEnd"/>
            <w:r w:rsidRPr="00463C85">
              <w:rPr>
                <w:rFonts w:ascii="Cambria" w:hAnsi="Cambria"/>
                <w:sz w:val="24"/>
                <w:szCs w:val="24"/>
              </w:rPr>
              <w:t xml:space="preserve"> </w:t>
            </w:r>
            <w:proofErr w:type="spellStart"/>
            <w:r w:rsidRPr="00463C85">
              <w:rPr>
                <w:rFonts w:ascii="Cambria" w:hAnsi="Cambria"/>
                <w:sz w:val="24"/>
                <w:szCs w:val="24"/>
              </w:rPr>
              <w:t>Cetatea</w:t>
            </w:r>
            <w:proofErr w:type="spellEnd"/>
            <w:r w:rsidRPr="00463C85">
              <w:rPr>
                <w:rFonts w:ascii="Cambria" w:hAnsi="Cambria"/>
                <w:sz w:val="24"/>
                <w:szCs w:val="24"/>
              </w:rPr>
              <w:t xml:space="preserve"> de </w:t>
            </w:r>
            <w:proofErr w:type="spellStart"/>
            <w:r w:rsidRPr="00463C85">
              <w:rPr>
                <w:rFonts w:ascii="Cambria" w:hAnsi="Cambria"/>
                <w:sz w:val="24"/>
                <w:szCs w:val="24"/>
              </w:rPr>
              <w:t>Scaun</w:t>
            </w:r>
            <w:proofErr w:type="spellEnd"/>
            <w:r w:rsidRPr="00463C85">
              <w:rPr>
                <w:rFonts w:ascii="Cambria" w:hAnsi="Cambria"/>
                <w:sz w:val="24"/>
                <w:szCs w:val="24"/>
              </w:rPr>
              <w:t>, 2017,</w:t>
            </w:r>
            <w:r w:rsidR="00463C85" w:rsidRPr="00463C85">
              <w:rPr>
                <w:sz w:val="24"/>
                <w:szCs w:val="24"/>
              </w:rPr>
              <w:t xml:space="preserve"> </w:t>
            </w:r>
            <w:r w:rsidR="00463C85" w:rsidRPr="00463C85">
              <w:rPr>
                <w:rFonts w:ascii="Cambria" w:hAnsi="Cambria"/>
                <w:sz w:val="24"/>
                <w:szCs w:val="24"/>
              </w:rPr>
              <w:t>384 pages</w:t>
            </w:r>
            <w:r w:rsidRPr="00463C85">
              <w:rPr>
                <w:sz w:val="24"/>
                <w:szCs w:val="24"/>
              </w:rPr>
              <w:t xml:space="preserve"> </w:t>
            </w:r>
            <w:r w:rsidRPr="00463C85">
              <w:rPr>
                <w:rFonts w:ascii="Cambria" w:hAnsi="Cambria"/>
                <w:sz w:val="24"/>
                <w:szCs w:val="24"/>
              </w:rPr>
              <w:t xml:space="preserve">   </w:t>
            </w:r>
            <w:r w:rsidRPr="00463C85">
              <w:rPr>
                <w:rFonts w:ascii="Cambria" w:hAnsi="Cambria"/>
                <w:noProof/>
                <w:sz w:val="24"/>
                <w:szCs w:val="24"/>
              </w:rPr>
              <w:t xml:space="preserve"> </w:t>
            </w:r>
            <w:r w:rsidRPr="00463C85">
              <w:rPr>
                <w:rFonts w:ascii="Cambria" w:hAnsi="Cambria"/>
                <w:noProof/>
                <w:sz w:val="24"/>
                <w:szCs w:val="24"/>
              </w:rPr>
              <w:drawing>
                <wp:anchor distT="0" distB="0" distL="114300" distR="114300" simplePos="0" relativeHeight="251658240" behindDoc="0" locked="0" layoutInCell="1" allowOverlap="1">
                  <wp:simplePos x="990600" y="2657475"/>
                  <wp:positionH relativeFrom="margin">
                    <wp:align>right</wp:align>
                  </wp:positionH>
                  <wp:positionV relativeFrom="margin">
                    <wp:align>top</wp:align>
                  </wp:positionV>
                  <wp:extent cx="1738694" cy="2556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ăzboiul civil din Grecia si emigranții politici greci în Români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8694" cy="2556000"/>
                          </a:xfrm>
                          <a:prstGeom prst="rect">
                            <a:avLst/>
                          </a:prstGeom>
                        </pic:spPr>
                      </pic:pic>
                    </a:graphicData>
                  </a:graphic>
                  <wp14:sizeRelH relativeFrom="margin">
                    <wp14:pctWidth>0</wp14:pctWidth>
                  </wp14:sizeRelH>
                  <wp14:sizeRelV relativeFrom="margin">
                    <wp14:pctHeight>0</wp14:pctHeight>
                  </wp14:sizeRelV>
                </wp:anchor>
              </w:drawing>
            </w:r>
          </w:p>
        </w:tc>
        <w:tc>
          <w:tcPr>
            <w:tcW w:w="4675" w:type="dxa"/>
          </w:tcPr>
          <w:p w:rsidR="006A5BF9" w:rsidRPr="00463C85" w:rsidRDefault="00883A92" w:rsidP="008A099F">
            <w:pPr>
              <w:pStyle w:val="a4"/>
              <w:jc w:val="both"/>
              <w:rPr>
                <w:rFonts w:ascii="Cambria" w:hAnsi="Cambria"/>
                <w:sz w:val="24"/>
                <w:szCs w:val="24"/>
              </w:rPr>
            </w:pPr>
            <w:r w:rsidRPr="00463C85">
              <w:rPr>
                <w:rFonts w:ascii="Cambria" w:hAnsi="Cambria"/>
                <w:noProof/>
                <w:sz w:val="24"/>
                <w:szCs w:val="24"/>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799764" cy="2556000"/>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HxHFE7MYBPVJgqaU3DWTlVFIDi74mGWqy3YfuFHxkPMKf2Mj1klzT-1cgC7B_NtiY5GEthC02Meq0I9DzBdU-jqzn8f6XVRm1WOiqG7-sG-Ze4njg8qYbQevI4VrQtNW3nWFNdge_iJ2HrrTC6l_SQ-Uy80YJqrXPSB0hBhFeAGIJIbobX9A3n5PjdOksAhT6_hW87MpzLzkkcfY.jpg"/>
                          <pic:cNvPicPr/>
                        </pic:nvPicPr>
                        <pic:blipFill>
                          <a:blip r:embed="rId8">
                            <a:extLst>
                              <a:ext uri="{28A0092B-C50C-407E-A947-70E740481C1C}">
                                <a14:useLocalDpi xmlns:a14="http://schemas.microsoft.com/office/drawing/2010/main" val="0"/>
                              </a:ext>
                            </a:extLst>
                          </a:blip>
                          <a:stretch>
                            <a:fillRect/>
                          </a:stretch>
                        </pic:blipFill>
                        <pic:spPr>
                          <a:xfrm>
                            <a:off x="0" y="0"/>
                            <a:ext cx="1799764" cy="2556000"/>
                          </a:xfrm>
                          <a:prstGeom prst="rect">
                            <a:avLst/>
                          </a:prstGeom>
                        </pic:spPr>
                      </pic:pic>
                    </a:graphicData>
                  </a:graphic>
                  <wp14:sizeRelH relativeFrom="margin">
                    <wp14:pctWidth>0</wp14:pctWidth>
                  </wp14:sizeRelH>
                  <wp14:sizeRelV relativeFrom="margin">
                    <wp14:pctHeight>0</wp14:pctHeight>
                  </wp14:sizeRelV>
                </wp:anchor>
              </w:drawing>
            </w:r>
          </w:p>
          <w:p w:rsidR="00883A92" w:rsidRPr="00FC50A6" w:rsidRDefault="00883A92" w:rsidP="006A5BF9">
            <w:pPr>
              <w:pStyle w:val="a4"/>
              <w:rPr>
                <w:rFonts w:ascii="Cambria" w:hAnsi="Cambria"/>
                <w:sz w:val="24"/>
                <w:szCs w:val="24"/>
              </w:rPr>
            </w:pPr>
          </w:p>
          <w:p w:rsidR="00883A92" w:rsidRPr="00FC50A6" w:rsidRDefault="00883A92" w:rsidP="006A5BF9">
            <w:pPr>
              <w:pStyle w:val="a4"/>
              <w:rPr>
                <w:rFonts w:ascii="Cambria" w:hAnsi="Cambria"/>
                <w:sz w:val="24"/>
                <w:szCs w:val="24"/>
              </w:rPr>
            </w:pPr>
          </w:p>
          <w:p w:rsidR="00883A92" w:rsidRPr="00FC50A6" w:rsidRDefault="00883A92" w:rsidP="006A5BF9">
            <w:pPr>
              <w:pStyle w:val="a4"/>
              <w:rPr>
                <w:rFonts w:ascii="Cambria" w:hAnsi="Cambria"/>
                <w:sz w:val="24"/>
                <w:szCs w:val="24"/>
              </w:rPr>
            </w:pPr>
          </w:p>
          <w:p w:rsidR="00883A92" w:rsidRPr="00FC50A6" w:rsidRDefault="00883A92" w:rsidP="006A5BF9">
            <w:pPr>
              <w:pStyle w:val="a4"/>
              <w:rPr>
                <w:rFonts w:ascii="Cambria" w:hAnsi="Cambria"/>
                <w:sz w:val="24"/>
                <w:szCs w:val="24"/>
              </w:rPr>
            </w:pPr>
          </w:p>
          <w:p w:rsidR="00883A92" w:rsidRPr="00FC50A6" w:rsidRDefault="00883A92" w:rsidP="006A5BF9">
            <w:pPr>
              <w:pStyle w:val="a4"/>
              <w:rPr>
                <w:rFonts w:ascii="Cambria" w:hAnsi="Cambria"/>
                <w:sz w:val="24"/>
                <w:szCs w:val="24"/>
              </w:rPr>
            </w:pPr>
          </w:p>
          <w:p w:rsidR="00883A92" w:rsidRPr="00FC50A6" w:rsidRDefault="00883A92" w:rsidP="006A5BF9">
            <w:pPr>
              <w:pStyle w:val="a4"/>
              <w:rPr>
                <w:rFonts w:ascii="Cambria" w:hAnsi="Cambria"/>
                <w:sz w:val="24"/>
                <w:szCs w:val="24"/>
              </w:rPr>
            </w:pPr>
          </w:p>
          <w:p w:rsidR="00883A92" w:rsidRPr="00FC50A6" w:rsidRDefault="00883A92" w:rsidP="006A5BF9">
            <w:pPr>
              <w:pStyle w:val="a4"/>
              <w:rPr>
                <w:rFonts w:ascii="Cambria" w:hAnsi="Cambria"/>
                <w:sz w:val="24"/>
                <w:szCs w:val="24"/>
              </w:rPr>
            </w:pPr>
          </w:p>
          <w:p w:rsidR="00883A92" w:rsidRPr="00FC50A6" w:rsidRDefault="00883A92" w:rsidP="006A5BF9">
            <w:pPr>
              <w:pStyle w:val="a4"/>
              <w:rPr>
                <w:rFonts w:ascii="Cambria" w:hAnsi="Cambria"/>
                <w:sz w:val="24"/>
                <w:szCs w:val="24"/>
              </w:rPr>
            </w:pPr>
          </w:p>
          <w:p w:rsidR="00883A92" w:rsidRPr="00FC50A6" w:rsidRDefault="00883A92" w:rsidP="006A5BF9">
            <w:pPr>
              <w:pStyle w:val="a4"/>
              <w:rPr>
                <w:rFonts w:ascii="Cambria" w:hAnsi="Cambria"/>
                <w:sz w:val="24"/>
                <w:szCs w:val="24"/>
              </w:rPr>
            </w:pPr>
          </w:p>
          <w:p w:rsidR="00883A92" w:rsidRPr="00FC50A6" w:rsidRDefault="00883A92" w:rsidP="006A5BF9">
            <w:pPr>
              <w:pStyle w:val="a4"/>
              <w:rPr>
                <w:rFonts w:ascii="Cambria" w:hAnsi="Cambria"/>
                <w:sz w:val="24"/>
                <w:szCs w:val="24"/>
              </w:rPr>
            </w:pPr>
          </w:p>
          <w:p w:rsidR="00883A92" w:rsidRPr="00FC50A6" w:rsidRDefault="00883A92" w:rsidP="006A5BF9">
            <w:pPr>
              <w:pStyle w:val="a4"/>
              <w:rPr>
                <w:rFonts w:ascii="Cambria" w:hAnsi="Cambria"/>
                <w:sz w:val="24"/>
                <w:szCs w:val="24"/>
              </w:rPr>
            </w:pPr>
          </w:p>
          <w:p w:rsidR="00883A92" w:rsidRPr="00FC50A6" w:rsidRDefault="00883A92" w:rsidP="006A5BF9">
            <w:pPr>
              <w:pStyle w:val="a4"/>
              <w:rPr>
                <w:rFonts w:ascii="Cambria" w:hAnsi="Cambria"/>
                <w:sz w:val="24"/>
                <w:szCs w:val="24"/>
              </w:rPr>
            </w:pPr>
          </w:p>
          <w:p w:rsidR="00883A92" w:rsidRPr="00FC50A6" w:rsidRDefault="00883A92" w:rsidP="006A5BF9">
            <w:pPr>
              <w:pStyle w:val="a4"/>
              <w:rPr>
                <w:rFonts w:ascii="Cambria" w:hAnsi="Cambria"/>
                <w:sz w:val="24"/>
                <w:szCs w:val="24"/>
              </w:rPr>
            </w:pPr>
          </w:p>
          <w:p w:rsidR="00883A92" w:rsidRPr="00FC50A6" w:rsidRDefault="00883A92" w:rsidP="006A5BF9">
            <w:pPr>
              <w:pStyle w:val="a4"/>
              <w:rPr>
                <w:rFonts w:ascii="Cambria" w:hAnsi="Cambria"/>
                <w:sz w:val="24"/>
                <w:szCs w:val="24"/>
              </w:rPr>
            </w:pPr>
          </w:p>
          <w:p w:rsidR="006A5BF9" w:rsidRPr="00463C85" w:rsidRDefault="006A5BF9" w:rsidP="006A5BF9">
            <w:pPr>
              <w:pStyle w:val="a4"/>
              <w:rPr>
                <w:rFonts w:ascii="Cambria" w:hAnsi="Cambria"/>
                <w:sz w:val="24"/>
                <w:szCs w:val="24"/>
                <w:lang w:val="el-GR"/>
              </w:rPr>
            </w:pPr>
            <w:r w:rsidRPr="00463C85">
              <w:rPr>
                <w:rFonts w:ascii="Cambria" w:hAnsi="Cambria"/>
                <w:sz w:val="24"/>
                <w:szCs w:val="24"/>
                <w:lang w:val="el-GR"/>
              </w:rPr>
              <w:t>Ο εμφύλιος πόλεμος στην Ελλάδα και οι πολιτικοί πρόσφυγες στη Ρουμανία,</w:t>
            </w:r>
            <w:r w:rsidRPr="00463C85">
              <w:rPr>
                <w:sz w:val="24"/>
                <w:szCs w:val="24"/>
                <w:lang w:val="el-GR"/>
              </w:rPr>
              <w:t xml:space="preserve"> </w:t>
            </w:r>
            <w:r w:rsidRPr="00463C85">
              <w:rPr>
                <w:rFonts w:ascii="Cambria" w:hAnsi="Cambria"/>
                <w:sz w:val="24"/>
                <w:szCs w:val="24"/>
                <w:lang w:val="el-GR"/>
              </w:rPr>
              <w:t xml:space="preserve">Απόστολος </w:t>
            </w:r>
            <w:proofErr w:type="spellStart"/>
            <w:r w:rsidRPr="00463C85">
              <w:rPr>
                <w:rFonts w:ascii="Cambria" w:hAnsi="Cambria"/>
                <w:sz w:val="24"/>
                <w:szCs w:val="24"/>
                <w:lang w:val="el-GR"/>
              </w:rPr>
              <w:t>Πατελάκης</w:t>
            </w:r>
            <w:proofErr w:type="spellEnd"/>
            <w:r w:rsidRPr="00463C85">
              <w:rPr>
                <w:rFonts w:ascii="Cambria" w:hAnsi="Cambria"/>
                <w:sz w:val="24"/>
                <w:szCs w:val="24"/>
                <w:lang w:val="el-GR"/>
              </w:rPr>
              <w:t>, Εκδόσεις Επίκεντρο, 2019, σελίδες 394.</w:t>
            </w:r>
          </w:p>
        </w:tc>
      </w:tr>
    </w:tbl>
    <w:p w:rsidR="006A5BF9" w:rsidRDefault="006A5BF9" w:rsidP="008A099F">
      <w:pPr>
        <w:pStyle w:val="a4"/>
        <w:jc w:val="both"/>
        <w:rPr>
          <w:rFonts w:ascii="Cambria" w:hAnsi="Cambria"/>
          <w:sz w:val="24"/>
          <w:szCs w:val="24"/>
          <w:lang w:val="el-GR"/>
        </w:rPr>
      </w:pPr>
    </w:p>
    <w:p w:rsidR="00883A92" w:rsidRDefault="00883A92" w:rsidP="00883A92">
      <w:pPr>
        <w:pStyle w:val="a4"/>
        <w:jc w:val="both"/>
        <w:rPr>
          <w:rFonts w:ascii="Cambria" w:hAnsi="Cambria"/>
          <w:sz w:val="24"/>
          <w:szCs w:val="24"/>
          <w:lang w:val="el-GR"/>
        </w:rPr>
      </w:pPr>
      <w:r>
        <w:rPr>
          <w:rFonts w:ascii="Cambria" w:hAnsi="Cambria"/>
          <w:sz w:val="24"/>
          <w:szCs w:val="24"/>
          <w:lang w:val="el-GR"/>
        </w:rPr>
        <w:t xml:space="preserve">  Οι «λογοτεχνικές αρετές»</w:t>
      </w:r>
      <w:r w:rsidR="00A145E1">
        <w:rPr>
          <w:rFonts w:ascii="Cambria" w:hAnsi="Cambria"/>
          <w:sz w:val="24"/>
          <w:szCs w:val="24"/>
          <w:lang w:val="el-GR"/>
        </w:rPr>
        <w:t xml:space="preserve">, ωστόσο, </w:t>
      </w:r>
      <w:r>
        <w:rPr>
          <w:rFonts w:ascii="Cambria" w:hAnsi="Cambria"/>
          <w:sz w:val="24"/>
          <w:szCs w:val="24"/>
          <w:lang w:val="el-GR"/>
        </w:rPr>
        <w:t xml:space="preserve">της γραφής του Απόστολου </w:t>
      </w:r>
      <w:proofErr w:type="spellStart"/>
      <w:r>
        <w:rPr>
          <w:rFonts w:ascii="Cambria" w:hAnsi="Cambria"/>
          <w:sz w:val="24"/>
          <w:szCs w:val="24"/>
          <w:lang w:val="el-GR"/>
        </w:rPr>
        <w:t>Πατελάκη</w:t>
      </w:r>
      <w:proofErr w:type="spellEnd"/>
      <w:r>
        <w:rPr>
          <w:rFonts w:ascii="Cambria" w:hAnsi="Cambria"/>
          <w:sz w:val="24"/>
          <w:szCs w:val="24"/>
          <w:lang w:val="el-GR"/>
        </w:rPr>
        <w:t xml:space="preserve"> που δημιουργούν συναισθήματα, συνειρμούς και εικόνες και επιτρέπουν ένα είδος «συνομιλίας» του θυμικού </w:t>
      </w:r>
      <w:r w:rsidR="001B6E98">
        <w:rPr>
          <w:rFonts w:ascii="Cambria" w:hAnsi="Cambria"/>
          <w:sz w:val="24"/>
          <w:szCs w:val="24"/>
          <w:lang w:val="el-GR"/>
        </w:rPr>
        <w:t xml:space="preserve">του αναγνώστη </w:t>
      </w:r>
      <w:r>
        <w:rPr>
          <w:rFonts w:ascii="Cambria" w:hAnsi="Cambria"/>
          <w:sz w:val="24"/>
          <w:szCs w:val="24"/>
          <w:lang w:val="el-GR"/>
        </w:rPr>
        <w:t xml:space="preserve">με το κείμενο δεν αναιρούν φυσικά τον επιστημονικό </w:t>
      </w:r>
      <w:r>
        <w:rPr>
          <w:rFonts w:ascii="Cambria" w:hAnsi="Cambria"/>
          <w:sz w:val="24"/>
          <w:szCs w:val="24"/>
          <w:lang w:val="el-GR"/>
        </w:rPr>
        <w:lastRenderedPageBreak/>
        <w:t>χαρακτήρα της μελέτης του που από την πρώτη ματιά φαίνεται πως δεν είναι γραμμένη στο πόδι. Αντίθετα είναι το αποτέλεσμα μιας επίπονης προσπάθειας πολλών χρόνων, αποτελεί δηλαδή ένα πλήρως τεκμηριωμένο ιστορικό έργο ζωής, γι’ αυτό και είναι πρωτότυπο και ανεκτίμητο, μιας και φωτίζει πτυχές από τη ζωή των Ελλήνων πολιτικών προσφύγων στη Ρουμανία</w:t>
      </w:r>
      <w:r w:rsidRPr="00AA03CA">
        <w:rPr>
          <w:rFonts w:ascii="Cambria" w:hAnsi="Cambria"/>
          <w:sz w:val="24"/>
          <w:szCs w:val="24"/>
          <w:lang w:val="el-GR"/>
        </w:rPr>
        <w:t xml:space="preserve"> </w:t>
      </w:r>
      <w:r>
        <w:rPr>
          <w:rFonts w:ascii="Cambria" w:hAnsi="Cambria"/>
          <w:sz w:val="24"/>
          <w:szCs w:val="24"/>
          <w:lang w:val="el-GR"/>
        </w:rPr>
        <w:t xml:space="preserve">εντελώς άγνωστες στους περισσότερους </w:t>
      </w:r>
      <w:r w:rsidR="006C1232">
        <w:rPr>
          <w:rFonts w:ascii="Cambria" w:hAnsi="Cambria"/>
          <w:sz w:val="24"/>
          <w:szCs w:val="24"/>
          <w:lang w:val="el-GR"/>
        </w:rPr>
        <w:t>αναγνώστες</w:t>
      </w:r>
      <w:r>
        <w:rPr>
          <w:rFonts w:ascii="Cambria" w:hAnsi="Cambria"/>
          <w:sz w:val="24"/>
          <w:szCs w:val="24"/>
          <w:lang w:val="el-GR"/>
        </w:rPr>
        <w:t xml:space="preserve">. Η πλούσια βιβλιογραφία, οι προφορικές μαρτυρίες, η αξιοποίηση </w:t>
      </w:r>
      <w:r w:rsidR="006C1232">
        <w:rPr>
          <w:rFonts w:ascii="Cambria" w:hAnsi="Cambria"/>
          <w:sz w:val="24"/>
          <w:szCs w:val="24"/>
          <w:lang w:val="el-GR"/>
        </w:rPr>
        <w:t xml:space="preserve">του </w:t>
      </w:r>
      <w:r>
        <w:rPr>
          <w:rFonts w:ascii="Cambria" w:hAnsi="Cambria"/>
          <w:sz w:val="24"/>
          <w:szCs w:val="24"/>
          <w:lang w:val="el-GR"/>
        </w:rPr>
        <w:t xml:space="preserve">άγνωστου μέχρι σήμερα αρχειακού υλικού σε συνδυασμό με τη μεθοδική διασταύρωση των πηγών και την απόλυτα ικανοποιητική χρήση της ιστορικής μεθοδολογίας καθιστούν </w:t>
      </w:r>
      <w:r w:rsidR="009C7A2C">
        <w:rPr>
          <w:rFonts w:ascii="Cambria" w:hAnsi="Cambria"/>
          <w:sz w:val="24"/>
          <w:szCs w:val="24"/>
          <w:lang w:val="el-GR"/>
        </w:rPr>
        <w:t xml:space="preserve">τη μελέτη </w:t>
      </w:r>
      <w:r>
        <w:rPr>
          <w:rFonts w:ascii="Cambria" w:hAnsi="Cambria"/>
          <w:sz w:val="24"/>
          <w:szCs w:val="24"/>
          <w:lang w:val="el-GR"/>
        </w:rPr>
        <w:t xml:space="preserve">ένα ανεκτίμητο εργαλείο για τους ιστορικούς ερευνητές που δεν θα πρέπει να λείπει από καμία πανεπιστημιακή βιβλιοθήκη. </w:t>
      </w:r>
    </w:p>
    <w:p w:rsidR="000007D1" w:rsidRDefault="00883A92" w:rsidP="000007D1">
      <w:pPr>
        <w:pStyle w:val="a4"/>
        <w:jc w:val="both"/>
        <w:rPr>
          <w:rFonts w:ascii="Cambria" w:hAnsi="Cambria"/>
          <w:sz w:val="24"/>
          <w:szCs w:val="24"/>
          <w:lang w:val="el-GR"/>
        </w:rPr>
      </w:pPr>
      <w:r>
        <w:rPr>
          <w:rFonts w:ascii="Cambria" w:hAnsi="Cambria"/>
          <w:sz w:val="24"/>
          <w:szCs w:val="24"/>
          <w:lang w:val="el-GR"/>
        </w:rPr>
        <w:t xml:space="preserve">  Τα επόμενα χρόνια είναι βέβαιο </w:t>
      </w:r>
      <w:r w:rsidR="001B6E98">
        <w:rPr>
          <w:rFonts w:ascii="Cambria" w:hAnsi="Cambria"/>
          <w:sz w:val="24"/>
          <w:szCs w:val="24"/>
          <w:lang w:val="el-GR"/>
        </w:rPr>
        <w:t xml:space="preserve">πως </w:t>
      </w:r>
      <w:r w:rsidR="006C1232">
        <w:rPr>
          <w:rFonts w:ascii="Cambria" w:hAnsi="Cambria"/>
          <w:sz w:val="24"/>
          <w:szCs w:val="24"/>
          <w:lang w:val="el-GR"/>
        </w:rPr>
        <w:t>αυτό το ιστορικό σύγγραμμα</w:t>
      </w:r>
      <w:r w:rsidR="009C7A2C">
        <w:rPr>
          <w:rFonts w:ascii="Cambria" w:hAnsi="Cambria"/>
          <w:sz w:val="24"/>
          <w:szCs w:val="24"/>
          <w:lang w:val="el-GR"/>
        </w:rPr>
        <w:t xml:space="preserve"> του Απόστολου </w:t>
      </w:r>
      <w:proofErr w:type="spellStart"/>
      <w:r w:rsidR="009C7A2C">
        <w:rPr>
          <w:rFonts w:ascii="Cambria" w:hAnsi="Cambria"/>
          <w:sz w:val="24"/>
          <w:szCs w:val="24"/>
          <w:lang w:val="el-GR"/>
        </w:rPr>
        <w:t>Πατελάκη</w:t>
      </w:r>
      <w:proofErr w:type="spellEnd"/>
      <w:r w:rsidR="009C7A2C">
        <w:rPr>
          <w:rFonts w:ascii="Cambria" w:hAnsi="Cambria"/>
          <w:sz w:val="24"/>
          <w:szCs w:val="24"/>
          <w:lang w:val="el-GR"/>
        </w:rPr>
        <w:t xml:space="preserve"> </w:t>
      </w:r>
      <w:r>
        <w:rPr>
          <w:rFonts w:ascii="Cambria" w:hAnsi="Cambria"/>
          <w:sz w:val="24"/>
          <w:szCs w:val="24"/>
          <w:lang w:val="el-GR"/>
        </w:rPr>
        <w:t>θα γίνει ένα βιβλίο αναφοράς στο αντικείμενο του</w:t>
      </w:r>
      <w:r w:rsidR="001B6E98">
        <w:rPr>
          <w:rFonts w:ascii="Cambria" w:hAnsi="Cambria"/>
          <w:sz w:val="24"/>
          <w:szCs w:val="24"/>
          <w:lang w:val="el-GR"/>
        </w:rPr>
        <w:t xml:space="preserve">, πόσο μάλλον που ο </w:t>
      </w:r>
      <w:r w:rsidR="009C40B6">
        <w:rPr>
          <w:rFonts w:ascii="Cambria" w:hAnsi="Cambria"/>
          <w:sz w:val="24"/>
          <w:szCs w:val="24"/>
          <w:lang w:val="el-GR"/>
        </w:rPr>
        <w:t>συγγραφέας</w:t>
      </w:r>
      <w:r w:rsidR="001B6E98">
        <w:rPr>
          <w:rFonts w:ascii="Cambria" w:hAnsi="Cambria"/>
          <w:sz w:val="24"/>
          <w:szCs w:val="24"/>
          <w:lang w:val="el-GR"/>
        </w:rPr>
        <w:t xml:space="preserve"> το </w:t>
      </w:r>
      <w:r w:rsidR="009C40B6">
        <w:rPr>
          <w:rFonts w:ascii="Cambria" w:hAnsi="Cambria"/>
          <w:sz w:val="24"/>
          <w:szCs w:val="24"/>
          <w:lang w:val="el-GR"/>
        </w:rPr>
        <w:t xml:space="preserve">γνωρίζει περισσότερο από οποιονδήποτε άλλον, αφού οι γονείς του, καταγόμενοι κι οι δύο από χωριά κοντά στο Διδυμότειχο του Έβρου, </w:t>
      </w:r>
      <w:r w:rsidR="009C40B6" w:rsidRPr="00D75129">
        <w:rPr>
          <w:rFonts w:ascii="Cambria" w:hAnsi="Cambria"/>
          <w:sz w:val="24"/>
          <w:szCs w:val="24"/>
          <w:lang w:val="el-GR"/>
        </w:rPr>
        <w:t xml:space="preserve">υπήρξαν μαχητές του Δημοκρατικού Στρατού </w:t>
      </w:r>
      <w:r w:rsidR="009C40B6">
        <w:rPr>
          <w:rFonts w:ascii="Cambria" w:hAnsi="Cambria"/>
          <w:sz w:val="24"/>
          <w:szCs w:val="24"/>
          <w:lang w:val="el-GR"/>
        </w:rPr>
        <w:t>Ελλάδας (ΔΣΕ</w:t>
      </w:r>
      <w:r w:rsidR="001B6E98" w:rsidRPr="001B6E98">
        <w:rPr>
          <w:rStyle w:val="a6"/>
          <w:rFonts w:ascii="Cambria" w:hAnsi="Cambria"/>
          <w:b/>
          <w:sz w:val="24"/>
          <w:szCs w:val="24"/>
          <w:lang w:val="el-GR"/>
        </w:rPr>
        <w:footnoteReference w:id="2"/>
      </w:r>
      <w:r w:rsidR="009C40B6">
        <w:rPr>
          <w:rFonts w:ascii="Cambria" w:hAnsi="Cambria"/>
          <w:sz w:val="24"/>
          <w:szCs w:val="24"/>
          <w:lang w:val="el-GR"/>
        </w:rPr>
        <w:t xml:space="preserve">) </w:t>
      </w:r>
      <w:r w:rsidR="009C40B6" w:rsidRPr="00D75129">
        <w:rPr>
          <w:rFonts w:ascii="Cambria" w:hAnsi="Cambria"/>
          <w:sz w:val="24"/>
          <w:szCs w:val="24"/>
          <w:lang w:val="el-GR"/>
        </w:rPr>
        <w:t>σε διαφορετικά μέτωπα του Εμφυλίου Πολέμου· τραυματίστηκαν και οι δύο σε μάχες· διέφυγαν τραυματίες στη Βουλγαρία κι από εκεί στη Ρουμανία όπου γνωρίστηκαν</w:t>
      </w:r>
      <w:r w:rsidR="009C40B6">
        <w:rPr>
          <w:rFonts w:ascii="Cambria" w:hAnsi="Cambria"/>
          <w:sz w:val="24"/>
          <w:szCs w:val="24"/>
          <w:lang w:val="el-GR"/>
        </w:rPr>
        <w:t xml:space="preserve"> το 1949 στη </w:t>
      </w:r>
      <w:proofErr w:type="spellStart"/>
      <w:r w:rsidR="009C40B6">
        <w:rPr>
          <w:rFonts w:ascii="Cambria" w:hAnsi="Cambria"/>
          <w:sz w:val="24"/>
          <w:szCs w:val="24"/>
          <w:lang w:val="el-GR"/>
        </w:rPr>
        <w:t>Φλωρίκα</w:t>
      </w:r>
      <w:proofErr w:type="spellEnd"/>
      <w:r w:rsidR="009C7A2C">
        <w:rPr>
          <w:rFonts w:ascii="Cambria" w:hAnsi="Cambria"/>
          <w:sz w:val="24"/>
          <w:szCs w:val="24"/>
          <w:lang w:val="el-GR"/>
        </w:rPr>
        <w:t xml:space="preserve"> </w:t>
      </w:r>
      <w:r w:rsidR="009C40B6">
        <w:rPr>
          <w:rFonts w:ascii="Cambria" w:hAnsi="Cambria"/>
          <w:sz w:val="24"/>
          <w:szCs w:val="24"/>
          <w:lang w:val="el-GR"/>
        </w:rPr>
        <w:t xml:space="preserve">και σε σύντονο χρονικό διάστημα </w:t>
      </w:r>
      <w:r w:rsidR="009C40B6" w:rsidRPr="00D75129">
        <w:rPr>
          <w:rFonts w:ascii="Cambria" w:hAnsi="Cambria"/>
          <w:sz w:val="24"/>
          <w:szCs w:val="24"/>
          <w:lang w:val="el-GR"/>
        </w:rPr>
        <w:t xml:space="preserve">παντρεύτηκαν. </w:t>
      </w:r>
      <w:r w:rsidR="009C40B6">
        <w:rPr>
          <w:rFonts w:ascii="Cambria" w:hAnsi="Cambria"/>
          <w:sz w:val="24"/>
          <w:szCs w:val="24"/>
          <w:lang w:val="el-GR"/>
        </w:rPr>
        <w:t xml:space="preserve">Το 1950 στάλθηκαν στην </w:t>
      </w:r>
      <w:proofErr w:type="spellStart"/>
      <w:r w:rsidR="009C40B6">
        <w:rPr>
          <w:rFonts w:ascii="Cambria" w:hAnsi="Cambria"/>
          <w:sz w:val="24"/>
          <w:szCs w:val="24"/>
          <w:lang w:val="el-GR"/>
        </w:rPr>
        <w:t>Κραϊόβα</w:t>
      </w:r>
      <w:proofErr w:type="spellEnd"/>
      <w:r w:rsidR="009C40B6">
        <w:rPr>
          <w:rFonts w:ascii="Cambria" w:hAnsi="Cambria"/>
          <w:sz w:val="24"/>
          <w:szCs w:val="24"/>
          <w:lang w:val="el-GR"/>
        </w:rPr>
        <w:t>, όπου άρχισαν να εργάζονται στο εργοστάσιο «7</w:t>
      </w:r>
      <w:r w:rsidR="009C40B6" w:rsidRPr="0006188F">
        <w:rPr>
          <w:rFonts w:ascii="Cambria" w:hAnsi="Cambria"/>
          <w:sz w:val="24"/>
          <w:szCs w:val="24"/>
          <w:vertAlign w:val="superscript"/>
          <w:lang w:val="el-GR"/>
        </w:rPr>
        <w:t>η</w:t>
      </w:r>
      <w:r w:rsidR="009C40B6">
        <w:rPr>
          <w:rFonts w:ascii="Cambria" w:hAnsi="Cambria"/>
          <w:sz w:val="24"/>
          <w:szCs w:val="24"/>
          <w:lang w:val="el-GR"/>
        </w:rPr>
        <w:t xml:space="preserve"> Νοεμβρίου». Εκεί γεννήθηκε τον επόμενο χρόνο ο γιος τους Απόστολος </w:t>
      </w:r>
      <w:proofErr w:type="spellStart"/>
      <w:r w:rsidR="009C40B6">
        <w:rPr>
          <w:rFonts w:ascii="Cambria" w:hAnsi="Cambria"/>
          <w:sz w:val="24"/>
          <w:szCs w:val="24"/>
          <w:lang w:val="el-GR"/>
        </w:rPr>
        <w:t>Πατελάκης</w:t>
      </w:r>
      <w:proofErr w:type="spellEnd"/>
      <w:r w:rsidR="009C40B6">
        <w:rPr>
          <w:rFonts w:ascii="Cambria" w:hAnsi="Cambria"/>
          <w:sz w:val="24"/>
          <w:szCs w:val="24"/>
          <w:lang w:val="el-GR"/>
        </w:rPr>
        <w:t xml:space="preserve"> που το 1969 τελείωσε το Λύκειο και σπούδασε Ιστορία και Πολιτικές Επιστήμες στο Βουκουρέστι</w:t>
      </w:r>
      <w:r w:rsidR="001E07CC">
        <w:rPr>
          <w:rFonts w:ascii="Cambria" w:hAnsi="Cambria"/>
          <w:sz w:val="24"/>
          <w:szCs w:val="24"/>
          <w:lang w:val="el-GR"/>
        </w:rPr>
        <w:t xml:space="preserve">. Παίρνοντας το πτυχίο του </w:t>
      </w:r>
      <w:r w:rsidR="009C40B6">
        <w:rPr>
          <w:rFonts w:ascii="Cambria" w:hAnsi="Cambria"/>
          <w:sz w:val="24"/>
          <w:szCs w:val="24"/>
          <w:lang w:val="el-GR"/>
        </w:rPr>
        <w:t xml:space="preserve"> συνέχισε τις σπουδές του στην πόλη </w:t>
      </w:r>
      <w:proofErr w:type="spellStart"/>
      <w:r w:rsidR="009C40B6">
        <w:rPr>
          <w:rFonts w:ascii="Cambria" w:hAnsi="Cambria"/>
          <w:sz w:val="24"/>
          <w:szCs w:val="24"/>
          <w:lang w:val="el-GR"/>
        </w:rPr>
        <w:t>Κλουζ-Ναπόκα</w:t>
      </w:r>
      <w:proofErr w:type="spellEnd"/>
      <w:r w:rsidR="009C40B6">
        <w:rPr>
          <w:rFonts w:ascii="Cambria" w:hAnsi="Cambria"/>
          <w:sz w:val="24"/>
          <w:szCs w:val="24"/>
          <w:lang w:val="el-GR"/>
        </w:rPr>
        <w:t xml:space="preserve">, στην σχολή Ιστορίας-Φιλοσοφίας, από την οποία αποφοίτησε το 1975, ενώ από το 1973 εργαζόταν παράλληλα ως καθηγητής </w:t>
      </w:r>
      <w:r w:rsidR="0061739C">
        <w:rPr>
          <w:rFonts w:ascii="Cambria" w:hAnsi="Cambria"/>
          <w:sz w:val="24"/>
          <w:szCs w:val="24"/>
          <w:lang w:val="el-GR"/>
        </w:rPr>
        <w:t>Ι</w:t>
      </w:r>
      <w:r w:rsidR="009C40B6">
        <w:rPr>
          <w:rFonts w:ascii="Cambria" w:hAnsi="Cambria"/>
          <w:sz w:val="24"/>
          <w:szCs w:val="24"/>
          <w:lang w:val="el-GR"/>
        </w:rPr>
        <w:t>στορίας στη δημόσια εκπαίδευση. Ε</w:t>
      </w:r>
      <w:r w:rsidR="009C40B6" w:rsidRPr="00D75129">
        <w:rPr>
          <w:rFonts w:ascii="Cambria" w:hAnsi="Cambria"/>
          <w:sz w:val="24"/>
          <w:szCs w:val="24"/>
          <w:lang w:val="el-GR"/>
        </w:rPr>
        <w:t xml:space="preserve">παναπατρίστηκε </w:t>
      </w:r>
      <w:r w:rsidR="009C40B6">
        <w:rPr>
          <w:rFonts w:ascii="Cambria" w:hAnsi="Cambria"/>
          <w:sz w:val="24"/>
          <w:szCs w:val="24"/>
          <w:lang w:val="el-GR"/>
        </w:rPr>
        <w:t xml:space="preserve">στην Ελλάδα το 1979 </w:t>
      </w:r>
      <w:r w:rsidR="009C40B6" w:rsidRPr="00D75129">
        <w:rPr>
          <w:rFonts w:ascii="Cambria" w:hAnsi="Cambria"/>
          <w:sz w:val="24"/>
          <w:szCs w:val="24"/>
          <w:lang w:val="el-GR"/>
        </w:rPr>
        <w:t>σε ηλικία 28 ετών</w:t>
      </w:r>
      <w:r w:rsidR="009C40B6">
        <w:rPr>
          <w:rFonts w:ascii="Cambria" w:hAnsi="Cambria"/>
          <w:sz w:val="24"/>
          <w:szCs w:val="24"/>
          <w:lang w:val="el-GR"/>
        </w:rPr>
        <w:t xml:space="preserve"> με τη σύζυγο και την κόρη τους κι εγκαταστάθηκαν στη Θεσσαλονίκη. Κατά την περίοδο 200</w:t>
      </w:r>
      <w:r w:rsidR="00E66BC2">
        <w:rPr>
          <w:rFonts w:ascii="Cambria" w:hAnsi="Cambria"/>
          <w:sz w:val="24"/>
          <w:szCs w:val="24"/>
          <w:lang w:val="el-GR"/>
        </w:rPr>
        <w:t>0</w:t>
      </w:r>
      <w:r w:rsidR="009C40B6">
        <w:rPr>
          <w:rFonts w:ascii="Cambria" w:hAnsi="Cambria"/>
          <w:sz w:val="24"/>
          <w:szCs w:val="24"/>
          <w:lang w:val="el-GR"/>
        </w:rPr>
        <w:t xml:space="preserve">-2006 δίδαξε </w:t>
      </w:r>
      <w:r w:rsidR="009C40B6" w:rsidRPr="00D75129">
        <w:rPr>
          <w:rFonts w:ascii="Cambria" w:hAnsi="Cambria"/>
          <w:sz w:val="24"/>
          <w:szCs w:val="24"/>
          <w:lang w:val="el-GR"/>
        </w:rPr>
        <w:t>στο Τμήμα Βαλκανικών, Σλαβικών και Ανατολικών Σπουδών στο Πανεπιστήμιο Μακεδονίας</w:t>
      </w:r>
      <w:r w:rsidR="009C40B6">
        <w:rPr>
          <w:rFonts w:ascii="Cambria" w:hAnsi="Cambria"/>
          <w:sz w:val="24"/>
          <w:szCs w:val="24"/>
          <w:lang w:val="el-GR"/>
        </w:rPr>
        <w:t>.</w:t>
      </w:r>
      <w:r w:rsidR="009C40B6" w:rsidRPr="00D75129">
        <w:rPr>
          <w:rFonts w:ascii="Cambria" w:hAnsi="Cambria"/>
          <w:sz w:val="24"/>
          <w:szCs w:val="24"/>
          <w:lang w:val="el-GR"/>
        </w:rPr>
        <w:t xml:space="preserve"> </w:t>
      </w:r>
      <w:r w:rsidR="009C40B6">
        <w:rPr>
          <w:rFonts w:ascii="Cambria" w:hAnsi="Cambria"/>
          <w:sz w:val="24"/>
          <w:szCs w:val="24"/>
          <w:lang w:val="el-GR"/>
        </w:rPr>
        <w:t xml:space="preserve">Από τότε μέχρι σήμερα ασχολείται αποκλειστικά και με μεγάλο πάθος με το θέμα των πολιτικών προσφύγων στη Ρουμανία. </w:t>
      </w:r>
    </w:p>
    <w:p w:rsidR="004C0A5A" w:rsidRDefault="000007D1" w:rsidP="009C40B6">
      <w:pPr>
        <w:pStyle w:val="a4"/>
        <w:jc w:val="both"/>
        <w:rPr>
          <w:rFonts w:ascii="Cambria" w:hAnsi="Cambria"/>
          <w:sz w:val="24"/>
          <w:szCs w:val="24"/>
          <w:lang w:val="el-GR"/>
        </w:rPr>
      </w:pPr>
      <w:r w:rsidRPr="00643D72">
        <w:rPr>
          <w:rFonts w:ascii="Cambria" w:hAnsi="Cambria"/>
          <w:b/>
          <w:sz w:val="24"/>
          <w:szCs w:val="24"/>
          <w:lang w:val="el-GR" w:eastAsia="el-GR"/>
        </w:rPr>
        <w:t>.</w:t>
      </w:r>
    </w:p>
    <w:p w:rsidR="00547D26" w:rsidRDefault="00547D26" w:rsidP="009C40B6">
      <w:pPr>
        <w:pStyle w:val="a4"/>
        <w:jc w:val="both"/>
        <w:rPr>
          <w:rFonts w:ascii="Cambria" w:hAnsi="Cambria"/>
          <w:sz w:val="24"/>
          <w:szCs w:val="24"/>
          <w:lang w:val="el-GR"/>
        </w:rPr>
      </w:pPr>
    </w:p>
    <w:tbl>
      <w:tblPr>
        <w:tblStyle w:val="a3"/>
        <w:tblW w:w="0" w:type="auto"/>
        <w:tblLook w:val="04A0" w:firstRow="1" w:lastRow="0" w:firstColumn="1" w:lastColumn="0" w:noHBand="0" w:noVBand="1"/>
      </w:tblPr>
      <w:tblGrid>
        <w:gridCol w:w="9350"/>
      </w:tblGrid>
      <w:tr w:rsidR="00547D26" w:rsidRPr="000007D1" w:rsidTr="00547D26">
        <w:tc>
          <w:tcPr>
            <w:tcW w:w="9350" w:type="dxa"/>
          </w:tcPr>
          <w:p w:rsidR="00547D26" w:rsidRDefault="00547D26" w:rsidP="00276DD4">
            <w:pPr>
              <w:pStyle w:val="a4"/>
              <w:jc w:val="both"/>
              <w:rPr>
                <w:rFonts w:ascii="Cambria" w:hAnsi="Cambria"/>
                <w:sz w:val="24"/>
                <w:szCs w:val="24"/>
                <w:lang w:val="el-GR"/>
              </w:rPr>
            </w:pPr>
            <w:r>
              <w:rPr>
                <w:rFonts w:ascii="Cambria" w:hAnsi="Cambria"/>
                <w:noProof/>
                <w:sz w:val="24"/>
                <w:szCs w:val="24"/>
              </w:rPr>
              <w:lastRenderedPageBreak/>
              <w:drawing>
                <wp:anchor distT="0" distB="0" distL="114300" distR="114300" simplePos="0" relativeHeight="251662336" behindDoc="0" locked="0" layoutInCell="1" allowOverlap="1">
                  <wp:simplePos x="990600" y="4629150"/>
                  <wp:positionH relativeFrom="margin">
                    <wp:align>center</wp:align>
                  </wp:positionH>
                  <wp:positionV relativeFrom="margin">
                    <wp:align>top</wp:align>
                  </wp:positionV>
                  <wp:extent cx="5715000" cy="3905250"/>
                  <wp:effectExtent l="0" t="0" r="0" b="0"/>
                  <wp:wrapSquare wrapText="bothSides"/>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Αpostolos-Patelakis-.jpg"/>
                          <pic:cNvPicPr/>
                        </pic:nvPicPr>
                        <pic:blipFill>
                          <a:blip r:embed="rId9">
                            <a:extLst>
                              <a:ext uri="{28A0092B-C50C-407E-A947-70E740481C1C}">
                                <a14:useLocalDpi xmlns:a14="http://schemas.microsoft.com/office/drawing/2010/main" val="0"/>
                              </a:ext>
                            </a:extLst>
                          </a:blip>
                          <a:stretch>
                            <a:fillRect/>
                          </a:stretch>
                        </pic:blipFill>
                        <pic:spPr>
                          <a:xfrm>
                            <a:off x="0" y="0"/>
                            <a:ext cx="5715000" cy="3905250"/>
                          </a:xfrm>
                          <a:prstGeom prst="rect">
                            <a:avLst/>
                          </a:prstGeom>
                        </pic:spPr>
                      </pic:pic>
                    </a:graphicData>
                  </a:graphic>
                </wp:anchor>
              </w:drawing>
            </w:r>
          </w:p>
        </w:tc>
      </w:tr>
      <w:tr w:rsidR="00547D26" w:rsidRPr="006C1232" w:rsidTr="00547D26">
        <w:tc>
          <w:tcPr>
            <w:tcW w:w="9350" w:type="dxa"/>
          </w:tcPr>
          <w:p w:rsidR="00547D26" w:rsidRPr="001E07CC" w:rsidRDefault="00547D26" w:rsidP="00547D26">
            <w:pPr>
              <w:pStyle w:val="a4"/>
              <w:jc w:val="center"/>
              <w:rPr>
                <w:rFonts w:ascii="Cambria" w:hAnsi="Cambria"/>
                <w:lang w:val="el-GR"/>
              </w:rPr>
            </w:pPr>
            <w:r w:rsidRPr="001E07CC">
              <w:rPr>
                <w:rFonts w:ascii="Cambria" w:hAnsi="Cambria"/>
                <w:lang w:val="el-GR"/>
              </w:rPr>
              <w:t xml:space="preserve">Ο καθηγητής Ιστορίας, διδάσκων στο Τμήμα Βαλκανικών, Σλαβικών και Ανατολικών Σπουδών στο Πανεπιστήμιο Μακεδονίας και συγγραφέας Απόστολος </w:t>
            </w:r>
            <w:proofErr w:type="spellStart"/>
            <w:r w:rsidRPr="001E07CC">
              <w:rPr>
                <w:rFonts w:ascii="Cambria" w:hAnsi="Cambria"/>
                <w:lang w:val="el-GR"/>
              </w:rPr>
              <w:t>Πατελάκης</w:t>
            </w:r>
            <w:proofErr w:type="spellEnd"/>
            <w:r w:rsidRPr="001E07CC">
              <w:rPr>
                <w:rFonts w:ascii="Cambria" w:hAnsi="Cambria"/>
                <w:lang w:val="el-GR"/>
              </w:rPr>
              <w:t>.</w:t>
            </w:r>
          </w:p>
        </w:tc>
      </w:tr>
    </w:tbl>
    <w:p w:rsidR="00547D26" w:rsidRDefault="00547D26" w:rsidP="00276DD4">
      <w:pPr>
        <w:pStyle w:val="a4"/>
        <w:jc w:val="both"/>
        <w:rPr>
          <w:rFonts w:ascii="Cambria" w:hAnsi="Cambria"/>
          <w:sz w:val="24"/>
          <w:szCs w:val="24"/>
          <w:lang w:val="el-GR"/>
        </w:rPr>
      </w:pPr>
    </w:p>
    <w:p w:rsidR="00E3403A" w:rsidRDefault="00EE535B" w:rsidP="004C0A5A">
      <w:pPr>
        <w:pStyle w:val="a4"/>
        <w:jc w:val="both"/>
        <w:rPr>
          <w:rFonts w:ascii="Cambria" w:eastAsia="Times New Roman" w:hAnsi="Cambria"/>
          <w:sz w:val="24"/>
          <w:szCs w:val="24"/>
          <w:lang w:val="el-GR" w:eastAsia="el-GR"/>
        </w:rPr>
      </w:pPr>
      <w:r w:rsidRPr="00BA0B3B">
        <w:rPr>
          <w:rFonts w:ascii="Cambria" w:hAnsi="Cambria"/>
          <w:sz w:val="24"/>
          <w:szCs w:val="24"/>
          <w:lang w:val="el-GR"/>
        </w:rPr>
        <w:t xml:space="preserve">  </w:t>
      </w:r>
      <w:r w:rsidR="001B6E98">
        <w:rPr>
          <w:rFonts w:ascii="Cambria" w:hAnsi="Cambria"/>
          <w:sz w:val="24"/>
          <w:szCs w:val="24"/>
          <w:lang w:val="el-GR"/>
        </w:rPr>
        <w:t xml:space="preserve">Καρπός αυτής της αποκλειστικής ερευνητικής ενασχόλησης είναι η μελέτη που συνέγραψε χωρισμένη </w:t>
      </w:r>
      <w:r w:rsidRPr="00BA0B3B">
        <w:rPr>
          <w:rFonts w:ascii="Cambria" w:hAnsi="Cambria"/>
          <w:sz w:val="24"/>
          <w:szCs w:val="24"/>
          <w:lang w:val="el-GR"/>
        </w:rPr>
        <w:t>σ</w:t>
      </w:r>
      <w:r w:rsidR="00A24012" w:rsidRPr="00BA0B3B">
        <w:rPr>
          <w:rFonts w:ascii="Cambria" w:hAnsi="Cambria"/>
          <w:sz w:val="24"/>
          <w:szCs w:val="24"/>
          <w:lang w:val="el-GR"/>
        </w:rPr>
        <w:t xml:space="preserve">ε δύο μέρη. </w:t>
      </w:r>
      <w:r w:rsidR="00A24012" w:rsidRPr="00891BE1">
        <w:rPr>
          <w:rFonts w:ascii="Cambria" w:hAnsi="Cambria"/>
          <w:sz w:val="24"/>
          <w:szCs w:val="24"/>
          <w:lang w:val="el-GR"/>
        </w:rPr>
        <w:t>Στο πρώτο, το οποίο είναι και το μικρότερο (</w:t>
      </w:r>
      <w:r w:rsidR="00A816DF">
        <w:rPr>
          <w:rFonts w:ascii="Cambria" w:hAnsi="Cambria"/>
          <w:sz w:val="24"/>
          <w:szCs w:val="24"/>
          <w:lang w:val="el-GR"/>
        </w:rPr>
        <w:t xml:space="preserve">σελίδες </w:t>
      </w:r>
      <w:r w:rsidR="001C16B4">
        <w:rPr>
          <w:rFonts w:ascii="Cambria" w:hAnsi="Cambria"/>
          <w:sz w:val="24"/>
          <w:szCs w:val="24"/>
          <w:lang w:val="el-GR"/>
        </w:rPr>
        <w:t>35</w:t>
      </w:r>
      <w:r w:rsidR="00A816DF">
        <w:rPr>
          <w:rFonts w:ascii="Cambria" w:hAnsi="Cambria"/>
          <w:sz w:val="24"/>
          <w:szCs w:val="24"/>
          <w:lang w:val="el-GR"/>
        </w:rPr>
        <w:t>-</w:t>
      </w:r>
      <w:r w:rsidR="001C16B4">
        <w:rPr>
          <w:rFonts w:ascii="Cambria" w:hAnsi="Cambria"/>
          <w:sz w:val="24"/>
          <w:szCs w:val="24"/>
          <w:lang w:val="el-GR"/>
        </w:rPr>
        <w:t>73</w:t>
      </w:r>
      <w:r w:rsidR="00A24012" w:rsidRPr="00891BE1">
        <w:rPr>
          <w:rFonts w:ascii="Cambria" w:hAnsi="Cambria"/>
          <w:sz w:val="24"/>
          <w:szCs w:val="24"/>
          <w:lang w:val="el-GR"/>
        </w:rPr>
        <w:t>), αναφέρεται στη</w:t>
      </w:r>
      <w:r w:rsidR="0004481B" w:rsidRPr="00891BE1">
        <w:rPr>
          <w:rFonts w:ascii="Cambria" w:hAnsi="Cambria"/>
          <w:sz w:val="24"/>
          <w:szCs w:val="24"/>
          <w:lang w:val="el-GR"/>
        </w:rPr>
        <w:t>ν</w:t>
      </w:r>
      <w:r w:rsidR="00A24012" w:rsidRPr="00891BE1">
        <w:rPr>
          <w:rFonts w:ascii="Cambria" w:hAnsi="Cambria"/>
          <w:sz w:val="24"/>
          <w:szCs w:val="24"/>
          <w:lang w:val="el-GR"/>
        </w:rPr>
        <w:t xml:space="preserve"> </w:t>
      </w:r>
      <w:r w:rsidR="0004481B" w:rsidRPr="00891BE1">
        <w:rPr>
          <w:rFonts w:ascii="Cambria" w:hAnsi="Cambria"/>
          <w:sz w:val="24"/>
          <w:szCs w:val="24"/>
          <w:lang w:val="el-GR"/>
        </w:rPr>
        <w:t xml:space="preserve">άγνωστη </w:t>
      </w:r>
      <w:r w:rsidR="00A24012" w:rsidRPr="00891BE1">
        <w:rPr>
          <w:rFonts w:ascii="Cambria" w:hAnsi="Cambria"/>
          <w:sz w:val="24"/>
          <w:szCs w:val="24"/>
          <w:lang w:val="el-GR"/>
        </w:rPr>
        <w:t xml:space="preserve">ρουμανική </w:t>
      </w:r>
      <w:r w:rsidR="00891BE1">
        <w:rPr>
          <w:rFonts w:ascii="Cambria" w:hAnsi="Cambria"/>
          <w:sz w:val="24"/>
          <w:szCs w:val="24"/>
          <w:lang w:val="el-GR"/>
        </w:rPr>
        <w:t>δραστηριότητα</w:t>
      </w:r>
      <w:r w:rsidR="00A24012" w:rsidRPr="00891BE1">
        <w:rPr>
          <w:rFonts w:ascii="Cambria" w:hAnsi="Cambria"/>
          <w:sz w:val="24"/>
          <w:szCs w:val="24"/>
          <w:lang w:val="el-GR"/>
        </w:rPr>
        <w:t xml:space="preserve"> κατά την περίοδο της κατοχής και του εμφυλίου </w:t>
      </w:r>
      <w:r w:rsidR="00891BE1">
        <w:rPr>
          <w:rFonts w:ascii="Cambria" w:hAnsi="Cambria"/>
          <w:sz w:val="24"/>
          <w:szCs w:val="24"/>
          <w:lang w:val="el-GR"/>
        </w:rPr>
        <w:t xml:space="preserve">στην Ελλάδα </w:t>
      </w:r>
      <w:r w:rsidR="00A24012" w:rsidRPr="00891BE1">
        <w:rPr>
          <w:rFonts w:ascii="Cambria" w:hAnsi="Cambria"/>
          <w:sz w:val="24"/>
          <w:szCs w:val="24"/>
          <w:lang w:val="el-GR"/>
        </w:rPr>
        <w:t>και τις μεταπολεμικές εξελίξεις στη Ρουμανία</w:t>
      </w:r>
      <w:r w:rsidR="00A816DF" w:rsidRPr="00A816DF">
        <w:rPr>
          <w:rStyle w:val="a6"/>
          <w:rFonts w:ascii="Cambria" w:hAnsi="Cambria"/>
          <w:b/>
          <w:sz w:val="24"/>
          <w:szCs w:val="24"/>
          <w:lang w:val="el-GR"/>
        </w:rPr>
        <w:footnoteReference w:id="3"/>
      </w:r>
      <w:r w:rsidR="003B3D32">
        <w:rPr>
          <w:rFonts w:ascii="Cambria" w:hAnsi="Cambria"/>
          <w:sz w:val="24"/>
          <w:szCs w:val="24"/>
          <w:lang w:val="el-GR"/>
        </w:rPr>
        <w:t>.</w:t>
      </w:r>
      <w:r w:rsidR="00891BE1" w:rsidRPr="00891BE1">
        <w:rPr>
          <w:rFonts w:ascii="Cambria" w:hAnsi="Cambria"/>
          <w:sz w:val="24"/>
          <w:szCs w:val="24"/>
          <w:lang w:val="el-GR"/>
        </w:rPr>
        <w:t xml:space="preserve"> </w:t>
      </w:r>
      <w:r w:rsidR="00A24012" w:rsidRPr="00FF41A0">
        <w:rPr>
          <w:rFonts w:ascii="Cambria" w:eastAsia="Times New Roman" w:hAnsi="Cambria"/>
          <w:sz w:val="24"/>
          <w:szCs w:val="24"/>
          <w:lang w:val="el-GR" w:eastAsia="el-GR"/>
        </w:rPr>
        <w:t xml:space="preserve">Στο δεύτερο </w:t>
      </w:r>
      <w:r w:rsidR="00DC3587" w:rsidRPr="00FF41A0">
        <w:rPr>
          <w:rFonts w:ascii="Cambria" w:eastAsia="Times New Roman" w:hAnsi="Cambria"/>
          <w:sz w:val="24"/>
          <w:szCs w:val="24"/>
          <w:lang w:val="el-GR" w:eastAsia="el-GR"/>
        </w:rPr>
        <w:t xml:space="preserve">μέρος </w:t>
      </w:r>
      <w:r w:rsidR="001C16B4" w:rsidRPr="00FF41A0">
        <w:rPr>
          <w:rFonts w:ascii="Cambria" w:eastAsia="Times New Roman" w:hAnsi="Cambria"/>
          <w:sz w:val="24"/>
          <w:szCs w:val="24"/>
          <w:lang w:val="el-GR" w:eastAsia="el-GR"/>
        </w:rPr>
        <w:t>(</w:t>
      </w:r>
      <w:r w:rsidR="00A816DF">
        <w:rPr>
          <w:rFonts w:ascii="Cambria" w:hAnsi="Cambria"/>
          <w:sz w:val="24"/>
          <w:szCs w:val="24"/>
          <w:lang w:val="el-GR"/>
        </w:rPr>
        <w:t>σελίδες</w:t>
      </w:r>
      <w:r w:rsidR="00A816DF" w:rsidRPr="00FF41A0">
        <w:rPr>
          <w:rFonts w:ascii="Cambria" w:eastAsia="Times New Roman" w:hAnsi="Cambria"/>
          <w:sz w:val="24"/>
          <w:szCs w:val="24"/>
          <w:lang w:val="el-GR" w:eastAsia="el-GR"/>
        </w:rPr>
        <w:t xml:space="preserve"> </w:t>
      </w:r>
      <w:r w:rsidR="001C16B4" w:rsidRPr="00FF41A0">
        <w:rPr>
          <w:rFonts w:ascii="Cambria" w:eastAsia="Times New Roman" w:hAnsi="Cambria"/>
          <w:sz w:val="24"/>
          <w:szCs w:val="24"/>
          <w:lang w:val="el-GR" w:eastAsia="el-GR"/>
        </w:rPr>
        <w:t>75</w:t>
      </w:r>
      <w:r w:rsidR="00A816DF">
        <w:rPr>
          <w:rFonts w:ascii="Cambria" w:eastAsia="Times New Roman" w:hAnsi="Cambria"/>
          <w:sz w:val="24"/>
          <w:szCs w:val="24"/>
          <w:lang w:val="el-GR" w:eastAsia="el-GR"/>
        </w:rPr>
        <w:t>-</w:t>
      </w:r>
      <w:r w:rsidR="001C16B4" w:rsidRPr="00FF41A0">
        <w:rPr>
          <w:rFonts w:ascii="Cambria" w:eastAsia="Times New Roman" w:hAnsi="Cambria"/>
          <w:sz w:val="24"/>
          <w:szCs w:val="24"/>
          <w:lang w:val="el-GR" w:eastAsia="el-GR"/>
        </w:rPr>
        <w:t xml:space="preserve">331) </w:t>
      </w:r>
      <w:r w:rsidR="00AF0E79" w:rsidRPr="00FF41A0">
        <w:rPr>
          <w:rFonts w:ascii="Cambria" w:eastAsia="Times New Roman" w:hAnsi="Cambria"/>
          <w:sz w:val="24"/>
          <w:szCs w:val="24"/>
          <w:lang w:val="el-GR" w:eastAsia="el-GR"/>
        </w:rPr>
        <w:t xml:space="preserve">ο συγγραφέας </w:t>
      </w:r>
      <w:r w:rsidR="00A24012" w:rsidRPr="00FF41A0">
        <w:rPr>
          <w:rFonts w:ascii="Cambria" w:eastAsia="Times New Roman" w:hAnsi="Cambria"/>
          <w:sz w:val="24"/>
          <w:szCs w:val="24"/>
          <w:lang w:val="el-GR" w:eastAsia="el-GR"/>
        </w:rPr>
        <w:t>ασχολείται αποκλειστικά με τους πολιτικ</w:t>
      </w:r>
      <w:r w:rsidR="00AF0E79" w:rsidRPr="00FF41A0">
        <w:rPr>
          <w:rFonts w:ascii="Cambria" w:eastAsia="Times New Roman" w:hAnsi="Cambria"/>
          <w:sz w:val="24"/>
          <w:szCs w:val="24"/>
          <w:lang w:val="el-GR" w:eastAsia="el-GR"/>
        </w:rPr>
        <w:t>ού</w:t>
      </w:r>
      <w:r w:rsidR="00FF41A0">
        <w:rPr>
          <w:rFonts w:ascii="Cambria" w:eastAsia="Times New Roman" w:hAnsi="Cambria"/>
          <w:sz w:val="24"/>
          <w:szCs w:val="24"/>
          <w:lang w:val="el-GR" w:eastAsia="el-GR"/>
        </w:rPr>
        <w:t xml:space="preserve">ς </w:t>
      </w:r>
      <w:r w:rsidR="00FF41A0">
        <w:rPr>
          <w:rFonts w:ascii="Cambria" w:eastAsia="Times New Roman" w:hAnsi="Cambria"/>
          <w:sz w:val="24"/>
          <w:szCs w:val="24"/>
          <w:lang w:val="el-GR" w:eastAsia="el-GR"/>
        </w:rPr>
        <w:lastRenderedPageBreak/>
        <w:t xml:space="preserve">πρόσφυγες και πιο συγκεκριμένα με </w:t>
      </w:r>
      <w:r w:rsidR="00FF41A0" w:rsidRPr="00FF41A0">
        <w:rPr>
          <w:rFonts w:ascii="Cambria" w:hAnsi="Cambria"/>
          <w:sz w:val="24"/>
          <w:szCs w:val="24"/>
          <w:lang w:val="el-GR"/>
        </w:rPr>
        <w:t xml:space="preserve">την άφιξη και τη φιλοξενία της μεγαλύτερης ομάδας παιδιών–προσφύγων </w:t>
      </w:r>
      <w:r w:rsidR="00B75C3D">
        <w:rPr>
          <w:rFonts w:ascii="Cambria" w:hAnsi="Cambria"/>
          <w:sz w:val="24"/>
          <w:szCs w:val="24"/>
          <w:lang w:val="el-GR"/>
        </w:rPr>
        <w:t xml:space="preserve">στη Ρουμανία συγκριτικά με </w:t>
      </w:r>
      <w:r w:rsidR="00FF41A0">
        <w:rPr>
          <w:rFonts w:ascii="Cambria" w:hAnsi="Cambria"/>
          <w:sz w:val="24"/>
          <w:szCs w:val="24"/>
          <w:lang w:val="el-GR"/>
        </w:rPr>
        <w:t xml:space="preserve">όλες τις </w:t>
      </w:r>
      <w:r w:rsidR="00FF41A0" w:rsidRPr="00FF41A0">
        <w:rPr>
          <w:rFonts w:ascii="Cambria" w:hAnsi="Cambria"/>
          <w:sz w:val="24"/>
          <w:szCs w:val="24"/>
          <w:lang w:val="el-GR"/>
        </w:rPr>
        <w:t xml:space="preserve">πρώην σοσιαλιστικές χώρες, την άφιξη των ενηλίκων προσφύγων, τη δημιουργία των ελληνικών κοινοτήτων, </w:t>
      </w:r>
      <w:r w:rsidR="00A24012" w:rsidRPr="00EE535B">
        <w:rPr>
          <w:rFonts w:ascii="Cambria" w:eastAsia="Times New Roman" w:hAnsi="Cambria"/>
          <w:sz w:val="24"/>
          <w:szCs w:val="24"/>
          <w:lang w:val="el-GR" w:eastAsia="el-GR"/>
        </w:rPr>
        <w:t>τη ζωή τους</w:t>
      </w:r>
      <w:r w:rsidR="00AF0E79" w:rsidRPr="00AF0E79">
        <w:rPr>
          <w:rFonts w:ascii="Cambria" w:eastAsia="Times New Roman" w:hAnsi="Cambria"/>
          <w:sz w:val="24"/>
          <w:szCs w:val="24"/>
          <w:lang w:val="el-GR" w:eastAsia="el-GR"/>
        </w:rPr>
        <w:t xml:space="preserve">, τις γειτονιές, τις δουλειές, τα γλέντια και τις συνήθειες τους, το εκπαιδευτικό σύστημα και τις συλλογικότητες </w:t>
      </w:r>
      <w:r w:rsidR="006021E9">
        <w:rPr>
          <w:rFonts w:ascii="Cambria" w:eastAsia="Times New Roman" w:hAnsi="Cambria"/>
          <w:sz w:val="24"/>
          <w:szCs w:val="24"/>
          <w:lang w:val="el-GR" w:eastAsia="el-GR"/>
        </w:rPr>
        <w:t xml:space="preserve">τους, </w:t>
      </w:r>
      <w:r w:rsidR="00A24012" w:rsidRPr="00EE535B">
        <w:rPr>
          <w:rFonts w:ascii="Cambria" w:eastAsia="Times New Roman" w:hAnsi="Cambria"/>
          <w:sz w:val="24"/>
          <w:szCs w:val="24"/>
          <w:lang w:val="el-GR" w:eastAsia="el-GR"/>
        </w:rPr>
        <w:t xml:space="preserve">τις πολιτικές ζυμώσεις στις τάξεις </w:t>
      </w:r>
      <w:r w:rsidR="004C0A5A">
        <w:rPr>
          <w:rFonts w:ascii="Cambria" w:eastAsia="Times New Roman" w:hAnsi="Cambria"/>
          <w:sz w:val="24"/>
          <w:szCs w:val="24"/>
          <w:lang w:val="el-GR" w:eastAsia="el-GR"/>
        </w:rPr>
        <w:t>τους, τ</w:t>
      </w:r>
      <w:r w:rsidR="004C0A5A" w:rsidRPr="004C0A5A">
        <w:rPr>
          <w:rFonts w:ascii="Cambria" w:hAnsi="Cambria"/>
          <w:sz w:val="24"/>
          <w:szCs w:val="24"/>
          <w:lang w:val="el-GR"/>
        </w:rPr>
        <w:t>α παρασκήνια και τις συνέπειες της απονομής της ρουμανικής υπηκοότητας (1950) και τη</w:t>
      </w:r>
      <w:r w:rsidR="00B75C3D">
        <w:rPr>
          <w:rFonts w:ascii="Cambria" w:hAnsi="Cambria"/>
          <w:sz w:val="24"/>
          <w:szCs w:val="24"/>
          <w:lang w:val="el-GR"/>
        </w:rPr>
        <w:t>ς</w:t>
      </w:r>
      <w:r w:rsidR="004C0A5A" w:rsidRPr="004C0A5A">
        <w:rPr>
          <w:rFonts w:ascii="Cambria" w:hAnsi="Cambria"/>
          <w:sz w:val="24"/>
          <w:szCs w:val="24"/>
          <w:lang w:val="el-GR"/>
        </w:rPr>
        <w:t xml:space="preserve"> εκ των υστέρων ανάκλησής της (1963) </w:t>
      </w:r>
      <w:r w:rsidR="00A24012" w:rsidRPr="00EE535B">
        <w:rPr>
          <w:rFonts w:ascii="Cambria" w:eastAsia="Times New Roman" w:hAnsi="Cambria"/>
          <w:sz w:val="24"/>
          <w:szCs w:val="24"/>
          <w:lang w:val="el-GR" w:eastAsia="el-GR"/>
        </w:rPr>
        <w:t xml:space="preserve">αλλά και </w:t>
      </w:r>
      <w:r w:rsidR="00EA128E">
        <w:rPr>
          <w:rFonts w:ascii="Cambria" w:eastAsia="Times New Roman" w:hAnsi="Cambria"/>
          <w:sz w:val="24"/>
          <w:szCs w:val="24"/>
          <w:lang w:val="el-GR" w:eastAsia="el-GR"/>
        </w:rPr>
        <w:t xml:space="preserve">τους </w:t>
      </w:r>
      <w:r w:rsidR="00EA128E" w:rsidRPr="00AF0E79">
        <w:rPr>
          <w:rFonts w:ascii="Cambria" w:eastAsia="Times New Roman" w:hAnsi="Cambria"/>
          <w:sz w:val="24"/>
          <w:szCs w:val="24"/>
          <w:lang w:val="el-GR" w:eastAsia="el-GR"/>
        </w:rPr>
        <w:t xml:space="preserve">αγώνες </w:t>
      </w:r>
      <w:r w:rsidR="00EA128E">
        <w:rPr>
          <w:rFonts w:ascii="Cambria" w:eastAsia="Times New Roman" w:hAnsi="Cambria"/>
          <w:sz w:val="24"/>
          <w:szCs w:val="24"/>
          <w:lang w:val="el-GR" w:eastAsia="el-GR"/>
        </w:rPr>
        <w:t xml:space="preserve">τους </w:t>
      </w:r>
      <w:r w:rsidR="00EA128E" w:rsidRPr="00AF0E79">
        <w:rPr>
          <w:rFonts w:ascii="Cambria" w:eastAsia="Times New Roman" w:hAnsi="Cambria"/>
          <w:sz w:val="24"/>
          <w:szCs w:val="24"/>
          <w:lang w:val="el-GR" w:eastAsia="el-GR"/>
        </w:rPr>
        <w:t xml:space="preserve">για τον επαναπατρισμό και </w:t>
      </w:r>
      <w:r w:rsidR="00EA128E">
        <w:rPr>
          <w:rFonts w:ascii="Cambria" w:eastAsia="Times New Roman" w:hAnsi="Cambria"/>
          <w:sz w:val="24"/>
          <w:szCs w:val="24"/>
          <w:lang w:val="el-GR" w:eastAsia="el-GR"/>
        </w:rPr>
        <w:t>τ</w:t>
      </w:r>
      <w:r w:rsidR="00EA128E" w:rsidRPr="00AF0E79">
        <w:rPr>
          <w:rFonts w:ascii="Cambria" w:eastAsia="Times New Roman" w:hAnsi="Cambria"/>
          <w:sz w:val="24"/>
          <w:szCs w:val="24"/>
          <w:lang w:val="el-GR" w:eastAsia="el-GR"/>
        </w:rPr>
        <w:t>η</w:t>
      </w:r>
      <w:r w:rsidR="00EA128E">
        <w:rPr>
          <w:rFonts w:ascii="Cambria" w:eastAsia="Times New Roman" w:hAnsi="Cambria"/>
          <w:sz w:val="24"/>
          <w:szCs w:val="24"/>
          <w:lang w:val="el-GR" w:eastAsia="el-GR"/>
        </w:rPr>
        <w:t xml:space="preserve">ν αρνητική </w:t>
      </w:r>
      <w:r w:rsidR="00EA128E" w:rsidRPr="00AF0E79">
        <w:rPr>
          <w:rFonts w:ascii="Cambria" w:eastAsia="Times New Roman" w:hAnsi="Cambria"/>
          <w:sz w:val="24"/>
          <w:szCs w:val="24"/>
          <w:lang w:val="el-GR" w:eastAsia="el-GR"/>
        </w:rPr>
        <w:t>στάση του ελληνικού κράτους επί δεκαετίες</w:t>
      </w:r>
      <w:r w:rsidR="00A24012" w:rsidRPr="00EE535B">
        <w:rPr>
          <w:rFonts w:ascii="Cambria" w:eastAsia="Times New Roman" w:hAnsi="Cambria"/>
          <w:sz w:val="24"/>
          <w:szCs w:val="24"/>
          <w:lang w:val="el-GR" w:eastAsia="el-GR"/>
        </w:rPr>
        <w:t xml:space="preserve">. </w:t>
      </w:r>
    </w:p>
    <w:p w:rsidR="000954AC" w:rsidRPr="00AF0E79" w:rsidRDefault="000954AC" w:rsidP="000954AC">
      <w:pPr>
        <w:pStyle w:val="a4"/>
        <w:jc w:val="both"/>
        <w:rPr>
          <w:rFonts w:ascii="Cambria" w:eastAsia="Times New Roman" w:hAnsi="Cambria"/>
          <w:sz w:val="24"/>
          <w:szCs w:val="24"/>
          <w:lang w:val="el-GR" w:eastAsia="el-GR"/>
        </w:rPr>
      </w:pPr>
      <w:r>
        <w:rPr>
          <w:rFonts w:ascii="Cambria" w:eastAsia="Times New Roman" w:hAnsi="Cambria"/>
          <w:sz w:val="24"/>
          <w:szCs w:val="24"/>
          <w:lang w:val="el-GR" w:eastAsia="el-GR"/>
        </w:rPr>
        <w:t xml:space="preserve">  </w:t>
      </w:r>
      <w:r w:rsidRPr="00EE535B">
        <w:rPr>
          <w:rFonts w:ascii="Cambria" w:eastAsia="Times New Roman" w:hAnsi="Cambria"/>
          <w:sz w:val="24"/>
          <w:szCs w:val="24"/>
          <w:lang w:val="el-GR" w:eastAsia="el-GR"/>
        </w:rPr>
        <w:t xml:space="preserve">Και βέβαια μέσα από όλα </w:t>
      </w:r>
      <w:r>
        <w:rPr>
          <w:rFonts w:ascii="Cambria" w:eastAsia="Times New Roman" w:hAnsi="Cambria"/>
          <w:sz w:val="24"/>
          <w:szCs w:val="24"/>
          <w:lang w:val="el-GR" w:eastAsia="el-GR"/>
        </w:rPr>
        <w:t xml:space="preserve">καταγράφει </w:t>
      </w:r>
      <w:r w:rsidRPr="00AF0E79">
        <w:rPr>
          <w:rFonts w:ascii="Cambria" w:eastAsia="Times New Roman" w:hAnsi="Cambria"/>
          <w:sz w:val="24"/>
          <w:szCs w:val="24"/>
          <w:lang w:val="el-GR" w:eastAsia="el-GR"/>
        </w:rPr>
        <w:t>τα κυριότερα πολιτικά γεγονότα στο διεθνές κομμουνιστικό κίνημα, τη Ρουμανία και την Ελλάδα, καθώς μοιραία επηρ</w:t>
      </w:r>
      <w:r>
        <w:rPr>
          <w:rFonts w:ascii="Cambria" w:eastAsia="Times New Roman" w:hAnsi="Cambria"/>
          <w:sz w:val="24"/>
          <w:szCs w:val="24"/>
          <w:lang w:val="el-GR" w:eastAsia="el-GR"/>
        </w:rPr>
        <w:t xml:space="preserve">έασαν </w:t>
      </w:r>
      <w:r w:rsidRPr="00AF0E79">
        <w:rPr>
          <w:rFonts w:ascii="Cambria" w:eastAsia="Times New Roman" w:hAnsi="Cambria"/>
          <w:sz w:val="24"/>
          <w:szCs w:val="24"/>
          <w:lang w:val="el-GR" w:eastAsia="el-GR"/>
        </w:rPr>
        <w:t>τη ζωή των Ελλ</w:t>
      </w:r>
      <w:r>
        <w:rPr>
          <w:rFonts w:ascii="Cambria" w:eastAsia="Times New Roman" w:hAnsi="Cambria"/>
          <w:sz w:val="24"/>
          <w:szCs w:val="24"/>
          <w:lang w:val="el-GR" w:eastAsia="el-GR"/>
        </w:rPr>
        <w:t>ήνων στη δεύτερη πατρίδα τους. Η κομματική κρίση στο ΚΚΕ και τα γεγονότα της Τασκένδης, το διαβόητο 20</w:t>
      </w:r>
      <w:r w:rsidRPr="00BA0B3B">
        <w:rPr>
          <w:rFonts w:ascii="Cambria" w:eastAsia="Times New Roman" w:hAnsi="Cambria"/>
          <w:sz w:val="24"/>
          <w:szCs w:val="24"/>
          <w:vertAlign w:val="superscript"/>
          <w:lang w:val="el-GR" w:eastAsia="el-GR"/>
        </w:rPr>
        <w:t>ο</w:t>
      </w:r>
      <w:r>
        <w:rPr>
          <w:rFonts w:ascii="Cambria" w:eastAsia="Times New Roman" w:hAnsi="Cambria"/>
          <w:sz w:val="24"/>
          <w:szCs w:val="24"/>
          <w:lang w:val="el-GR" w:eastAsia="el-GR"/>
        </w:rPr>
        <w:t xml:space="preserve"> Συνέδριο του ΚΚΣΕ</w:t>
      </w:r>
      <w:r w:rsidRPr="0022292F">
        <w:rPr>
          <w:rStyle w:val="a6"/>
          <w:rFonts w:ascii="Cambria" w:eastAsia="Times New Roman" w:hAnsi="Cambria"/>
          <w:b/>
          <w:sz w:val="24"/>
          <w:szCs w:val="24"/>
          <w:lang w:val="el-GR" w:eastAsia="el-GR"/>
        </w:rPr>
        <w:footnoteReference w:id="4"/>
      </w:r>
      <w:r w:rsidRPr="0022292F">
        <w:rPr>
          <w:rFonts w:ascii="Cambria" w:eastAsia="Times New Roman" w:hAnsi="Cambria"/>
          <w:b/>
          <w:sz w:val="24"/>
          <w:szCs w:val="24"/>
          <w:lang w:val="el-GR" w:eastAsia="el-GR"/>
        </w:rPr>
        <w:t xml:space="preserve"> </w:t>
      </w:r>
      <w:r>
        <w:rPr>
          <w:rFonts w:ascii="Cambria" w:eastAsia="Times New Roman" w:hAnsi="Cambria"/>
          <w:sz w:val="24"/>
          <w:szCs w:val="24"/>
          <w:lang w:val="el-GR" w:eastAsia="el-GR"/>
        </w:rPr>
        <w:t>(14-26 Φεβρουαρίου 1956) και η 6</w:t>
      </w:r>
      <w:r w:rsidRPr="00BA0B3B">
        <w:rPr>
          <w:rFonts w:ascii="Cambria" w:eastAsia="Times New Roman" w:hAnsi="Cambria"/>
          <w:sz w:val="24"/>
          <w:szCs w:val="24"/>
          <w:vertAlign w:val="superscript"/>
          <w:lang w:val="el-GR" w:eastAsia="el-GR"/>
        </w:rPr>
        <w:t>η</w:t>
      </w:r>
      <w:r>
        <w:rPr>
          <w:rFonts w:ascii="Cambria" w:eastAsia="Times New Roman" w:hAnsi="Cambria"/>
          <w:sz w:val="24"/>
          <w:szCs w:val="24"/>
          <w:lang w:val="el-GR" w:eastAsia="el-GR"/>
        </w:rPr>
        <w:t xml:space="preserve"> Πλατιά Ολομέλεια της ΚΕ του ΚΚΕ</w:t>
      </w:r>
      <w:r w:rsidRPr="00822E62">
        <w:rPr>
          <w:rStyle w:val="a6"/>
          <w:rFonts w:ascii="Cambria" w:eastAsia="Times New Roman" w:hAnsi="Cambria"/>
          <w:b/>
          <w:sz w:val="24"/>
          <w:szCs w:val="24"/>
          <w:lang w:val="el-GR" w:eastAsia="el-GR"/>
        </w:rPr>
        <w:footnoteReference w:id="5"/>
      </w:r>
      <w:r w:rsidRPr="00822E62">
        <w:rPr>
          <w:rFonts w:ascii="Cambria" w:eastAsia="Times New Roman" w:hAnsi="Cambria"/>
          <w:b/>
          <w:sz w:val="24"/>
          <w:szCs w:val="24"/>
          <w:lang w:val="el-GR" w:eastAsia="el-GR"/>
        </w:rPr>
        <w:t xml:space="preserve"> </w:t>
      </w:r>
      <w:r>
        <w:rPr>
          <w:rFonts w:ascii="Cambria" w:eastAsia="Times New Roman" w:hAnsi="Cambria"/>
          <w:sz w:val="24"/>
          <w:szCs w:val="24"/>
          <w:lang w:val="el-GR" w:eastAsia="el-GR"/>
        </w:rPr>
        <w:t xml:space="preserve">που σημαδεύτηκε από την ανοιχτή και απροκάλυπτη επέμβαση στα εσωτερικά του ΚΚΕ </w:t>
      </w:r>
      <w:r w:rsidRPr="00822E62">
        <w:rPr>
          <w:rFonts w:ascii="Cambria" w:eastAsia="Times New Roman" w:hAnsi="Cambria"/>
          <w:sz w:val="24"/>
          <w:szCs w:val="24"/>
          <w:lang w:val="el-GR" w:eastAsia="el-GR"/>
        </w:rPr>
        <w:t>της λεγόμενης «</w:t>
      </w:r>
      <w:r w:rsidRPr="00822E62">
        <w:rPr>
          <w:rFonts w:ascii="Cambria" w:hAnsi="Cambria"/>
          <w:sz w:val="24"/>
          <w:szCs w:val="24"/>
          <w:lang w:val="el-GR"/>
        </w:rPr>
        <w:t>Διεθνούς Επιτροπής»</w:t>
      </w:r>
      <w:r w:rsidRPr="00822E62">
        <w:rPr>
          <w:rStyle w:val="a6"/>
          <w:rFonts w:ascii="Cambria" w:eastAsia="Times New Roman" w:hAnsi="Cambria"/>
          <w:b/>
          <w:sz w:val="24"/>
          <w:szCs w:val="24"/>
          <w:lang w:val="el-GR" w:eastAsia="el-GR"/>
        </w:rPr>
        <w:footnoteReference w:id="6"/>
      </w:r>
      <w:r w:rsidRPr="00822E62">
        <w:rPr>
          <w:rFonts w:ascii="Cambria" w:hAnsi="Cambria"/>
          <w:sz w:val="24"/>
          <w:szCs w:val="24"/>
          <w:lang w:val="el-GR"/>
        </w:rPr>
        <w:t xml:space="preserve"> </w:t>
      </w:r>
      <w:r>
        <w:rPr>
          <w:rFonts w:ascii="Cambria" w:hAnsi="Cambria"/>
          <w:sz w:val="24"/>
          <w:szCs w:val="24"/>
          <w:lang w:val="el-GR"/>
        </w:rPr>
        <w:t xml:space="preserve">με στόχο την </w:t>
      </w:r>
      <w:r w:rsidRPr="00822E62">
        <w:rPr>
          <w:rFonts w:ascii="Cambria" w:hAnsi="Cambria"/>
          <w:sz w:val="24"/>
          <w:szCs w:val="24"/>
          <w:lang w:val="el-GR"/>
        </w:rPr>
        <w:t>καθαίρεση του Νίκου Ζαχαριάδη</w:t>
      </w:r>
      <w:r w:rsidRPr="00062629">
        <w:rPr>
          <w:rStyle w:val="a6"/>
          <w:rFonts w:ascii="Cambria" w:hAnsi="Cambria"/>
          <w:b/>
          <w:sz w:val="24"/>
          <w:szCs w:val="24"/>
          <w:lang w:val="el-GR"/>
        </w:rPr>
        <w:footnoteReference w:id="7"/>
      </w:r>
      <w:r w:rsidRPr="00062629">
        <w:rPr>
          <w:rFonts w:ascii="Cambria" w:hAnsi="Cambria"/>
          <w:b/>
          <w:sz w:val="24"/>
          <w:szCs w:val="24"/>
          <w:lang w:val="el-GR"/>
        </w:rPr>
        <w:t xml:space="preserve"> </w:t>
      </w:r>
      <w:r w:rsidRPr="00822E62">
        <w:rPr>
          <w:rFonts w:ascii="Cambria" w:hAnsi="Cambria"/>
          <w:sz w:val="24"/>
          <w:szCs w:val="24"/>
          <w:lang w:val="el-GR"/>
        </w:rPr>
        <w:t>που δεν ήταν πλέον αρεστός στη νέα ηγεσία του ΚΚΣΕ</w:t>
      </w:r>
      <w:r>
        <w:rPr>
          <w:rFonts w:ascii="Cambria" w:hAnsi="Cambria"/>
          <w:sz w:val="24"/>
          <w:szCs w:val="24"/>
          <w:lang w:val="el-GR"/>
        </w:rPr>
        <w:t xml:space="preserve">, είναι κάποια μόνο από τα δραματικά γεγονότα που αποτυπώνονται μέσα στις σελίδες του βιβλίου του Απόστολου </w:t>
      </w:r>
      <w:proofErr w:type="spellStart"/>
      <w:r>
        <w:rPr>
          <w:rFonts w:ascii="Cambria" w:hAnsi="Cambria"/>
          <w:sz w:val="24"/>
          <w:szCs w:val="24"/>
          <w:lang w:val="el-GR"/>
        </w:rPr>
        <w:t>Πατελάκη</w:t>
      </w:r>
      <w:proofErr w:type="spellEnd"/>
      <w:r w:rsidRPr="00822E62">
        <w:rPr>
          <w:rFonts w:ascii="Cambria" w:eastAsia="Times New Roman" w:hAnsi="Cambria"/>
          <w:sz w:val="24"/>
          <w:szCs w:val="24"/>
          <w:lang w:val="el-GR" w:eastAsia="el-GR"/>
        </w:rPr>
        <w:t>.</w:t>
      </w:r>
      <w:r>
        <w:rPr>
          <w:rFonts w:ascii="Cambria" w:eastAsia="Times New Roman" w:hAnsi="Cambria"/>
          <w:sz w:val="24"/>
          <w:szCs w:val="24"/>
          <w:lang w:val="el-GR" w:eastAsia="el-GR"/>
        </w:rPr>
        <w:t xml:space="preserve"> Μα και η διάλυση των κομματικών οργανώσεων, οι μετέπειτα </w:t>
      </w:r>
      <w:r w:rsidRPr="00AF0E79">
        <w:rPr>
          <w:rFonts w:ascii="Cambria" w:eastAsia="Times New Roman" w:hAnsi="Cambria"/>
          <w:sz w:val="24"/>
          <w:szCs w:val="24"/>
          <w:lang w:val="el-GR" w:eastAsia="el-GR"/>
        </w:rPr>
        <w:t xml:space="preserve">κομματικές ίντριγκες και η </w:t>
      </w:r>
      <w:r>
        <w:rPr>
          <w:rFonts w:ascii="Cambria" w:eastAsia="Times New Roman" w:hAnsi="Cambria"/>
          <w:sz w:val="24"/>
          <w:szCs w:val="24"/>
          <w:lang w:val="el-GR" w:eastAsia="el-GR"/>
        </w:rPr>
        <w:t xml:space="preserve">διάσπαση του </w:t>
      </w:r>
      <w:r w:rsidRPr="00AF0E79">
        <w:rPr>
          <w:rFonts w:ascii="Cambria" w:eastAsia="Times New Roman" w:hAnsi="Cambria"/>
          <w:sz w:val="24"/>
          <w:szCs w:val="24"/>
          <w:lang w:val="el-GR" w:eastAsia="el-GR"/>
        </w:rPr>
        <w:t>ΚΚΕ</w:t>
      </w:r>
      <w:r>
        <w:rPr>
          <w:rFonts w:ascii="Cambria" w:eastAsia="Times New Roman" w:hAnsi="Cambria"/>
          <w:sz w:val="24"/>
          <w:szCs w:val="24"/>
          <w:lang w:val="el-GR" w:eastAsia="el-GR"/>
        </w:rPr>
        <w:t xml:space="preserve"> στην 12</w:t>
      </w:r>
      <w:r w:rsidRPr="00AF3A2B">
        <w:rPr>
          <w:rFonts w:ascii="Cambria" w:eastAsia="Times New Roman" w:hAnsi="Cambria"/>
          <w:sz w:val="24"/>
          <w:szCs w:val="24"/>
          <w:vertAlign w:val="superscript"/>
          <w:lang w:val="el-GR" w:eastAsia="el-GR"/>
        </w:rPr>
        <w:t>η</w:t>
      </w:r>
      <w:r>
        <w:rPr>
          <w:rFonts w:ascii="Cambria" w:eastAsia="Times New Roman" w:hAnsi="Cambria"/>
          <w:sz w:val="24"/>
          <w:szCs w:val="24"/>
          <w:lang w:val="el-GR" w:eastAsia="el-GR"/>
        </w:rPr>
        <w:t xml:space="preserve"> ευρεία Ολομέλεια της ΚΕ (5-15 Φεβρουαρίου 1968)</w:t>
      </w:r>
      <w:r w:rsidRPr="00AF0E79">
        <w:rPr>
          <w:rFonts w:ascii="Cambria" w:eastAsia="Times New Roman" w:hAnsi="Cambria"/>
          <w:sz w:val="24"/>
          <w:szCs w:val="24"/>
          <w:lang w:val="el-GR" w:eastAsia="el-GR"/>
        </w:rPr>
        <w:t xml:space="preserve">, όλα αυτά και πολλά ακόμα </w:t>
      </w:r>
      <w:r>
        <w:rPr>
          <w:rFonts w:ascii="Cambria" w:eastAsia="Times New Roman" w:hAnsi="Cambria"/>
          <w:sz w:val="24"/>
          <w:szCs w:val="24"/>
          <w:lang w:val="el-GR" w:eastAsia="el-GR"/>
        </w:rPr>
        <w:t xml:space="preserve">γεγονότα </w:t>
      </w:r>
      <w:r w:rsidRPr="00B75C3D">
        <w:rPr>
          <w:rFonts w:ascii="Cambria" w:eastAsia="Times New Roman" w:hAnsi="Cambria"/>
          <w:i/>
          <w:sz w:val="24"/>
          <w:szCs w:val="24"/>
          <w:lang w:val="el-GR" w:eastAsia="el-GR"/>
        </w:rPr>
        <w:t>«παρουσιάζονται μέσα από τα μάτια των πολιτικών προσφύγων της Ρουμανίας, οι οποίοι αντιλαμβάνονταν μέρος μόνο της πραγματικότητας, έτσι αποκομμένοι που ήταν και παρά το γεγονός ότι η ηγεσία του Κόμματος βρισκόταν εξόριστη κι αυτή στο Βουκουρέστι – ίσως μάλιστα γι’ αυτό»</w:t>
      </w:r>
      <w:r w:rsidRPr="00AF194F">
        <w:rPr>
          <w:rStyle w:val="a6"/>
          <w:rFonts w:ascii="Cambria" w:eastAsia="Times New Roman" w:hAnsi="Cambria"/>
          <w:b/>
          <w:sz w:val="24"/>
          <w:szCs w:val="24"/>
          <w:lang w:val="el-GR" w:eastAsia="el-GR"/>
        </w:rPr>
        <w:footnoteReference w:id="8"/>
      </w:r>
      <w:r w:rsidRPr="00AF0E79">
        <w:rPr>
          <w:rFonts w:ascii="Cambria" w:eastAsia="Times New Roman" w:hAnsi="Cambria"/>
          <w:sz w:val="24"/>
          <w:szCs w:val="24"/>
          <w:lang w:val="el-GR" w:eastAsia="el-GR"/>
        </w:rPr>
        <w:t xml:space="preserve">. </w:t>
      </w:r>
    </w:p>
    <w:p w:rsidR="0032511E" w:rsidRDefault="0032511E" w:rsidP="004C0A5A">
      <w:pPr>
        <w:pStyle w:val="a4"/>
        <w:jc w:val="both"/>
        <w:rPr>
          <w:rFonts w:ascii="Cambria" w:eastAsia="Times New Roman" w:hAnsi="Cambria"/>
          <w:sz w:val="24"/>
          <w:szCs w:val="24"/>
          <w:lang w:val="el-GR" w:eastAsia="el-GR"/>
        </w:rPr>
      </w:pPr>
    </w:p>
    <w:tbl>
      <w:tblPr>
        <w:tblStyle w:val="a3"/>
        <w:tblW w:w="0" w:type="auto"/>
        <w:tblLook w:val="04A0" w:firstRow="1" w:lastRow="0" w:firstColumn="1" w:lastColumn="0" w:noHBand="0" w:noVBand="1"/>
      </w:tblPr>
      <w:tblGrid>
        <w:gridCol w:w="9350"/>
      </w:tblGrid>
      <w:tr w:rsidR="000954AC" w:rsidTr="000954AC">
        <w:tc>
          <w:tcPr>
            <w:tcW w:w="9350" w:type="dxa"/>
          </w:tcPr>
          <w:p w:rsidR="000954AC" w:rsidRDefault="000954AC" w:rsidP="004C0A5A">
            <w:pPr>
              <w:pStyle w:val="a4"/>
              <w:jc w:val="both"/>
              <w:rPr>
                <w:rFonts w:ascii="Cambria" w:eastAsia="Times New Roman" w:hAnsi="Cambria"/>
                <w:sz w:val="24"/>
                <w:szCs w:val="24"/>
                <w:lang w:val="el-GR" w:eastAsia="el-GR"/>
              </w:rPr>
            </w:pPr>
            <w:r>
              <w:rPr>
                <w:rFonts w:ascii="Cambria" w:eastAsia="Times New Roman" w:hAnsi="Cambria"/>
                <w:noProof/>
                <w:sz w:val="24"/>
                <w:szCs w:val="24"/>
              </w:rPr>
              <w:lastRenderedPageBreak/>
              <w:drawing>
                <wp:anchor distT="0" distB="0" distL="114300" distR="114300" simplePos="0" relativeHeight="251663360" behindDoc="0" locked="0" layoutInCell="1" allowOverlap="1">
                  <wp:simplePos x="990600" y="2657475"/>
                  <wp:positionH relativeFrom="margin">
                    <wp:align>center</wp:align>
                  </wp:positionH>
                  <wp:positionV relativeFrom="margin">
                    <wp:align>top</wp:align>
                  </wp:positionV>
                  <wp:extent cx="5943600" cy="4916805"/>
                  <wp:effectExtent l="0" t="0" r="0" b="0"/>
                  <wp:wrapSquare wrapText="bothSides"/>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20200320_081903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916805"/>
                          </a:xfrm>
                          <a:prstGeom prst="rect">
                            <a:avLst/>
                          </a:prstGeom>
                        </pic:spPr>
                      </pic:pic>
                    </a:graphicData>
                  </a:graphic>
                </wp:anchor>
              </w:drawing>
            </w:r>
          </w:p>
        </w:tc>
        <w:bookmarkStart w:id="0" w:name="_GoBack"/>
        <w:bookmarkEnd w:id="0"/>
      </w:tr>
      <w:tr w:rsidR="000954AC" w:rsidTr="000954AC">
        <w:tc>
          <w:tcPr>
            <w:tcW w:w="9350" w:type="dxa"/>
          </w:tcPr>
          <w:p w:rsidR="000954AC" w:rsidRDefault="000954AC" w:rsidP="000954AC">
            <w:pPr>
              <w:pStyle w:val="a4"/>
              <w:jc w:val="center"/>
              <w:rPr>
                <w:rFonts w:ascii="Cambria" w:eastAsia="Times New Roman" w:hAnsi="Cambria"/>
                <w:sz w:val="24"/>
                <w:szCs w:val="24"/>
                <w:lang w:val="el-GR" w:eastAsia="el-GR"/>
              </w:rPr>
            </w:pPr>
            <w:r>
              <w:rPr>
                <w:rFonts w:ascii="Cambria" w:eastAsia="Times New Roman" w:hAnsi="Cambria"/>
                <w:sz w:val="24"/>
                <w:szCs w:val="24"/>
                <w:lang w:val="el-GR" w:eastAsia="el-GR"/>
              </w:rPr>
              <w:t xml:space="preserve">Έλληνες εργαζόμενοι στην πόλη </w:t>
            </w:r>
            <w:proofErr w:type="spellStart"/>
            <w:r>
              <w:rPr>
                <w:rFonts w:ascii="Cambria" w:eastAsia="Times New Roman" w:hAnsi="Cambria"/>
                <w:sz w:val="24"/>
                <w:szCs w:val="24"/>
                <w:lang w:val="el-GR" w:eastAsia="el-GR"/>
              </w:rPr>
              <w:t>Χουνεντουάρα</w:t>
            </w:r>
            <w:proofErr w:type="spellEnd"/>
            <w:r>
              <w:rPr>
                <w:rFonts w:ascii="Cambria" w:eastAsia="Times New Roman" w:hAnsi="Cambria"/>
                <w:sz w:val="24"/>
                <w:szCs w:val="24"/>
                <w:lang w:val="el-GR" w:eastAsia="el-GR"/>
              </w:rPr>
              <w:t>.</w:t>
            </w:r>
          </w:p>
        </w:tc>
      </w:tr>
    </w:tbl>
    <w:p w:rsidR="0032511E" w:rsidRDefault="0032511E" w:rsidP="004C0A5A">
      <w:pPr>
        <w:pStyle w:val="a4"/>
        <w:jc w:val="both"/>
        <w:rPr>
          <w:rFonts w:ascii="Cambria" w:eastAsia="Times New Roman" w:hAnsi="Cambria"/>
          <w:sz w:val="24"/>
          <w:szCs w:val="24"/>
          <w:lang w:val="el-GR" w:eastAsia="el-GR"/>
        </w:rPr>
      </w:pPr>
    </w:p>
    <w:p w:rsidR="001E059D" w:rsidRDefault="00AF194F" w:rsidP="00AF194F">
      <w:pPr>
        <w:pStyle w:val="a4"/>
        <w:jc w:val="both"/>
        <w:rPr>
          <w:rFonts w:ascii="Cambria" w:eastAsia="Times New Roman" w:hAnsi="Cambria"/>
          <w:sz w:val="24"/>
          <w:szCs w:val="24"/>
          <w:lang w:val="el-GR" w:eastAsia="el-GR"/>
        </w:rPr>
      </w:pPr>
      <w:r>
        <w:rPr>
          <w:rFonts w:ascii="Cambria" w:eastAsia="Times New Roman" w:hAnsi="Cambria"/>
          <w:sz w:val="24"/>
          <w:szCs w:val="24"/>
          <w:lang w:val="el-GR" w:eastAsia="el-GR"/>
        </w:rPr>
        <w:t xml:space="preserve">  </w:t>
      </w:r>
      <w:r w:rsidRPr="00EE535B">
        <w:rPr>
          <w:rFonts w:ascii="Cambria" w:eastAsia="Times New Roman" w:hAnsi="Cambria"/>
          <w:sz w:val="24"/>
          <w:szCs w:val="24"/>
          <w:lang w:val="el-GR" w:eastAsia="el-GR"/>
        </w:rPr>
        <w:t>Το δεύτερο μέρος</w:t>
      </w:r>
      <w:r>
        <w:rPr>
          <w:rFonts w:ascii="Cambria" w:eastAsia="Times New Roman" w:hAnsi="Cambria"/>
          <w:sz w:val="24"/>
          <w:szCs w:val="24"/>
          <w:lang w:val="el-GR" w:eastAsia="el-GR"/>
        </w:rPr>
        <w:t>,</w:t>
      </w:r>
      <w:r w:rsidRPr="00EE535B">
        <w:rPr>
          <w:rFonts w:ascii="Cambria" w:eastAsia="Times New Roman" w:hAnsi="Cambria"/>
          <w:sz w:val="24"/>
          <w:szCs w:val="24"/>
          <w:lang w:val="el-GR" w:eastAsia="el-GR"/>
        </w:rPr>
        <w:t xml:space="preserve"> λοιπόν, </w:t>
      </w:r>
      <w:r>
        <w:rPr>
          <w:rFonts w:ascii="Cambria" w:eastAsia="Times New Roman" w:hAnsi="Cambria"/>
          <w:sz w:val="24"/>
          <w:szCs w:val="24"/>
          <w:lang w:val="el-GR" w:eastAsia="el-GR"/>
        </w:rPr>
        <w:t xml:space="preserve">του βιβλίου </w:t>
      </w:r>
      <w:r w:rsidRPr="00EE535B">
        <w:rPr>
          <w:rFonts w:ascii="Cambria" w:eastAsia="Times New Roman" w:hAnsi="Cambria"/>
          <w:sz w:val="24"/>
          <w:szCs w:val="24"/>
          <w:lang w:val="el-GR" w:eastAsia="el-GR"/>
        </w:rPr>
        <w:t xml:space="preserve">είναι χωρισμένο σε </w:t>
      </w:r>
      <w:r>
        <w:rPr>
          <w:rFonts w:ascii="Cambria" w:eastAsia="Times New Roman" w:hAnsi="Cambria"/>
          <w:sz w:val="24"/>
          <w:szCs w:val="24"/>
          <w:lang w:val="el-GR" w:eastAsia="el-GR"/>
        </w:rPr>
        <w:t>πέντε</w:t>
      </w:r>
      <w:r w:rsidRPr="00EE535B">
        <w:rPr>
          <w:rFonts w:ascii="Cambria" w:eastAsia="Times New Roman" w:hAnsi="Cambria"/>
          <w:sz w:val="24"/>
          <w:szCs w:val="24"/>
          <w:lang w:val="el-GR" w:eastAsia="el-GR"/>
        </w:rPr>
        <w:t xml:space="preserve"> περιόδους. Η πρώτη </w:t>
      </w:r>
      <w:r w:rsidR="001E07CC">
        <w:rPr>
          <w:rFonts w:ascii="Cambria" w:eastAsia="Times New Roman" w:hAnsi="Cambria"/>
          <w:sz w:val="24"/>
          <w:szCs w:val="24"/>
          <w:lang w:val="el-GR" w:eastAsia="el-GR"/>
        </w:rPr>
        <w:t xml:space="preserve">εκτείνεται </w:t>
      </w:r>
      <w:r w:rsidRPr="00EE535B">
        <w:rPr>
          <w:rFonts w:ascii="Cambria" w:eastAsia="Times New Roman" w:hAnsi="Cambria"/>
          <w:sz w:val="24"/>
          <w:szCs w:val="24"/>
          <w:lang w:val="el-GR" w:eastAsia="el-GR"/>
        </w:rPr>
        <w:t>από το 1948 ως το 1956, η δεύτερη από το 1957 ως το 1967, η τρίτη από το 1967 ως το 1974</w:t>
      </w:r>
      <w:r w:rsidR="001E6F3F">
        <w:rPr>
          <w:rFonts w:ascii="Cambria" w:eastAsia="Times New Roman" w:hAnsi="Cambria"/>
          <w:sz w:val="24"/>
          <w:szCs w:val="24"/>
          <w:lang w:val="el-GR" w:eastAsia="el-GR"/>
        </w:rPr>
        <w:t xml:space="preserve"> καλύπτοντας χρονικά την περίοδο όπου στην Ελλάδα είχε επιβληθεί η δικτατορία των συνταγματαρχών</w:t>
      </w:r>
      <w:r w:rsidR="00DE14F3">
        <w:rPr>
          <w:rFonts w:ascii="Cambria" w:eastAsia="Times New Roman" w:hAnsi="Cambria"/>
          <w:sz w:val="24"/>
          <w:szCs w:val="24"/>
          <w:lang w:val="el-GR" w:eastAsia="el-GR"/>
        </w:rPr>
        <w:t xml:space="preserve"> (με τους οποίους το καθεστώς του </w:t>
      </w:r>
      <w:proofErr w:type="spellStart"/>
      <w:r w:rsidR="00DE14F3">
        <w:rPr>
          <w:rFonts w:ascii="Cambria" w:eastAsia="Times New Roman" w:hAnsi="Cambria"/>
          <w:sz w:val="24"/>
          <w:szCs w:val="24"/>
          <w:lang w:val="el-GR" w:eastAsia="el-GR"/>
        </w:rPr>
        <w:t>Νικολάε</w:t>
      </w:r>
      <w:proofErr w:type="spellEnd"/>
      <w:r w:rsidR="00DE14F3">
        <w:rPr>
          <w:rFonts w:ascii="Cambria" w:eastAsia="Times New Roman" w:hAnsi="Cambria"/>
          <w:sz w:val="24"/>
          <w:szCs w:val="24"/>
          <w:lang w:val="el-GR" w:eastAsia="el-GR"/>
        </w:rPr>
        <w:t xml:space="preserve"> </w:t>
      </w:r>
      <w:proofErr w:type="spellStart"/>
      <w:r w:rsidR="00DE14F3">
        <w:rPr>
          <w:rFonts w:ascii="Cambria" w:eastAsia="Times New Roman" w:hAnsi="Cambria"/>
          <w:sz w:val="24"/>
          <w:szCs w:val="24"/>
          <w:lang w:val="el-GR" w:eastAsia="el-GR"/>
        </w:rPr>
        <w:t>Τσαουσέσκου</w:t>
      </w:r>
      <w:proofErr w:type="spellEnd"/>
      <w:r w:rsidR="00DE14F3">
        <w:rPr>
          <w:rFonts w:ascii="Cambria" w:eastAsia="Times New Roman" w:hAnsi="Cambria"/>
          <w:sz w:val="24"/>
          <w:szCs w:val="24"/>
          <w:lang w:val="el-GR" w:eastAsia="el-GR"/>
        </w:rPr>
        <w:t xml:space="preserve"> είχε αναπτύξει καλές σχέσεις</w:t>
      </w:r>
      <w:r w:rsidR="00DE14F3" w:rsidRPr="0007185A">
        <w:rPr>
          <w:rStyle w:val="a6"/>
          <w:rFonts w:ascii="Cambria" w:eastAsia="Times New Roman" w:hAnsi="Cambria"/>
          <w:b/>
          <w:sz w:val="24"/>
          <w:szCs w:val="24"/>
          <w:lang w:val="el-GR" w:eastAsia="el-GR"/>
        </w:rPr>
        <w:footnoteReference w:id="9"/>
      </w:r>
      <w:r w:rsidR="00DE14F3">
        <w:rPr>
          <w:rFonts w:ascii="Cambria" w:eastAsia="Times New Roman" w:hAnsi="Cambria"/>
          <w:sz w:val="24"/>
          <w:szCs w:val="24"/>
          <w:lang w:val="el-GR" w:eastAsia="el-GR"/>
        </w:rPr>
        <w:t>)</w:t>
      </w:r>
      <w:r>
        <w:rPr>
          <w:rFonts w:ascii="Cambria" w:eastAsia="Times New Roman" w:hAnsi="Cambria"/>
          <w:sz w:val="24"/>
          <w:szCs w:val="24"/>
          <w:lang w:val="el-GR" w:eastAsia="el-GR"/>
        </w:rPr>
        <w:t xml:space="preserve">, </w:t>
      </w:r>
      <w:r w:rsidRPr="00EE535B">
        <w:rPr>
          <w:rFonts w:ascii="Cambria" w:eastAsia="Times New Roman" w:hAnsi="Cambria"/>
          <w:sz w:val="24"/>
          <w:szCs w:val="24"/>
          <w:lang w:val="el-GR" w:eastAsia="el-GR"/>
        </w:rPr>
        <w:t>η τέταρτη από το 1974 ως το 1982</w:t>
      </w:r>
      <w:r>
        <w:rPr>
          <w:rFonts w:ascii="Cambria" w:eastAsia="Times New Roman" w:hAnsi="Cambria"/>
          <w:sz w:val="24"/>
          <w:szCs w:val="24"/>
          <w:lang w:val="el-GR" w:eastAsia="el-GR"/>
        </w:rPr>
        <w:t xml:space="preserve"> και η πέμπτη από το </w:t>
      </w:r>
      <w:r>
        <w:rPr>
          <w:rFonts w:ascii="Cambria" w:eastAsia="Times New Roman" w:hAnsi="Cambria"/>
          <w:sz w:val="24"/>
          <w:szCs w:val="24"/>
          <w:lang w:val="el-GR" w:eastAsia="el-GR"/>
        </w:rPr>
        <w:lastRenderedPageBreak/>
        <w:t>1982 έως το 2018</w:t>
      </w:r>
      <w:r w:rsidR="00733A72">
        <w:rPr>
          <w:rFonts w:ascii="Cambria" w:eastAsia="Times New Roman" w:hAnsi="Cambria"/>
          <w:sz w:val="24"/>
          <w:szCs w:val="24"/>
          <w:lang w:val="el-GR" w:eastAsia="el-GR"/>
        </w:rPr>
        <w:t xml:space="preserve">, που </w:t>
      </w:r>
      <w:r w:rsidR="001E6F3F">
        <w:rPr>
          <w:rFonts w:ascii="Cambria" w:eastAsia="Times New Roman" w:hAnsi="Cambria"/>
          <w:sz w:val="24"/>
          <w:szCs w:val="24"/>
          <w:lang w:val="el-GR" w:eastAsia="el-GR"/>
        </w:rPr>
        <w:t xml:space="preserve">χωρίζεται σε δύο υποπεριόδους. Η πρώτη εμπεριέχει το χρονικό διάστημα μεταξύ 1982-1989, δηλαδή από την απόφαση για τον ελεύθερο επαναπατρισμό μέχρι και </w:t>
      </w:r>
      <w:r w:rsidR="00733A72">
        <w:rPr>
          <w:rFonts w:ascii="Cambria" w:eastAsia="Times New Roman" w:hAnsi="Cambria"/>
          <w:sz w:val="24"/>
          <w:szCs w:val="24"/>
          <w:lang w:val="el-GR" w:eastAsia="el-GR"/>
        </w:rPr>
        <w:t xml:space="preserve">την πτώση του </w:t>
      </w:r>
      <w:r w:rsidR="00470D99">
        <w:rPr>
          <w:rFonts w:ascii="Cambria" w:eastAsia="Times New Roman" w:hAnsi="Cambria"/>
          <w:sz w:val="24"/>
          <w:szCs w:val="24"/>
          <w:lang w:val="el-GR" w:eastAsia="el-GR"/>
        </w:rPr>
        <w:t xml:space="preserve">αντιλαϊκού </w:t>
      </w:r>
      <w:r w:rsidR="00733A72">
        <w:rPr>
          <w:rFonts w:ascii="Cambria" w:eastAsia="Times New Roman" w:hAnsi="Cambria"/>
          <w:sz w:val="24"/>
          <w:szCs w:val="24"/>
          <w:lang w:val="el-GR" w:eastAsia="el-GR"/>
        </w:rPr>
        <w:t xml:space="preserve">καθεστώτος που είχε επιβάλει ο </w:t>
      </w:r>
      <w:proofErr w:type="spellStart"/>
      <w:r w:rsidR="00733A72">
        <w:rPr>
          <w:rFonts w:ascii="Cambria" w:eastAsia="Times New Roman" w:hAnsi="Cambria"/>
          <w:sz w:val="24"/>
          <w:szCs w:val="24"/>
          <w:lang w:val="el-GR" w:eastAsia="el-GR"/>
        </w:rPr>
        <w:t>Νικολάε</w:t>
      </w:r>
      <w:proofErr w:type="spellEnd"/>
      <w:r w:rsidR="00733A72">
        <w:rPr>
          <w:rFonts w:ascii="Cambria" w:eastAsia="Times New Roman" w:hAnsi="Cambria"/>
          <w:sz w:val="24"/>
          <w:szCs w:val="24"/>
          <w:lang w:val="el-GR" w:eastAsia="el-GR"/>
        </w:rPr>
        <w:t xml:space="preserve"> </w:t>
      </w:r>
      <w:proofErr w:type="spellStart"/>
      <w:r w:rsidR="00733A72">
        <w:rPr>
          <w:rFonts w:ascii="Cambria" w:eastAsia="Times New Roman" w:hAnsi="Cambria"/>
          <w:sz w:val="24"/>
          <w:szCs w:val="24"/>
          <w:lang w:val="el-GR" w:eastAsia="el-GR"/>
        </w:rPr>
        <w:t>Τσαουσέσκου</w:t>
      </w:r>
      <w:proofErr w:type="spellEnd"/>
      <w:r w:rsidR="00733A72">
        <w:rPr>
          <w:rFonts w:ascii="Cambria" w:eastAsia="Times New Roman" w:hAnsi="Cambria"/>
          <w:sz w:val="24"/>
          <w:szCs w:val="24"/>
          <w:lang w:val="el-GR" w:eastAsia="el-GR"/>
        </w:rPr>
        <w:t xml:space="preserve"> </w:t>
      </w:r>
      <w:r w:rsidR="001176AE">
        <w:rPr>
          <w:rFonts w:ascii="Cambria" w:eastAsia="Times New Roman" w:hAnsi="Cambria"/>
          <w:sz w:val="24"/>
          <w:szCs w:val="24"/>
          <w:lang w:val="el-GR" w:eastAsia="el-GR"/>
        </w:rPr>
        <w:t xml:space="preserve">και </w:t>
      </w:r>
      <w:r w:rsidR="00B75C3D">
        <w:rPr>
          <w:rFonts w:ascii="Cambria" w:eastAsia="Times New Roman" w:hAnsi="Cambria"/>
          <w:sz w:val="24"/>
          <w:szCs w:val="24"/>
          <w:lang w:val="el-GR" w:eastAsia="el-GR"/>
        </w:rPr>
        <w:t>η</w:t>
      </w:r>
      <w:r w:rsidR="001176AE">
        <w:rPr>
          <w:rFonts w:ascii="Cambria" w:eastAsia="Times New Roman" w:hAnsi="Cambria"/>
          <w:sz w:val="24"/>
          <w:szCs w:val="24"/>
          <w:lang w:val="el-GR" w:eastAsia="el-GR"/>
        </w:rPr>
        <w:t xml:space="preserve"> κλίκα του</w:t>
      </w:r>
      <w:r w:rsidR="001E6F3F">
        <w:rPr>
          <w:rFonts w:ascii="Cambria" w:eastAsia="Times New Roman" w:hAnsi="Cambria"/>
          <w:sz w:val="24"/>
          <w:szCs w:val="24"/>
          <w:lang w:val="el-GR" w:eastAsia="el-GR"/>
        </w:rPr>
        <w:t>, ενώ η δεύτερη εμπεριέχει το χρονικό διάστημα από το 1990 έως σήμερα.</w:t>
      </w:r>
      <w:r w:rsidR="00470D99">
        <w:rPr>
          <w:rFonts w:ascii="Cambria" w:eastAsia="Times New Roman" w:hAnsi="Cambria"/>
          <w:sz w:val="24"/>
          <w:szCs w:val="24"/>
          <w:lang w:val="el-GR" w:eastAsia="el-GR"/>
        </w:rPr>
        <w:t xml:space="preserve"> </w:t>
      </w:r>
    </w:p>
    <w:p w:rsidR="001B6E98" w:rsidRDefault="00FE5C8A" w:rsidP="00AF194F">
      <w:pPr>
        <w:pStyle w:val="a4"/>
        <w:jc w:val="both"/>
        <w:rPr>
          <w:rFonts w:ascii="Cambria" w:eastAsia="Times New Roman" w:hAnsi="Cambria"/>
          <w:sz w:val="24"/>
          <w:szCs w:val="24"/>
          <w:lang w:val="el-GR" w:eastAsia="el-GR"/>
        </w:rPr>
      </w:pPr>
      <w:r>
        <w:rPr>
          <w:rFonts w:ascii="Cambria" w:eastAsia="Times New Roman" w:hAnsi="Cambria"/>
          <w:sz w:val="24"/>
          <w:szCs w:val="24"/>
          <w:lang w:val="el-GR" w:eastAsia="el-GR"/>
        </w:rPr>
        <w:t xml:space="preserve">  Για να καταλάβουν</w:t>
      </w:r>
      <w:r w:rsidR="001E6F3F">
        <w:rPr>
          <w:rFonts w:ascii="Cambria" w:eastAsia="Times New Roman" w:hAnsi="Cambria"/>
          <w:sz w:val="24"/>
          <w:szCs w:val="24"/>
          <w:lang w:val="el-GR" w:eastAsia="el-GR"/>
        </w:rPr>
        <w:t xml:space="preserve">, ωστόσο, </w:t>
      </w:r>
      <w:r>
        <w:rPr>
          <w:rFonts w:ascii="Cambria" w:eastAsia="Times New Roman" w:hAnsi="Cambria"/>
          <w:sz w:val="24"/>
          <w:szCs w:val="24"/>
          <w:lang w:val="el-GR" w:eastAsia="el-GR"/>
        </w:rPr>
        <w:t xml:space="preserve">οι αναγνώστες καλύτερα την κατάσταση που επικρατούσε </w:t>
      </w:r>
      <w:r w:rsidR="001E6F3F">
        <w:rPr>
          <w:rFonts w:ascii="Cambria" w:eastAsia="Times New Roman" w:hAnsi="Cambria"/>
          <w:sz w:val="24"/>
          <w:szCs w:val="24"/>
          <w:lang w:val="el-GR" w:eastAsia="el-GR"/>
        </w:rPr>
        <w:t xml:space="preserve">πριν την </w:t>
      </w:r>
      <w:r w:rsidR="0007185A">
        <w:rPr>
          <w:rFonts w:ascii="Cambria" w:eastAsia="Times New Roman" w:hAnsi="Cambria"/>
          <w:sz w:val="24"/>
          <w:szCs w:val="24"/>
          <w:lang w:val="el-GR" w:eastAsia="el-GR"/>
        </w:rPr>
        <w:t>«</w:t>
      </w:r>
      <w:r w:rsidR="001E6F3F">
        <w:rPr>
          <w:rFonts w:ascii="Cambria" w:eastAsia="Times New Roman" w:hAnsi="Cambria"/>
          <w:sz w:val="24"/>
          <w:szCs w:val="24"/>
          <w:lang w:val="el-GR" w:eastAsia="el-GR"/>
        </w:rPr>
        <w:t>επανάσταση του Δεκεμβρίου</w:t>
      </w:r>
      <w:r w:rsidR="0007185A">
        <w:rPr>
          <w:rFonts w:ascii="Cambria" w:eastAsia="Times New Roman" w:hAnsi="Cambria"/>
          <w:sz w:val="24"/>
          <w:szCs w:val="24"/>
          <w:lang w:val="el-GR" w:eastAsia="el-GR"/>
        </w:rPr>
        <w:t>»</w:t>
      </w:r>
      <w:r w:rsidR="001E6F3F">
        <w:rPr>
          <w:rFonts w:ascii="Cambria" w:eastAsia="Times New Roman" w:hAnsi="Cambria"/>
          <w:sz w:val="24"/>
          <w:szCs w:val="24"/>
          <w:lang w:val="el-GR" w:eastAsia="el-GR"/>
        </w:rPr>
        <w:t xml:space="preserve"> του 1989 </w:t>
      </w:r>
      <w:r>
        <w:rPr>
          <w:rFonts w:ascii="Cambria" w:eastAsia="Times New Roman" w:hAnsi="Cambria"/>
          <w:sz w:val="24"/>
          <w:szCs w:val="24"/>
          <w:lang w:val="el-GR" w:eastAsia="el-GR"/>
        </w:rPr>
        <w:t xml:space="preserve">στη Ρουμανία, </w:t>
      </w:r>
      <w:r w:rsidR="00E3403A">
        <w:rPr>
          <w:rFonts w:ascii="Cambria" w:eastAsia="Times New Roman" w:hAnsi="Cambria"/>
          <w:sz w:val="24"/>
          <w:szCs w:val="24"/>
          <w:lang w:val="el-GR" w:eastAsia="el-GR"/>
        </w:rPr>
        <w:t xml:space="preserve">ο Απόστολος </w:t>
      </w:r>
      <w:proofErr w:type="spellStart"/>
      <w:r w:rsidR="00E3403A">
        <w:rPr>
          <w:rFonts w:ascii="Cambria" w:eastAsia="Times New Roman" w:hAnsi="Cambria"/>
          <w:sz w:val="24"/>
          <w:szCs w:val="24"/>
          <w:lang w:val="el-GR" w:eastAsia="el-GR"/>
        </w:rPr>
        <w:t>Πατελάκης</w:t>
      </w:r>
      <w:proofErr w:type="spellEnd"/>
      <w:r w:rsidR="00E3403A">
        <w:rPr>
          <w:rFonts w:ascii="Cambria" w:eastAsia="Times New Roman" w:hAnsi="Cambria"/>
          <w:sz w:val="24"/>
          <w:szCs w:val="24"/>
          <w:lang w:val="el-GR" w:eastAsia="el-GR"/>
        </w:rPr>
        <w:t xml:space="preserve"> παραθέτει </w:t>
      </w:r>
      <w:r w:rsidR="00FC50A6">
        <w:rPr>
          <w:rFonts w:ascii="Cambria" w:eastAsia="Times New Roman" w:hAnsi="Cambria"/>
          <w:sz w:val="24"/>
          <w:szCs w:val="24"/>
          <w:lang w:val="el-GR" w:eastAsia="el-GR"/>
        </w:rPr>
        <w:t>–ανάμεσα στ’ άλλα</w:t>
      </w:r>
      <w:r w:rsidR="00E3403A">
        <w:rPr>
          <w:rFonts w:ascii="Cambria" w:eastAsia="Times New Roman" w:hAnsi="Cambria"/>
          <w:sz w:val="24"/>
          <w:szCs w:val="24"/>
          <w:lang w:val="el-GR" w:eastAsia="el-GR"/>
        </w:rPr>
        <w:t xml:space="preserve"> στοιχεία</w:t>
      </w:r>
      <w:r w:rsidR="00FC50A6">
        <w:rPr>
          <w:rFonts w:ascii="Cambria" w:eastAsia="Times New Roman" w:hAnsi="Cambria"/>
          <w:sz w:val="24"/>
          <w:szCs w:val="24"/>
          <w:lang w:val="el-GR" w:eastAsia="el-GR"/>
        </w:rPr>
        <w:t xml:space="preserve">- κι </w:t>
      </w:r>
      <w:r>
        <w:rPr>
          <w:rFonts w:ascii="Cambria" w:eastAsia="Times New Roman" w:hAnsi="Cambria"/>
          <w:sz w:val="24"/>
          <w:szCs w:val="24"/>
          <w:lang w:val="el-GR" w:eastAsia="el-GR"/>
        </w:rPr>
        <w:t xml:space="preserve">ένα απόσπασμα από τα απομνημονεύματα του Τάκη </w:t>
      </w:r>
      <w:proofErr w:type="spellStart"/>
      <w:r>
        <w:rPr>
          <w:rFonts w:ascii="Cambria" w:eastAsia="Times New Roman" w:hAnsi="Cambria"/>
          <w:sz w:val="24"/>
          <w:szCs w:val="24"/>
          <w:lang w:val="el-GR" w:eastAsia="el-GR"/>
        </w:rPr>
        <w:t>Μπουρλίδη</w:t>
      </w:r>
      <w:proofErr w:type="spellEnd"/>
      <w:r>
        <w:rPr>
          <w:rFonts w:ascii="Cambria" w:eastAsia="Times New Roman" w:hAnsi="Cambria"/>
          <w:sz w:val="24"/>
          <w:szCs w:val="24"/>
          <w:lang w:val="el-GR" w:eastAsia="el-GR"/>
        </w:rPr>
        <w:t xml:space="preserve">, ενός αφοσιωμένου και τίμιου κομμουνιστή, που έζησε προσωπικά μαζί με την οικογένειά του όλη εκείνη την περίοδο της διάψευσης, όπως όλοι οι πολιτικοί πρόσφυγες της Ρουμανίας. </w:t>
      </w:r>
    </w:p>
    <w:p w:rsidR="00A816DF" w:rsidRDefault="00A816DF" w:rsidP="00AF194F">
      <w:pPr>
        <w:pStyle w:val="a4"/>
        <w:jc w:val="both"/>
        <w:rPr>
          <w:rFonts w:ascii="Cambria" w:eastAsia="Times New Roman" w:hAnsi="Cambria"/>
          <w:sz w:val="24"/>
          <w:szCs w:val="24"/>
          <w:lang w:val="el-GR" w:eastAsia="el-GR"/>
        </w:rPr>
      </w:pPr>
    </w:p>
    <w:p w:rsidR="00FE5C8A" w:rsidRDefault="00FE5C8A" w:rsidP="00AF194F">
      <w:pPr>
        <w:pStyle w:val="a4"/>
        <w:jc w:val="both"/>
        <w:rPr>
          <w:rFonts w:ascii="Cambria" w:eastAsia="Times New Roman" w:hAnsi="Cambria"/>
          <w:sz w:val="24"/>
          <w:szCs w:val="24"/>
          <w:lang w:val="el-GR" w:eastAsia="el-GR"/>
        </w:rPr>
      </w:pPr>
      <w:r w:rsidRPr="001B6E98">
        <w:rPr>
          <w:rFonts w:ascii="Cambria" w:eastAsia="Times New Roman" w:hAnsi="Cambria"/>
          <w:i/>
          <w:sz w:val="24"/>
          <w:szCs w:val="24"/>
          <w:lang w:val="el-GR" w:eastAsia="el-GR"/>
        </w:rPr>
        <w:t xml:space="preserve">«Το καθεστώς της Σοσιαλιστικής Δημοκρατίας δεν πήγαινε καθόλου καλά, παρά τις μεγάλες κατακτήσεις που έκανε αυτός ο ίδιος ο Λαός, στην ανοικοδόμηση με τα πεντάχρονα πλάνα του. Το Βουκουρέστι και όλες οι πόλεις μικρές και μεγάλες ταυτοχρόνως ξανάνιωσαν, με τις όμορφες πολυκατοικίες, τους χώρους για παιδικές χαρές με πανέμορφα πάρκα και ευρύχωρους δρόμους όχι πάντα καλή ποιότητας. Υψώθηκαν καινούργια εργοστάσια σε όλες τις περιοχές ανάλογα με τις ειδικές ανάγκες της περιοχής, αποκαταστάθηκαν χιλιάδες άνεργοι. Η βιομηχανία αναπτύχθηκε ραγδαία, ελαφρά και βαριά. Όλα αυτά ήταν καλά και ο Λαός </w:t>
      </w:r>
      <w:r w:rsidR="001176AE" w:rsidRPr="001B6E98">
        <w:rPr>
          <w:rFonts w:ascii="Cambria" w:eastAsia="Times New Roman" w:hAnsi="Cambria"/>
          <w:i/>
          <w:sz w:val="24"/>
          <w:szCs w:val="24"/>
          <w:lang w:val="el-GR" w:eastAsia="el-GR"/>
        </w:rPr>
        <w:t xml:space="preserve">ήταν περήφανος, γιατί αυτός ήταν δημιουργός τους. Ο </w:t>
      </w:r>
      <w:proofErr w:type="spellStart"/>
      <w:r w:rsidR="001176AE" w:rsidRPr="001B6E98">
        <w:rPr>
          <w:rFonts w:ascii="Cambria" w:eastAsia="Times New Roman" w:hAnsi="Cambria"/>
          <w:i/>
          <w:sz w:val="24"/>
          <w:szCs w:val="24"/>
          <w:lang w:val="el-GR" w:eastAsia="el-GR"/>
        </w:rPr>
        <w:t>Τσαουσέσκου</w:t>
      </w:r>
      <w:proofErr w:type="spellEnd"/>
      <w:r w:rsidR="001176AE" w:rsidRPr="001B6E98">
        <w:rPr>
          <w:rFonts w:ascii="Cambria" w:eastAsia="Times New Roman" w:hAnsi="Cambria"/>
          <w:i/>
          <w:sz w:val="24"/>
          <w:szCs w:val="24"/>
          <w:lang w:val="el-GR" w:eastAsia="el-GR"/>
        </w:rPr>
        <w:t xml:space="preserve"> όμως και η κλίκα του αντί να ευχαριστήσει τους εργαζόμενους, τους ξέχασαν απαράδεκτα, εγκληματικά, άλλοι δούλευαν και άλλοι απολάμβαναν. Η Σοσιαλιστική Δημοκρατία σιγά-σιγά γινόταν αντιλαϊκή, καταπιεστική, η εκμετάλλευση συνδυάστηκε με βία και απειλές, με γενική εγκατάλειψη. Ακόμα και αυτό το ψωμί δύσκολα μπορούσες να το βρεις τελευταία. Η αγροτιά, χωρίς υπερβολές, πεινούσε, έψαχνε στις πόλεις ψωμί, ό,τι περίσσευε, ή παρακαλούσε τον κόσμο που κι αυτός ήταν στην ουρά να του πάρει κανένα ψωμί. Ο αγρότης βρέθηκε σε κόλαση… Ο λαός άρχισε να αμφιβάλλει, νιώθει αδικαιολόγητα αδικημένος, παρά την καθολική συνεισφορά του όλο και τον σφίγγει η θηλιά στο λαιμό, η σημερινή κυβέρνηση μόνο απαιτήσεις έχει από το Λαό, όλο και τον ξεχνά πιο πολύ. Στην πραγματικότητα υπήρχαν αντιλαϊκά μέτρα και τεχνητή, σκόπιμη τρομοκρατία, μονόπλευρη πολιτική που </w:t>
      </w:r>
      <w:proofErr w:type="spellStart"/>
      <w:r w:rsidR="001176AE" w:rsidRPr="001B6E98">
        <w:rPr>
          <w:rFonts w:ascii="Cambria" w:eastAsia="Times New Roman" w:hAnsi="Cambria"/>
          <w:i/>
          <w:sz w:val="24"/>
          <w:szCs w:val="24"/>
          <w:lang w:val="el-GR" w:eastAsia="el-GR"/>
        </w:rPr>
        <w:t>υπερεξόγκωνε</w:t>
      </w:r>
      <w:proofErr w:type="spellEnd"/>
      <w:r w:rsidR="001176AE" w:rsidRPr="001B6E98">
        <w:rPr>
          <w:rFonts w:ascii="Cambria" w:eastAsia="Times New Roman" w:hAnsi="Cambria"/>
          <w:i/>
          <w:sz w:val="24"/>
          <w:szCs w:val="24"/>
          <w:lang w:val="el-GR" w:eastAsia="el-GR"/>
        </w:rPr>
        <w:t xml:space="preserve"> τις επιτυχίες, οικονομικές, πολιτικές και κοινωνικές σε τέτοιο βαθμό, που δεν τα πίστευαν ακόμα και οι ίδιοι. Αυτό το πράγμα έγινε αιτία η πλειοψηφία του Λαού να αμφιβάλλει και να διαπιστώνει αντίθετα πράγματα, το έβλεπε, το ένιωθε στο πετσί του, </w:t>
      </w:r>
      <w:r w:rsidR="00054A79" w:rsidRPr="001B6E98">
        <w:rPr>
          <w:rFonts w:ascii="Cambria" w:eastAsia="Times New Roman" w:hAnsi="Cambria"/>
          <w:i/>
          <w:sz w:val="24"/>
          <w:szCs w:val="24"/>
          <w:lang w:val="el-GR" w:eastAsia="el-GR"/>
        </w:rPr>
        <w:t xml:space="preserve">άρχισε να μην πιστεύει την μονόπλευρη και μονότονη πολιτική, που ερχόταν σε αντίθεση με την πραγματικότητα, με αυτά </w:t>
      </w:r>
      <w:r w:rsidR="0046563F" w:rsidRPr="001B6E98">
        <w:rPr>
          <w:rFonts w:ascii="Cambria" w:eastAsia="Times New Roman" w:hAnsi="Cambria"/>
          <w:i/>
          <w:sz w:val="24"/>
          <w:szCs w:val="24"/>
          <w:lang w:val="el-GR" w:eastAsia="el-GR"/>
        </w:rPr>
        <w:t>π</w:t>
      </w:r>
      <w:r w:rsidR="00054A79" w:rsidRPr="001B6E98">
        <w:rPr>
          <w:rFonts w:ascii="Cambria" w:eastAsia="Times New Roman" w:hAnsi="Cambria"/>
          <w:i/>
          <w:sz w:val="24"/>
          <w:szCs w:val="24"/>
          <w:lang w:val="el-GR" w:eastAsia="el-GR"/>
        </w:rPr>
        <w:t>ου έλεγαν… Από την άλλη οι ‘</w:t>
      </w:r>
      <w:proofErr w:type="spellStart"/>
      <w:r w:rsidR="00054A79" w:rsidRPr="001B6E98">
        <w:rPr>
          <w:rFonts w:ascii="Cambria" w:eastAsia="Times New Roman" w:hAnsi="Cambria"/>
          <w:i/>
          <w:sz w:val="24"/>
          <w:szCs w:val="24"/>
          <w:lang w:val="el-GR" w:eastAsia="el-GR"/>
        </w:rPr>
        <w:t>υπερκομμουνιστές</w:t>
      </w:r>
      <w:proofErr w:type="spellEnd"/>
      <w:r w:rsidR="00054A79" w:rsidRPr="001B6E98">
        <w:rPr>
          <w:rFonts w:ascii="Cambria" w:eastAsia="Times New Roman" w:hAnsi="Cambria"/>
          <w:i/>
          <w:sz w:val="24"/>
          <w:szCs w:val="24"/>
          <w:lang w:val="el-GR" w:eastAsia="el-GR"/>
        </w:rPr>
        <w:t xml:space="preserve">’ του </w:t>
      </w:r>
      <w:proofErr w:type="spellStart"/>
      <w:r w:rsidR="00054A79" w:rsidRPr="001B6E98">
        <w:rPr>
          <w:rFonts w:ascii="Cambria" w:eastAsia="Times New Roman" w:hAnsi="Cambria"/>
          <w:i/>
          <w:sz w:val="24"/>
          <w:szCs w:val="24"/>
          <w:lang w:val="el-GR" w:eastAsia="el-GR"/>
        </w:rPr>
        <w:t>Τσαουσέσκου</w:t>
      </w:r>
      <w:proofErr w:type="spellEnd"/>
      <w:r w:rsidR="00054A79" w:rsidRPr="001B6E98">
        <w:rPr>
          <w:rFonts w:ascii="Cambria" w:eastAsia="Times New Roman" w:hAnsi="Cambria"/>
          <w:i/>
          <w:sz w:val="24"/>
          <w:szCs w:val="24"/>
          <w:lang w:val="el-GR" w:eastAsia="el-GR"/>
        </w:rPr>
        <w:t xml:space="preserve">, που στην ουσία ποτέ ούτε και οι ίδιοι πίστεψαν ότι είναι κομμουνιστές συνειδητά, κρυφά κάναν αντισοβιετική αισχρή πολιτική, πράγμα που βοηθούσε πολύ τις επιδιώξεις του ίδιου του </w:t>
      </w:r>
      <w:proofErr w:type="spellStart"/>
      <w:r w:rsidR="00054A79" w:rsidRPr="001B6E98">
        <w:rPr>
          <w:rFonts w:ascii="Cambria" w:eastAsia="Times New Roman" w:hAnsi="Cambria"/>
          <w:i/>
          <w:sz w:val="24"/>
          <w:szCs w:val="24"/>
          <w:lang w:val="el-GR" w:eastAsia="el-GR"/>
        </w:rPr>
        <w:t>Τσαουσέσκου</w:t>
      </w:r>
      <w:proofErr w:type="spellEnd"/>
      <w:r w:rsidR="00054A79" w:rsidRPr="001B6E98">
        <w:rPr>
          <w:rFonts w:ascii="Cambria" w:eastAsia="Times New Roman" w:hAnsi="Cambria"/>
          <w:i/>
          <w:sz w:val="24"/>
          <w:szCs w:val="24"/>
          <w:lang w:val="el-GR" w:eastAsia="el-GR"/>
        </w:rPr>
        <w:t>. Έτσι κοίμιζε το λαό για πο</w:t>
      </w:r>
      <w:r w:rsidR="00B75C3D" w:rsidRPr="001B6E98">
        <w:rPr>
          <w:rFonts w:ascii="Cambria" w:eastAsia="Times New Roman" w:hAnsi="Cambria"/>
          <w:i/>
          <w:sz w:val="24"/>
          <w:szCs w:val="24"/>
          <w:lang w:val="el-GR" w:eastAsia="el-GR"/>
        </w:rPr>
        <w:t>λ</w:t>
      </w:r>
      <w:r w:rsidR="00054A79" w:rsidRPr="001B6E98">
        <w:rPr>
          <w:rFonts w:ascii="Cambria" w:eastAsia="Times New Roman" w:hAnsi="Cambria"/>
          <w:i/>
          <w:sz w:val="24"/>
          <w:szCs w:val="24"/>
          <w:lang w:val="el-GR" w:eastAsia="el-GR"/>
        </w:rPr>
        <w:t xml:space="preserve">ύ καιρό. Αυτοί οι ίδιοι δημιούργησαν τις ανωμαλίες και </w:t>
      </w:r>
      <w:proofErr w:type="spellStart"/>
      <w:r w:rsidR="00054A79" w:rsidRPr="001B6E98">
        <w:rPr>
          <w:rFonts w:ascii="Cambria" w:eastAsia="Times New Roman" w:hAnsi="Cambria"/>
          <w:i/>
          <w:sz w:val="24"/>
          <w:szCs w:val="24"/>
          <w:lang w:val="el-GR" w:eastAsia="el-GR"/>
        </w:rPr>
        <w:t>αλληλοκάλυπταν</w:t>
      </w:r>
      <w:proofErr w:type="spellEnd"/>
      <w:r w:rsidR="00054A79" w:rsidRPr="001B6E98">
        <w:rPr>
          <w:rFonts w:ascii="Cambria" w:eastAsia="Times New Roman" w:hAnsi="Cambria"/>
          <w:i/>
          <w:sz w:val="24"/>
          <w:szCs w:val="24"/>
          <w:lang w:val="el-GR" w:eastAsia="el-GR"/>
        </w:rPr>
        <w:t xml:space="preserve"> πολλά δεδομένα… Υπήρχε μια κατάσταση απορίας, γίνονταν ακατανόητα πράγματα, από τη μια μεριά μεγαλειώδη έργα, αγροτικές υπερπαραγωγές, εκατομμύρια τόνοι από σιτάρι, καλαμπόκι, πατάτες και κοκκινογούλια για ζάχαρη. Ο αγρότης όμως ψωμί δεν είχε να φάει. Ακούγοντας να παινεύονται ασταμάτητα από τις δήθεν επιτυχίες τους χρησιμοποιώντας τα μέσα ενημέρωσης, αυτά και </w:t>
      </w:r>
      <w:r w:rsidR="00054A79" w:rsidRPr="001B6E98">
        <w:rPr>
          <w:rFonts w:ascii="Cambria" w:eastAsia="Times New Roman" w:hAnsi="Cambria"/>
          <w:i/>
          <w:sz w:val="24"/>
          <w:szCs w:val="24"/>
          <w:lang w:val="el-GR" w:eastAsia="el-GR"/>
        </w:rPr>
        <w:lastRenderedPageBreak/>
        <w:t xml:space="preserve">άλλα, θα νόμιζε κανείς ότι βρισκόμασταν στον παράδεισο. Θα αποδείξω όμως ότι στην πραγματικότητα βρισκόμασταν στην κόλαση και εμείς μαζί με τον ρουμανικό λαό. Για τον εργαζόμενο λαό όμως ήταν ακατανόητα και απαράδεκτα όλα αυτά. Αφού ο μισθός έμεινε ο ίδιος, ενώ όλα ακρίβαιναν και λιγόστευαν τα είδη στην αγορά, στα μαγαζιά, στα καφενεία </w:t>
      </w:r>
      <w:r w:rsidR="00D92D90" w:rsidRPr="001B6E98">
        <w:rPr>
          <w:rFonts w:ascii="Cambria" w:eastAsia="Times New Roman" w:hAnsi="Cambria"/>
          <w:i/>
          <w:sz w:val="24"/>
          <w:szCs w:val="24"/>
          <w:lang w:val="el-GR" w:eastAsia="el-GR"/>
        </w:rPr>
        <w:t xml:space="preserve">και κέντρα, ακρίβαιναν το πιοτό, μεζέδες, φαγητά, οι ποσότητες όλο και μίκραιναν, η τιμή ανέβαινε, η ποιότητα σε όλα τα επίπεδα ήταν απαράδεκτη… Παντού κυριαρχεί μια ακαταστασία και αγανάκτηση μαζί, όσο τα είδη λιγόστευαν, τόσο οι σειρές μεγάλωναν και γίνονταν πολύωρες και ατελείωτες. Ακολουθούν άλλα μέτρα για να αποφευχθεί το φαινόμενο αυτό, στα μαγαζιά τώρα έφερναν κάθε τρεις μήνες κι έδιναν από μισό κιλό λάδι, ζάχαρη, ρύζι σε κάθε μέλος της οικογένειας. Όλα αυτά και άλλα έφεραν τον κόσμο σε μια ψυχολογική κατάσταση πολύ άσχημη, στις ουρές άρχισαν τσακώματα, κουβέντες άπρεπες. Οι ανθρώπινες ευγένειες και η λογική πήγαν περίπατο, υποψίες ο ένας για τον άλλο και τσακώματα, τσαλαπατήθηκαν γριές, ανάπηροι, άρρωστοι, γυναίκες και παιδιά για να πάρουν τι, κάτι ασήμαντο, κοτόπουλο που άλλη φορά θα τα πετούσαν, ποιότητα αισχρή με πούπουλα και ακαθαρσίες, πράγματα απίστευτα σε τραγικότητα… Όλα αυτά καλά και άσχημα, έγιναν και τα δημιούργησε ένας παρανοϊκός άνθρωπος που λέγονταν </w:t>
      </w:r>
      <w:proofErr w:type="spellStart"/>
      <w:r w:rsidR="00D92D90" w:rsidRPr="001B6E98">
        <w:rPr>
          <w:rFonts w:ascii="Cambria" w:eastAsia="Times New Roman" w:hAnsi="Cambria"/>
          <w:i/>
          <w:sz w:val="24"/>
          <w:szCs w:val="24"/>
          <w:lang w:val="el-GR" w:eastAsia="el-GR"/>
        </w:rPr>
        <w:t>Τσαουσέσκου</w:t>
      </w:r>
      <w:proofErr w:type="spellEnd"/>
      <w:r w:rsidR="00D92D90" w:rsidRPr="001B6E98">
        <w:rPr>
          <w:rFonts w:ascii="Cambria" w:eastAsia="Times New Roman" w:hAnsi="Cambria"/>
          <w:i/>
          <w:sz w:val="24"/>
          <w:szCs w:val="24"/>
          <w:lang w:val="el-GR" w:eastAsia="el-GR"/>
        </w:rPr>
        <w:t xml:space="preserve"> </w:t>
      </w:r>
      <w:proofErr w:type="spellStart"/>
      <w:r w:rsidR="00D92D90" w:rsidRPr="001B6E98">
        <w:rPr>
          <w:rFonts w:ascii="Cambria" w:eastAsia="Times New Roman" w:hAnsi="Cambria"/>
          <w:i/>
          <w:sz w:val="24"/>
          <w:szCs w:val="24"/>
          <w:lang w:val="el-GR" w:eastAsia="el-GR"/>
        </w:rPr>
        <w:t>Νικολάε</w:t>
      </w:r>
      <w:proofErr w:type="spellEnd"/>
      <w:r w:rsidR="00D92D90" w:rsidRPr="001B6E98">
        <w:rPr>
          <w:rFonts w:ascii="Cambria" w:eastAsia="Times New Roman" w:hAnsi="Cambria"/>
          <w:i/>
          <w:sz w:val="24"/>
          <w:szCs w:val="24"/>
          <w:lang w:val="el-GR" w:eastAsia="el-GR"/>
        </w:rPr>
        <w:t xml:space="preserve"> μαζί με όλη την υπόδουλη κλίκα του της ΚΕ και του ΠΓ με επικεφαλής την αγράμματη </w:t>
      </w:r>
      <w:proofErr w:type="spellStart"/>
      <w:r w:rsidR="00D92D90" w:rsidRPr="001B6E98">
        <w:rPr>
          <w:rFonts w:ascii="Cambria" w:eastAsia="Times New Roman" w:hAnsi="Cambria"/>
          <w:i/>
          <w:sz w:val="24"/>
          <w:szCs w:val="24"/>
          <w:lang w:val="el-GR" w:eastAsia="el-GR"/>
        </w:rPr>
        <w:t>Τσαουσέσκου</w:t>
      </w:r>
      <w:proofErr w:type="spellEnd"/>
      <w:r w:rsidR="00D92D90" w:rsidRPr="001B6E98">
        <w:rPr>
          <w:rFonts w:ascii="Cambria" w:eastAsia="Times New Roman" w:hAnsi="Cambria"/>
          <w:i/>
          <w:sz w:val="24"/>
          <w:szCs w:val="24"/>
          <w:lang w:val="el-GR" w:eastAsia="el-GR"/>
        </w:rPr>
        <w:t xml:space="preserve"> Έλενα. Αυτός και αυτή όλοι τους, σαν να είχαν στραβωθεί, </w:t>
      </w:r>
      <w:r w:rsidR="00766181" w:rsidRPr="001B6E98">
        <w:rPr>
          <w:rFonts w:ascii="Cambria" w:eastAsia="Times New Roman" w:hAnsi="Cambria"/>
          <w:i/>
          <w:sz w:val="24"/>
          <w:szCs w:val="24"/>
          <w:lang w:val="el-GR" w:eastAsia="el-GR"/>
        </w:rPr>
        <w:t>σαν να μην έβλεπαν τι γίνεται γύρω τους ή μάλλον θα τρελάθηκαν και δεν κάνω λάθος, γιατί έζησα από την αρχή μέχρι το τέλος αυτή την τραγωδία»</w:t>
      </w:r>
      <w:r w:rsidR="00766181" w:rsidRPr="00766181">
        <w:rPr>
          <w:rStyle w:val="a6"/>
          <w:rFonts w:ascii="Cambria" w:eastAsia="Times New Roman" w:hAnsi="Cambria"/>
          <w:b/>
          <w:sz w:val="24"/>
          <w:szCs w:val="24"/>
          <w:lang w:val="el-GR" w:eastAsia="el-GR"/>
        </w:rPr>
        <w:footnoteReference w:id="10"/>
      </w:r>
      <w:r w:rsidR="00766181">
        <w:rPr>
          <w:rFonts w:ascii="Cambria" w:eastAsia="Times New Roman" w:hAnsi="Cambria"/>
          <w:sz w:val="24"/>
          <w:szCs w:val="24"/>
          <w:lang w:val="el-GR" w:eastAsia="el-GR"/>
        </w:rPr>
        <w:t xml:space="preserve">. </w:t>
      </w:r>
      <w:r w:rsidR="00D92D90">
        <w:rPr>
          <w:rFonts w:ascii="Cambria" w:eastAsia="Times New Roman" w:hAnsi="Cambria"/>
          <w:sz w:val="24"/>
          <w:szCs w:val="24"/>
          <w:lang w:val="el-GR" w:eastAsia="el-GR"/>
        </w:rPr>
        <w:t xml:space="preserve">         </w:t>
      </w:r>
      <w:r w:rsidR="00054A79">
        <w:rPr>
          <w:rFonts w:ascii="Cambria" w:eastAsia="Times New Roman" w:hAnsi="Cambria"/>
          <w:sz w:val="24"/>
          <w:szCs w:val="24"/>
          <w:lang w:val="el-GR" w:eastAsia="el-GR"/>
        </w:rPr>
        <w:t xml:space="preserve">       </w:t>
      </w:r>
      <w:r w:rsidR="001176AE">
        <w:rPr>
          <w:rFonts w:ascii="Cambria" w:eastAsia="Times New Roman" w:hAnsi="Cambria"/>
          <w:sz w:val="24"/>
          <w:szCs w:val="24"/>
          <w:lang w:val="el-GR" w:eastAsia="el-GR"/>
        </w:rPr>
        <w:t xml:space="preserve">              </w:t>
      </w:r>
      <w:r>
        <w:rPr>
          <w:rFonts w:ascii="Cambria" w:eastAsia="Times New Roman" w:hAnsi="Cambria"/>
          <w:sz w:val="24"/>
          <w:szCs w:val="24"/>
          <w:lang w:val="el-GR" w:eastAsia="el-GR"/>
        </w:rPr>
        <w:t xml:space="preserve">   </w:t>
      </w:r>
    </w:p>
    <w:p w:rsidR="001B6E98" w:rsidRDefault="001B6E98" w:rsidP="00AF194F">
      <w:pPr>
        <w:pStyle w:val="a4"/>
        <w:jc w:val="both"/>
        <w:rPr>
          <w:rFonts w:ascii="Cambria" w:eastAsia="Times New Roman" w:hAnsi="Cambria"/>
          <w:sz w:val="24"/>
          <w:szCs w:val="24"/>
          <w:lang w:val="el-GR" w:eastAsia="el-GR"/>
        </w:rPr>
      </w:pPr>
    </w:p>
    <w:p w:rsidR="00AF194F" w:rsidRDefault="001E059D" w:rsidP="00AF194F">
      <w:pPr>
        <w:pStyle w:val="a4"/>
        <w:jc w:val="both"/>
        <w:rPr>
          <w:rFonts w:ascii="Cambria" w:eastAsia="Times New Roman" w:hAnsi="Cambria"/>
          <w:sz w:val="24"/>
          <w:szCs w:val="24"/>
          <w:lang w:val="el-GR" w:eastAsia="el-GR"/>
        </w:rPr>
      </w:pPr>
      <w:r>
        <w:rPr>
          <w:rFonts w:ascii="Cambria" w:eastAsia="Times New Roman" w:hAnsi="Cambria"/>
          <w:sz w:val="24"/>
          <w:szCs w:val="24"/>
          <w:lang w:val="el-GR" w:eastAsia="el-GR"/>
        </w:rPr>
        <w:t xml:space="preserve">  Σήμερα</w:t>
      </w:r>
      <w:r w:rsidR="001E07CC">
        <w:rPr>
          <w:rFonts w:ascii="Cambria" w:eastAsia="Times New Roman" w:hAnsi="Cambria"/>
          <w:sz w:val="24"/>
          <w:szCs w:val="24"/>
          <w:lang w:val="el-GR" w:eastAsia="el-GR"/>
        </w:rPr>
        <w:t xml:space="preserve">, ωστόσο, </w:t>
      </w:r>
      <w:r w:rsidR="00766181">
        <w:rPr>
          <w:rFonts w:ascii="Cambria" w:eastAsia="Times New Roman" w:hAnsi="Cambria"/>
          <w:sz w:val="24"/>
          <w:szCs w:val="24"/>
          <w:lang w:val="el-GR" w:eastAsia="el-GR"/>
        </w:rPr>
        <w:t xml:space="preserve">έχει κυλήσει πολύ νερό στ’ αυλάκι από τη σύλληψη του ζεύγους </w:t>
      </w:r>
      <w:proofErr w:type="spellStart"/>
      <w:r w:rsidR="00766181">
        <w:rPr>
          <w:rFonts w:ascii="Cambria" w:eastAsia="Times New Roman" w:hAnsi="Cambria"/>
          <w:sz w:val="24"/>
          <w:szCs w:val="24"/>
          <w:lang w:val="el-GR" w:eastAsia="el-GR"/>
        </w:rPr>
        <w:t>Τσαουσέσκου</w:t>
      </w:r>
      <w:proofErr w:type="spellEnd"/>
      <w:r w:rsidR="00766181">
        <w:rPr>
          <w:rFonts w:ascii="Cambria" w:eastAsia="Times New Roman" w:hAnsi="Cambria"/>
          <w:sz w:val="24"/>
          <w:szCs w:val="24"/>
          <w:lang w:val="el-GR" w:eastAsia="el-GR"/>
        </w:rPr>
        <w:t xml:space="preserve">, τη δίκη και εκτέλεση τους στις 25 Νοεμβρίου 1989 στην πόλη </w:t>
      </w:r>
      <w:proofErr w:type="spellStart"/>
      <w:r w:rsidR="00766181">
        <w:rPr>
          <w:rFonts w:ascii="Cambria" w:eastAsia="Times New Roman" w:hAnsi="Cambria"/>
          <w:sz w:val="24"/>
          <w:szCs w:val="24"/>
          <w:lang w:val="el-GR" w:eastAsia="el-GR"/>
        </w:rPr>
        <w:t>Τιργκοβίτσε</w:t>
      </w:r>
      <w:proofErr w:type="spellEnd"/>
      <w:r w:rsidR="00766181">
        <w:rPr>
          <w:rFonts w:ascii="Cambria" w:eastAsia="Times New Roman" w:hAnsi="Cambria"/>
          <w:sz w:val="24"/>
          <w:szCs w:val="24"/>
          <w:lang w:val="el-GR" w:eastAsia="el-GR"/>
        </w:rPr>
        <w:t xml:space="preserve">. Η </w:t>
      </w:r>
      <w:r>
        <w:rPr>
          <w:rFonts w:ascii="Cambria" w:eastAsia="Times New Roman" w:hAnsi="Cambria"/>
          <w:sz w:val="24"/>
          <w:szCs w:val="24"/>
          <w:lang w:val="el-GR" w:eastAsia="el-GR"/>
        </w:rPr>
        <w:t xml:space="preserve">Ρουμανία </w:t>
      </w:r>
      <w:r w:rsidR="00766181">
        <w:rPr>
          <w:rFonts w:ascii="Cambria" w:eastAsia="Times New Roman" w:hAnsi="Cambria"/>
          <w:sz w:val="24"/>
          <w:szCs w:val="24"/>
          <w:lang w:val="el-GR" w:eastAsia="el-GR"/>
        </w:rPr>
        <w:t xml:space="preserve">είναι μια χώρα </w:t>
      </w:r>
      <w:r w:rsidR="00826AFE">
        <w:rPr>
          <w:rFonts w:ascii="Cambria" w:eastAsia="Times New Roman" w:hAnsi="Cambria"/>
          <w:sz w:val="24"/>
          <w:szCs w:val="24"/>
          <w:lang w:val="el-GR" w:eastAsia="el-GR"/>
        </w:rPr>
        <w:t>μέλος της ΕΕ και του ΝΑΤΟ</w:t>
      </w:r>
      <w:r w:rsidR="00826AFE">
        <w:rPr>
          <w:rFonts w:ascii="Cambria" w:eastAsia="Times New Roman" w:hAnsi="Cambria"/>
          <w:sz w:val="24"/>
          <w:szCs w:val="24"/>
          <w:lang w:val="el-GR" w:eastAsia="el-GR"/>
        </w:rPr>
        <w:t xml:space="preserve">, </w:t>
      </w:r>
      <w:r w:rsidR="00C52509">
        <w:rPr>
          <w:rFonts w:ascii="Cambria" w:eastAsia="Times New Roman" w:hAnsi="Cambria"/>
          <w:sz w:val="24"/>
          <w:szCs w:val="24"/>
          <w:lang w:val="el-GR" w:eastAsia="el-GR"/>
        </w:rPr>
        <w:t xml:space="preserve">στην οποία έχει </w:t>
      </w:r>
      <w:r w:rsidR="00766181">
        <w:rPr>
          <w:rFonts w:ascii="Cambria" w:eastAsia="Times New Roman" w:hAnsi="Cambria"/>
          <w:sz w:val="24"/>
          <w:szCs w:val="24"/>
          <w:lang w:val="el-GR" w:eastAsia="el-GR"/>
        </w:rPr>
        <w:t xml:space="preserve">εδραιωθεί </w:t>
      </w:r>
      <w:r w:rsidR="00826AFE">
        <w:rPr>
          <w:rFonts w:ascii="Cambria" w:eastAsia="Times New Roman" w:hAnsi="Cambria"/>
          <w:sz w:val="24"/>
          <w:szCs w:val="24"/>
          <w:lang w:val="el-GR" w:eastAsia="el-GR"/>
        </w:rPr>
        <w:t xml:space="preserve">προ πολλού </w:t>
      </w:r>
      <w:r w:rsidR="00766181">
        <w:rPr>
          <w:rFonts w:ascii="Cambria" w:eastAsia="Times New Roman" w:hAnsi="Cambria"/>
          <w:sz w:val="24"/>
          <w:szCs w:val="24"/>
          <w:lang w:val="el-GR" w:eastAsia="el-GR"/>
        </w:rPr>
        <w:t xml:space="preserve">η </w:t>
      </w:r>
      <w:r>
        <w:rPr>
          <w:rFonts w:ascii="Cambria" w:eastAsia="Times New Roman" w:hAnsi="Cambria"/>
          <w:sz w:val="24"/>
          <w:szCs w:val="24"/>
          <w:lang w:val="el-GR" w:eastAsia="el-GR"/>
        </w:rPr>
        <w:t>καπιταλιστική παλινόρθωση</w:t>
      </w:r>
      <w:r w:rsidR="00766181">
        <w:rPr>
          <w:rFonts w:ascii="Cambria" w:eastAsia="Times New Roman" w:hAnsi="Cambria"/>
          <w:sz w:val="24"/>
          <w:szCs w:val="24"/>
          <w:lang w:val="el-GR" w:eastAsia="el-GR"/>
        </w:rPr>
        <w:t xml:space="preserve"> και </w:t>
      </w:r>
      <w:r w:rsidR="00826AFE">
        <w:rPr>
          <w:rFonts w:ascii="Cambria" w:eastAsia="Times New Roman" w:hAnsi="Cambria"/>
          <w:sz w:val="24"/>
          <w:szCs w:val="24"/>
          <w:lang w:val="el-GR" w:eastAsia="el-GR"/>
        </w:rPr>
        <w:t xml:space="preserve">ο </w:t>
      </w:r>
      <w:proofErr w:type="spellStart"/>
      <w:r w:rsidR="00826AFE">
        <w:rPr>
          <w:rFonts w:ascii="Cambria" w:eastAsia="Times New Roman" w:hAnsi="Cambria"/>
          <w:sz w:val="24"/>
          <w:szCs w:val="24"/>
          <w:lang w:val="el-GR" w:eastAsia="el-GR"/>
        </w:rPr>
        <w:t>αντικομμουνισμός</w:t>
      </w:r>
      <w:proofErr w:type="spellEnd"/>
      <w:r w:rsidR="00826AFE">
        <w:rPr>
          <w:rFonts w:ascii="Cambria" w:eastAsia="Times New Roman" w:hAnsi="Cambria"/>
          <w:sz w:val="24"/>
          <w:szCs w:val="24"/>
          <w:lang w:val="el-GR" w:eastAsia="el-GR"/>
        </w:rPr>
        <w:t xml:space="preserve"> </w:t>
      </w:r>
      <w:r w:rsidR="00826AFE">
        <w:rPr>
          <w:rFonts w:ascii="Cambria" w:eastAsia="Times New Roman" w:hAnsi="Cambria"/>
          <w:sz w:val="24"/>
          <w:szCs w:val="24"/>
          <w:lang w:val="el-GR" w:eastAsia="el-GR"/>
        </w:rPr>
        <w:t xml:space="preserve">(με σημαία την αντίθεση στον «ολοκληρωτισμό») </w:t>
      </w:r>
      <w:r w:rsidR="00826AFE">
        <w:rPr>
          <w:rFonts w:ascii="Cambria" w:eastAsia="Times New Roman" w:hAnsi="Cambria"/>
          <w:sz w:val="24"/>
          <w:szCs w:val="24"/>
          <w:lang w:val="el-GR" w:eastAsia="el-GR"/>
        </w:rPr>
        <w:t>έχει αναγορευτεί σε τέτοιο βαθμό ως στοιχείο της κυρίαρχης ιδεολογίας</w:t>
      </w:r>
      <w:r>
        <w:rPr>
          <w:rFonts w:ascii="Cambria" w:eastAsia="Times New Roman" w:hAnsi="Cambria"/>
          <w:sz w:val="24"/>
          <w:szCs w:val="24"/>
          <w:lang w:val="el-GR" w:eastAsia="el-GR"/>
        </w:rPr>
        <w:t xml:space="preserve">, ώστε να </w:t>
      </w:r>
      <w:r w:rsidR="00826AFE">
        <w:rPr>
          <w:rFonts w:ascii="Cambria" w:eastAsia="Times New Roman" w:hAnsi="Cambria"/>
          <w:sz w:val="24"/>
          <w:szCs w:val="24"/>
          <w:lang w:val="el-GR" w:eastAsia="el-GR"/>
        </w:rPr>
        <w:t>διαποτίζει</w:t>
      </w:r>
      <w:r>
        <w:rPr>
          <w:rFonts w:ascii="Cambria" w:eastAsia="Times New Roman" w:hAnsi="Cambria"/>
          <w:sz w:val="24"/>
          <w:szCs w:val="24"/>
          <w:lang w:val="el-GR" w:eastAsia="el-GR"/>
        </w:rPr>
        <w:t xml:space="preserve"> </w:t>
      </w:r>
      <w:r w:rsidR="0046563F">
        <w:rPr>
          <w:rFonts w:ascii="Cambria" w:eastAsia="Times New Roman" w:hAnsi="Cambria"/>
          <w:sz w:val="24"/>
          <w:szCs w:val="24"/>
          <w:lang w:val="el-GR" w:eastAsia="el-GR"/>
        </w:rPr>
        <w:t xml:space="preserve">πλέον </w:t>
      </w:r>
      <w:r>
        <w:rPr>
          <w:rFonts w:ascii="Cambria" w:eastAsia="Times New Roman" w:hAnsi="Cambria"/>
          <w:sz w:val="24"/>
          <w:szCs w:val="24"/>
          <w:lang w:val="el-GR" w:eastAsia="el-GR"/>
        </w:rPr>
        <w:t>το κοινωνικό σώμα. Χαρακτηριστική είναι η περίπτωση για το άγαλμα του Νίκου Μπελογιάννη που εί</w:t>
      </w:r>
      <w:r w:rsidR="00065B7D">
        <w:rPr>
          <w:rFonts w:ascii="Cambria" w:eastAsia="Times New Roman" w:hAnsi="Cambria"/>
          <w:sz w:val="24"/>
          <w:szCs w:val="24"/>
          <w:lang w:val="el-GR" w:eastAsia="el-GR"/>
        </w:rPr>
        <w:t xml:space="preserve">χε τοποθετήσει σ’ ένα </w:t>
      </w:r>
      <w:proofErr w:type="spellStart"/>
      <w:r w:rsidR="00065B7D">
        <w:rPr>
          <w:rFonts w:ascii="Cambria" w:eastAsia="Times New Roman" w:hAnsi="Cambria"/>
          <w:sz w:val="24"/>
          <w:szCs w:val="24"/>
          <w:lang w:val="el-GR" w:eastAsia="el-GR"/>
        </w:rPr>
        <w:t>παρκάκι</w:t>
      </w:r>
      <w:proofErr w:type="spellEnd"/>
      <w:r w:rsidR="00065B7D">
        <w:rPr>
          <w:rFonts w:ascii="Cambria" w:eastAsia="Times New Roman" w:hAnsi="Cambria"/>
          <w:sz w:val="24"/>
          <w:szCs w:val="24"/>
          <w:lang w:val="el-GR" w:eastAsia="el-GR"/>
        </w:rPr>
        <w:t xml:space="preserve"> η κοινότητα των Ελλήνων στη </w:t>
      </w:r>
      <w:proofErr w:type="spellStart"/>
      <w:r w:rsidR="00065B7D">
        <w:rPr>
          <w:rFonts w:ascii="Cambria" w:eastAsia="Times New Roman" w:hAnsi="Cambria"/>
          <w:sz w:val="24"/>
          <w:szCs w:val="24"/>
          <w:lang w:val="el-GR" w:eastAsia="el-GR"/>
        </w:rPr>
        <w:t>Φλωρίκα</w:t>
      </w:r>
      <w:proofErr w:type="spellEnd"/>
      <w:r w:rsidR="00FF41A0">
        <w:rPr>
          <w:rFonts w:ascii="Cambria" w:eastAsia="Times New Roman" w:hAnsi="Cambria"/>
          <w:sz w:val="24"/>
          <w:szCs w:val="24"/>
          <w:lang w:val="el-GR" w:eastAsia="el-GR"/>
        </w:rPr>
        <w:t xml:space="preserve">. </w:t>
      </w:r>
      <w:r w:rsidR="00065B7D">
        <w:rPr>
          <w:rFonts w:ascii="Cambria" w:eastAsia="Times New Roman" w:hAnsi="Cambria"/>
          <w:sz w:val="24"/>
          <w:szCs w:val="24"/>
          <w:lang w:val="el-GR" w:eastAsia="el-GR"/>
        </w:rPr>
        <w:t xml:space="preserve">Εκεί κάθε χρόνο στις 30 Μαρτίου οι πολιτικοί πρόσφυγες γιόρταζαν τη μνήμη του ήρωά τους, μαζί με άλλους πρόσφυγες που έρχονταν από άλλες πόλεις, κυρίως από το Βουκουρέστι και την </w:t>
      </w:r>
      <w:proofErr w:type="spellStart"/>
      <w:r w:rsidR="00065B7D">
        <w:rPr>
          <w:rFonts w:ascii="Cambria" w:eastAsia="Times New Roman" w:hAnsi="Cambria"/>
          <w:sz w:val="24"/>
          <w:szCs w:val="24"/>
          <w:lang w:val="el-GR" w:eastAsia="el-GR"/>
        </w:rPr>
        <w:t>Κραϊόβα</w:t>
      </w:r>
      <w:proofErr w:type="spellEnd"/>
      <w:r w:rsidR="00065B7D">
        <w:rPr>
          <w:rFonts w:ascii="Cambria" w:eastAsia="Times New Roman" w:hAnsi="Cambria"/>
          <w:sz w:val="24"/>
          <w:szCs w:val="24"/>
          <w:lang w:val="el-GR" w:eastAsia="el-GR"/>
        </w:rPr>
        <w:t xml:space="preserve">.  </w:t>
      </w:r>
      <w:r>
        <w:rPr>
          <w:rFonts w:ascii="Cambria" w:eastAsia="Times New Roman" w:hAnsi="Cambria"/>
          <w:sz w:val="24"/>
          <w:szCs w:val="24"/>
          <w:lang w:val="el-GR" w:eastAsia="el-GR"/>
        </w:rPr>
        <w:t xml:space="preserve">   </w:t>
      </w:r>
      <w:r w:rsidR="00AF194F">
        <w:rPr>
          <w:rFonts w:ascii="Cambria" w:eastAsia="Times New Roman" w:hAnsi="Cambria"/>
          <w:sz w:val="24"/>
          <w:szCs w:val="24"/>
          <w:lang w:val="el-GR" w:eastAsia="el-GR"/>
        </w:rPr>
        <w:t xml:space="preserve"> </w:t>
      </w:r>
    </w:p>
    <w:p w:rsidR="00065B7D" w:rsidRPr="00EE535B" w:rsidRDefault="00065B7D" w:rsidP="00AF194F">
      <w:pPr>
        <w:pStyle w:val="a4"/>
        <w:jc w:val="both"/>
        <w:rPr>
          <w:rFonts w:ascii="Cambria" w:eastAsia="Times New Roman" w:hAnsi="Cambria"/>
          <w:sz w:val="24"/>
          <w:szCs w:val="24"/>
          <w:lang w:val="el-GR" w:eastAsia="el-GR"/>
        </w:rPr>
      </w:pPr>
      <w:r>
        <w:rPr>
          <w:rFonts w:ascii="Cambria" w:eastAsia="Times New Roman" w:hAnsi="Cambria"/>
          <w:sz w:val="24"/>
          <w:szCs w:val="24"/>
          <w:lang w:val="el-GR" w:eastAsia="el-GR"/>
        </w:rPr>
        <w:t xml:space="preserve">  Μετ</w:t>
      </w:r>
      <w:r w:rsidR="008305AB">
        <w:rPr>
          <w:rFonts w:ascii="Cambria" w:eastAsia="Times New Roman" w:hAnsi="Cambria"/>
          <w:sz w:val="24"/>
          <w:szCs w:val="24"/>
          <w:lang w:val="el-GR" w:eastAsia="el-GR"/>
        </w:rPr>
        <w:t>ά</w:t>
      </w:r>
      <w:r>
        <w:rPr>
          <w:rFonts w:ascii="Cambria" w:eastAsia="Times New Roman" w:hAnsi="Cambria"/>
          <w:sz w:val="24"/>
          <w:szCs w:val="24"/>
          <w:lang w:val="el-GR" w:eastAsia="el-GR"/>
        </w:rPr>
        <w:t xml:space="preserve"> την αλλαγή του καθεστώτος στη Ρουμανία, οι Ρουμάνοι κάτοικοι της </w:t>
      </w:r>
      <w:proofErr w:type="spellStart"/>
      <w:r>
        <w:rPr>
          <w:rFonts w:ascii="Cambria" w:eastAsia="Times New Roman" w:hAnsi="Cambria"/>
          <w:sz w:val="24"/>
          <w:szCs w:val="24"/>
          <w:lang w:val="el-GR" w:eastAsia="el-GR"/>
        </w:rPr>
        <w:t>Φλωρίκας</w:t>
      </w:r>
      <w:proofErr w:type="spellEnd"/>
      <w:r>
        <w:rPr>
          <w:rFonts w:ascii="Cambria" w:eastAsia="Times New Roman" w:hAnsi="Cambria"/>
          <w:sz w:val="24"/>
          <w:szCs w:val="24"/>
          <w:lang w:val="el-GR" w:eastAsia="el-GR"/>
        </w:rPr>
        <w:t xml:space="preserve"> δεν ήθελαν να βλέπουν το άγαλμα «ενός κομμουνιστή, ενός τρομοκράτη, ενός πράκτορα της Μόσχας»</w:t>
      </w:r>
      <w:r w:rsidR="008305AB" w:rsidRPr="008305AB">
        <w:rPr>
          <w:rStyle w:val="a6"/>
          <w:rFonts w:ascii="Cambria" w:eastAsia="Times New Roman" w:hAnsi="Cambria"/>
          <w:b/>
          <w:sz w:val="24"/>
          <w:szCs w:val="24"/>
          <w:lang w:val="el-GR" w:eastAsia="el-GR"/>
        </w:rPr>
        <w:footnoteReference w:id="11"/>
      </w:r>
      <w:r>
        <w:rPr>
          <w:rFonts w:ascii="Cambria" w:eastAsia="Times New Roman" w:hAnsi="Cambria"/>
          <w:sz w:val="24"/>
          <w:szCs w:val="24"/>
          <w:lang w:val="el-GR" w:eastAsia="el-GR"/>
        </w:rPr>
        <w:t xml:space="preserve"> και κάποια στιγμή του έσπασαν τα χέρια. Μετά το 1996, με πρωτοβουλία του παραρτήματος της Ένωσης Ελλήνων Ρουμανίας, η προτομή του Μπελογιάννη </w:t>
      </w:r>
      <w:proofErr w:type="spellStart"/>
      <w:r>
        <w:rPr>
          <w:rFonts w:ascii="Cambria" w:eastAsia="Times New Roman" w:hAnsi="Cambria"/>
          <w:sz w:val="24"/>
          <w:szCs w:val="24"/>
          <w:lang w:val="el-GR" w:eastAsia="el-GR"/>
        </w:rPr>
        <w:t>ξανατοποθετήθηκε</w:t>
      </w:r>
      <w:proofErr w:type="spellEnd"/>
      <w:r>
        <w:rPr>
          <w:rFonts w:ascii="Cambria" w:eastAsia="Times New Roman" w:hAnsi="Cambria"/>
          <w:sz w:val="24"/>
          <w:szCs w:val="24"/>
          <w:lang w:val="el-GR" w:eastAsia="el-GR"/>
        </w:rPr>
        <w:t xml:space="preserve"> σ’ ένα καινούργιο βάθρο μπροστά στην έδρα της κοινότητας στο </w:t>
      </w:r>
      <w:proofErr w:type="spellStart"/>
      <w:r>
        <w:rPr>
          <w:rFonts w:ascii="Cambria" w:eastAsia="Times New Roman" w:hAnsi="Cambria"/>
          <w:sz w:val="24"/>
          <w:szCs w:val="24"/>
          <w:lang w:val="el-GR" w:eastAsia="el-GR"/>
        </w:rPr>
        <w:t>Πιτέστι</w:t>
      </w:r>
      <w:proofErr w:type="spellEnd"/>
      <w:r>
        <w:rPr>
          <w:rFonts w:ascii="Cambria" w:eastAsia="Times New Roman" w:hAnsi="Cambria"/>
          <w:sz w:val="24"/>
          <w:szCs w:val="24"/>
          <w:lang w:val="el-GR" w:eastAsia="el-GR"/>
        </w:rPr>
        <w:t xml:space="preserve">, ενώ στη </w:t>
      </w:r>
      <w:proofErr w:type="spellStart"/>
      <w:r>
        <w:rPr>
          <w:rFonts w:ascii="Cambria" w:eastAsia="Times New Roman" w:hAnsi="Cambria"/>
          <w:sz w:val="24"/>
          <w:szCs w:val="24"/>
          <w:lang w:val="el-GR" w:eastAsia="el-GR"/>
        </w:rPr>
        <w:t>Φλωρίκα</w:t>
      </w:r>
      <w:proofErr w:type="spellEnd"/>
      <w:r>
        <w:rPr>
          <w:rFonts w:ascii="Cambria" w:eastAsia="Times New Roman" w:hAnsi="Cambria"/>
          <w:sz w:val="24"/>
          <w:szCs w:val="24"/>
          <w:lang w:val="el-GR" w:eastAsia="el-GR"/>
        </w:rPr>
        <w:t xml:space="preserve"> παραμένει μέχρι σήμερα μόνο το βάθρο</w:t>
      </w:r>
      <w:r w:rsidRPr="008305AB">
        <w:rPr>
          <w:rStyle w:val="a6"/>
          <w:rFonts w:ascii="Cambria" w:eastAsia="Times New Roman" w:hAnsi="Cambria"/>
          <w:b/>
          <w:sz w:val="24"/>
          <w:szCs w:val="24"/>
          <w:lang w:val="el-GR" w:eastAsia="el-GR"/>
        </w:rPr>
        <w:footnoteReference w:id="12"/>
      </w:r>
      <w:r>
        <w:rPr>
          <w:rFonts w:ascii="Cambria" w:eastAsia="Times New Roman" w:hAnsi="Cambria"/>
          <w:sz w:val="24"/>
          <w:szCs w:val="24"/>
          <w:lang w:val="el-GR" w:eastAsia="el-GR"/>
        </w:rPr>
        <w:t xml:space="preserve">.  </w:t>
      </w:r>
    </w:p>
    <w:p w:rsidR="00BA0B3B" w:rsidRDefault="00BA0B3B" w:rsidP="00AF0E79">
      <w:pPr>
        <w:spacing w:after="0" w:line="240" w:lineRule="auto"/>
        <w:jc w:val="both"/>
        <w:rPr>
          <w:rFonts w:ascii="Cambria" w:eastAsia="Times New Roman" w:hAnsi="Cambria"/>
          <w:sz w:val="24"/>
          <w:szCs w:val="24"/>
          <w:lang w:val="el-GR" w:eastAsia="el-GR"/>
        </w:rPr>
      </w:pPr>
    </w:p>
    <w:tbl>
      <w:tblPr>
        <w:tblStyle w:val="a3"/>
        <w:tblW w:w="0" w:type="auto"/>
        <w:tblLook w:val="04A0" w:firstRow="1" w:lastRow="0" w:firstColumn="1" w:lastColumn="0" w:noHBand="0" w:noVBand="1"/>
      </w:tblPr>
      <w:tblGrid>
        <w:gridCol w:w="3546"/>
        <w:gridCol w:w="2897"/>
        <w:gridCol w:w="2907"/>
      </w:tblGrid>
      <w:tr w:rsidR="006021E9" w:rsidRPr="006C1232" w:rsidTr="00052863">
        <w:tc>
          <w:tcPr>
            <w:tcW w:w="3116" w:type="dxa"/>
          </w:tcPr>
          <w:p w:rsidR="00052863" w:rsidRDefault="00052863" w:rsidP="00AF0E79">
            <w:pPr>
              <w:jc w:val="both"/>
              <w:rPr>
                <w:rFonts w:ascii="Cambria" w:eastAsia="Times New Roman" w:hAnsi="Cambria"/>
                <w:sz w:val="24"/>
                <w:szCs w:val="24"/>
                <w:lang w:val="el-GR" w:eastAsia="el-GR"/>
              </w:rPr>
            </w:pPr>
          </w:p>
          <w:p w:rsidR="00052863" w:rsidRDefault="00052863" w:rsidP="00052863">
            <w:pPr>
              <w:rPr>
                <w:rFonts w:ascii="Cambria" w:eastAsia="Times New Roman" w:hAnsi="Cambria"/>
                <w:sz w:val="24"/>
                <w:szCs w:val="24"/>
                <w:lang w:val="el-GR" w:eastAsia="el-GR"/>
              </w:rPr>
            </w:pPr>
            <w:r>
              <w:rPr>
                <w:rFonts w:ascii="Cambria" w:eastAsia="Times New Roman" w:hAnsi="Cambria"/>
                <w:noProof/>
                <w:sz w:val="24"/>
                <w:szCs w:val="24"/>
              </w:rPr>
              <w:drawing>
                <wp:anchor distT="0" distB="0" distL="114300" distR="114300" simplePos="0" relativeHeight="251660288" behindDoc="0" locked="0" layoutInCell="1" allowOverlap="1">
                  <wp:simplePos x="990600" y="1457325"/>
                  <wp:positionH relativeFrom="margin">
                    <wp:align>left</wp:align>
                  </wp:positionH>
                  <wp:positionV relativeFrom="margin">
                    <wp:align>top</wp:align>
                  </wp:positionV>
                  <wp:extent cx="2108849" cy="2160000"/>
                  <wp:effectExtent l="0" t="0" r="5715" b="0"/>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200318_123922 (2)α.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8849" cy="2160000"/>
                          </a:xfrm>
                          <a:prstGeom prst="rect">
                            <a:avLst/>
                          </a:prstGeom>
                        </pic:spPr>
                      </pic:pic>
                    </a:graphicData>
                  </a:graphic>
                  <wp14:sizeRelH relativeFrom="margin">
                    <wp14:pctWidth>0</wp14:pctWidth>
                  </wp14:sizeRelH>
                  <wp14:sizeRelV relativeFrom="margin">
                    <wp14:pctHeight>0</wp14:pctHeight>
                  </wp14:sizeRelV>
                </wp:anchor>
              </w:drawing>
            </w:r>
            <w:r>
              <w:rPr>
                <w:rFonts w:ascii="Cambria" w:eastAsia="Times New Roman" w:hAnsi="Cambria"/>
                <w:sz w:val="24"/>
                <w:szCs w:val="24"/>
                <w:lang w:val="el-GR" w:eastAsia="el-GR"/>
              </w:rPr>
              <w:t xml:space="preserve">Η προτομή του Μπελογιάννη στη </w:t>
            </w:r>
            <w:proofErr w:type="spellStart"/>
            <w:r>
              <w:rPr>
                <w:rFonts w:ascii="Cambria" w:eastAsia="Times New Roman" w:hAnsi="Cambria"/>
                <w:sz w:val="24"/>
                <w:szCs w:val="24"/>
                <w:lang w:val="el-GR" w:eastAsia="el-GR"/>
              </w:rPr>
              <w:t>Φλωρίκα</w:t>
            </w:r>
            <w:proofErr w:type="spellEnd"/>
            <w:r>
              <w:rPr>
                <w:rFonts w:ascii="Cambria" w:eastAsia="Times New Roman" w:hAnsi="Cambria"/>
                <w:sz w:val="24"/>
                <w:szCs w:val="24"/>
                <w:lang w:val="el-GR" w:eastAsia="el-GR"/>
              </w:rPr>
              <w:t xml:space="preserve">. </w:t>
            </w:r>
          </w:p>
        </w:tc>
        <w:tc>
          <w:tcPr>
            <w:tcW w:w="3117" w:type="dxa"/>
          </w:tcPr>
          <w:p w:rsidR="006021E9" w:rsidRDefault="006021E9" w:rsidP="00AF0E79">
            <w:pPr>
              <w:jc w:val="both"/>
              <w:rPr>
                <w:rFonts w:ascii="Cambria" w:eastAsia="Times New Roman" w:hAnsi="Cambria"/>
                <w:sz w:val="24"/>
                <w:szCs w:val="24"/>
                <w:lang w:val="el-GR" w:eastAsia="el-GR"/>
              </w:rPr>
            </w:pPr>
          </w:p>
          <w:p w:rsidR="00052863" w:rsidRDefault="006021E9" w:rsidP="006021E9">
            <w:pPr>
              <w:rPr>
                <w:rFonts w:ascii="Cambria" w:eastAsia="Times New Roman" w:hAnsi="Cambria"/>
                <w:sz w:val="24"/>
                <w:szCs w:val="24"/>
                <w:lang w:val="el-GR" w:eastAsia="el-GR"/>
              </w:rPr>
            </w:pPr>
            <w:r>
              <w:rPr>
                <w:rFonts w:ascii="Cambria" w:eastAsia="Times New Roman" w:hAnsi="Cambria"/>
                <w:sz w:val="24"/>
                <w:szCs w:val="24"/>
                <w:lang w:val="el-GR" w:eastAsia="el-GR"/>
              </w:rPr>
              <w:t>Το β</w:t>
            </w:r>
            <w:r>
              <w:rPr>
                <w:rFonts w:ascii="Cambria" w:eastAsia="Times New Roman" w:hAnsi="Cambria"/>
                <w:noProof/>
                <w:sz w:val="24"/>
                <w:szCs w:val="24"/>
              </w:rPr>
              <w:drawing>
                <wp:anchor distT="0" distB="0" distL="114300" distR="114300" simplePos="0" relativeHeight="251661312" behindDoc="0" locked="0" layoutInCell="1" allowOverlap="1">
                  <wp:simplePos x="3238500" y="1457325"/>
                  <wp:positionH relativeFrom="margin">
                    <wp:align>center</wp:align>
                  </wp:positionH>
                  <wp:positionV relativeFrom="margin">
                    <wp:align>top</wp:align>
                  </wp:positionV>
                  <wp:extent cx="1696529" cy="2160000"/>
                  <wp:effectExtent l="0" t="0" r="0" b="0"/>
                  <wp:wrapSquare wrapText="bothSides"/>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200318_123922 (3)β.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6529" cy="2160000"/>
                          </a:xfrm>
                          <a:prstGeom prst="rect">
                            <a:avLst/>
                          </a:prstGeom>
                        </pic:spPr>
                      </pic:pic>
                    </a:graphicData>
                  </a:graphic>
                </wp:anchor>
              </w:drawing>
            </w:r>
            <w:r>
              <w:rPr>
                <w:rFonts w:ascii="Cambria" w:eastAsia="Times New Roman" w:hAnsi="Cambria"/>
                <w:sz w:val="24"/>
                <w:szCs w:val="24"/>
                <w:lang w:val="el-GR" w:eastAsia="el-GR"/>
              </w:rPr>
              <w:t xml:space="preserve">άθρο της προτομής του Μπελογιάννη, μετά τη μεταφορά της στο </w:t>
            </w:r>
            <w:proofErr w:type="spellStart"/>
            <w:r>
              <w:rPr>
                <w:rFonts w:ascii="Cambria" w:eastAsia="Times New Roman" w:hAnsi="Cambria"/>
                <w:sz w:val="24"/>
                <w:szCs w:val="24"/>
                <w:lang w:val="el-GR" w:eastAsia="el-GR"/>
              </w:rPr>
              <w:t>Πιτέστι</w:t>
            </w:r>
            <w:proofErr w:type="spellEnd"/>
            <w:r>
              <w:rPr>
                <w:rFonts w:ascii="Cambria" w:eastAsia="Times New Roman" w:hAnsi="Cambria"/>
                <w:sz w:val="24"/>
                <w:szCs w:val="24"/>
                <w:lang w:val="el-GR" w:eastAsia="el-GR"/>
              </w:rPr>
              <w:t xml:space="preserve">. </w:t>
            </w:r>
          </w:p>
        </w:tc>
        <w:tc>
          <w:tcPr>
            <w:tcW w:w="3117" w:type="dxa"/>
          </w:tcPr>
          <w:p w:rsidR="00052863" w:rsidRDefault="00052863" w:rsidP="00AF0E79">
            <w:pPr>
              <w:jc w:val="both"/>
              <w:rPr>
                <w:rFonts w:ascii="Cambria" w:eastAsia="Times New Roman" w:hAnsi="Cambria"/>
                <w:sz w:val="24"/>
                <w:szCs w:val="24"/>
                <w:lang w:val="el-GR" w:eastAsia="el-GR"/>
              </w:rPr>
            </w:pPr>
            <w:r>
              <w:rPr>
                <w:rFonts w:ascii="Cambria" w:eastAsia="Times New Roman" w:hAnsi="Cambria"/>
                <w:noProof/>
                <w:sz w:val="24"/>
                <w:szCs w:val="24"/>
              </w:rPr>
              <w:drawing>
                <wp:inline distT="0" distB="0" distL="0" distR="0">
                  <wp:extent cx="1702830" cy="216000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200318_123950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02830" cy="2160000"/>
                          </a:xfrm>
                          <a:prstGeom prst="rect">
                            <a:avLst/>
                          </a:prstGeom>
                        </pic:spPr>
                      </pic:pic>
                    </a:graphicData>
                  </a:graphic>
                </wp:inline>
              </w:drawing>
            </w:r>
          </w:p>
          <w:p w:rsidR="00052863" w:rsidRDefault="00052863" w:rsidP="00AF0E79">
            <w:pPr>
              <w:jc w:val="both"/>
              <w:rPr>
                <w:rFonts w:ascii="Cambria" w:eastAsia="Times New Roman" w:hAnsi="Cambria"/>
                <w:sz w:val="24"/>
                <w:szCs w:val="24"/>
                <w:lang w:val="el-GR" w:eastAsia="el-GR"/>
              </w:rPr>
            </w:pPr>
          </w:p>
          <w:p w:rsidR="00052863" w:rsidRPr="00052863" w:rsidRDefault="00052863" w:rsidP="00052863">
            <w:pPr>
              <w:pStyle w:val="a4"/>
              <w:rPr>
                <w:rFonts w:ascii="Cambria" w:hAnsi="Cambria"/>
                <w:sz w:val="24"/>
                <w:szCs w:val="24"/>
                <w:lang w:val="el-GR" w:eastAsia="el-GR"/>
              </w:rPr>
            </w:pPr>
            <w:r w:rsidRPr="00052863">
              <w:rPr>
                <w:rFonts w:ascii="Cambria" w:hAnsi="Cambria"/>
                <w:sz w:val="24"/>
                <w:szCs w:val="24"/>
                <w:lang w:val="el-GR" w:eastAsia="el-GR"/>
              </w:rPr>
              <w:t xml:space="preserve">Η προτομή του Μπελογιάννη στο </w:t>
            </w:r>
            <w:proofErr w:type="spellStart"/>
            <w:r w:rsidRPr="00052863">
              <w:rPr>
                <w:rFonts w:ascii="Cambria" w:hAnsi="Cambria"/>
                <w:sz w:val="24"/>
                <w:szCs w:val="24"/>
                <w:lang w:val="el-GR" w:eastAsia="el-GR"/>
              </w:rPr>
              <w:t>Πιτέστι</w:t>
            </w:r>
            <w:proofErr w:type="spellEnd"/>
            <w:r w:rsidRPr="00052863">
              <w:rPr>
                <w:rFonts w:ascii="Cambria" w:hAnsi="Cambria"/>
                <w:sz w:val="24"/>
                <w:szCs w:val="24"/>
                <w:lang w:val="el-GR" w:eastAsia="el-GR"/>
              </w:rPr>
              <w:t xml:space="preserve">. </w:t>
            </w:r>
          </w:p>
        </w:tc>
      </w:tr>
    </w:tbl>
    <w:p w:rsidR="00BA0B3B" w:rsidRDefault="00BA0B3B" w:rsidP="00AF0E79">
      <w:pPr>
        <w:spacing w:after="0" w:line="240" w:lineRule="auto"/>
        <w:jc w:val="both"/>
        <w:rPr>
          <w:rFonts w:ascii="Cambria" w:eastAsia="Times New Roman" w:hAnsi="Cambria"/>
          <w:sz w:val="24"/>
          <w:szCs w:val="24"/>
          <w:lang w:val="el-GR" w:eastAsia="el-GR"/>
        </w:rPr>
      </w:pPr>
    </w:p>
    <w:p w:rsidR="0050067D" w:rsidRPr="0046563F" w:rsidRDefault="0050067D" w:rsidP="0050067D">
      <w:pPr>
        <w:pStyle w:val="a4"/>
        <w:jc w:val="both"/>
        <w:rPr>
          <w:rFonts w:ascii="Cambria" w:eastAsia="Times New Roman" w:hAnsi="Cambria"/>
          <w:sz w:val="24"/>
          <w:szCs w:val="24"/>
          <w:lang w:val="el-GR" w:eastAsia="el-GR"/>
        </w:rPr>
      </w:pPr>
      <w:r w:rsidRPr="00EE535B">
        <w:rPr>
          <w:rFonts w:ascii="Cambria" w:eastAsia="Times New Roman" w:hAnsi="Cambria"/>
          <w:sz w:val="24"/>
          <w:szCs w:val="24"/>
          <w:lang w:val="el-GR" w:eastAsia="el-GR"/>
        </w:rPr>
        <w:t xml:space="preserve">  </w:t>
      </w:r>
      <w:r w:rsidR="0046563F">
        <w:rPr>
          <w:rFonts w:ascii="Cambria" w:eastAsia="Times New Roman" w:hAnsi="Cambria"/>
          <w:sz w:val="24"/>
          <w:szCs w:val="24"/>
          <w:lang w:val="el-GR" w:eastAsia="el-GR"/>
        </w:rPr>
        <w:t xml:space="preserve">Ολοκληρώνοντας </w:t>
      </w:r>
      <w:r w:rsidR="00C52509">
        <w:rPr>
          <w:rFonts w:ascii="Cambria" w:eastAsia="Times New Roman" w:hAnsi="Cambria"/>
          <w:sz w:val="24"/>
          <w:szCs w:val="24"/>
          <w:lang w:val="el-GR" w:eastAsia="el-GR"/>
        </w:rPr>
        <w:t xml:space="preserve">σ’ αυτό το σημείο </w:t>
      </w:r>
      <w:r w:rsidR="0046563F">
        <w:rPr>
          <w:rFonts w:ascii="Cambria" w:eastAsia="Times New Roman" w:hAnsi="Cambria"/>
          <w:sz w:val="24"/>
          <w:szCs w:val="24"/>
          <w:lang w:val="el-GR" w:eastAsia="el-GR"/>
        </w:rPr>
        <w:t xml:space="preserve">την </w:t>
      </w:r>
      <w:r w:rsidR="00B34E25">
        <w:rPr>
          <w:rFonts w:ascii="Cambria" w:eastAsia="Times New Roman" w:hAnsi="Cambria"/>
          <w:sz w:val="24"/>
          <w:szCs w:val="24"/>
          <w:lang w:val="el-GR" w:eastAsia="el-GR"/>
        </w:rPr>
        <w:t xml:space="preserve">παρουσίαση τη μελέτης του Απόστολου </w:t>
      </w:r>
      <w:proofErr w:type="spellStart"/>
      <w:r w:rsidR="00B34E25">
        <w:rPr>
          <w:rFonts w:ascii="Cambria" w:eastAsia="Times New Roman" w:hAnsi="Cambria"/>
          <w:sz w:val="24"/>
          <w:szCs w:val="24"/>
          <w:lang w:val="el-GR" w:eastAsia="el-GR"/>
        </w:rPr>
        <w:t>Πατελάκη</w:t>
      </w:r>
      <w:proofErr w:type="spellEnd"/>
      <w:r w:rsidR="0046563F">
        <w:rPr>
          <w:rFonts w:ascii="Cambria" w:eastAsia="Times New Roman" w:hAnsi="Cambria"/>
          <w:sz w:val="24"/>
          <w:szCs w:val="24"/>
          <w:lang w:val="el-GR" w:eastAsia="el-GR"/>
        </w:rPr>
        <w:t xml:space="preserve"> </w:t>
      </w:r>
      <w:r w:rsidR="009D15E3">
        <w:rPr>
          <w:rFonts w:ascii="Cambria" w:eastAsia="Times New Roman" w:hAnsi="Cambria"/>
          <w:sz w:val="24"/>
          <w:szCs w:val="24"/>
          <w:lang w:val="el-GR" w:eastAsia="el-GR"/>
        </w:rPr>
        <w:t xml:space="preserve">αξίζει να σημειώσουμε πως </w:t>
      </w:r>
      <w:r w:rsidR="00E3403A">
        <w:rPr>
          <w:rFonts w:ascii="Cambria" w:eastAsia="Times New Roman" w:hAnsi="Cambria"/>
          <w:sz w:val="24"/>
          <w:szCs w:val="24"/>
          <w:lang w:val="el-GR" w:eastAsia="el-GR"/>
        </w:rPr>
        <w:t xml:space="preserve">στο τέλος του βιβλίου (σελίδες </w:t>
      </w:r>
      <w:r w:rsidR="008305AB">
        <w:rPr>
          <w:rFonts w:ascii="Cambria" w:eastAsia="Times New Roman" w:hAnsi="Cambria"/>
          <w:sz w:val="24"/>
          <w:szCs w:val="24"/>
          <w:lang w:val="el-GR" w:eastAsia="el-GR"/>
        </w:rPr>
        <w:t>333</w:t>
      </w:r>
      <w:r w:rsidR="00E3403A">
        <w:rPr>
          <w:rFonts w:ascii="Cambria" w:eastAsia="Times New Roman" w:hAnsi="Cambria"/>
          <w:sz w:val="24"/>
          <w:szCs w:val="24"/>
          <w:lang w:val="el-GR" w:eastAsia="el-GR"/>
        </w:rPr>
        <w:t>-</w:t>
      </w:r>
      <w:r w:rsidR="008305AB">
        <w:rPr>
          <w:rFonts w:ascii="Cambria" w:eastAsia="Times New Roman" w:hAnsi="Cambria"/>
          <w:sz w:val="24"/>
          <w:szCs w:val="24"/>
          <w:lang w:val="el-GR" w:eastAsia="el-GR"/>
        </w:rPr>
        <w:t>394</w:t>
      </w:r>
      <w:r w:rsidR="00E3403A">
        <w:rPr>
          <w:rFonts w:ascii="Cambria" w:eastAsia="Times New Roman" w:hAnsi="Cambria"/>
          <w:sz w:val="24"/>
          <w:szCs w:val="24"/>
          <w:lang w:val="el-GR" w:eastAsia="el-GR"/>
        </w:rPr>
        <w:t xml:space="preserve">) </w:t>
      </w:r>
      <w:r w:rsidR="009D76E6">
        <w:rPr>
          <w:rFonts w:ascii="Cambria" w:eastAsia="Times New Roman" w:hAnsi="Cambria"/>
          <w:sz w:val="24"/>
          <w:szCs w:val="24"/>
          <w:lang w:val="el-GR" w:eastAsia="el-GR"/>
        </w:rPr>
        <w:t>δημοσιεύεται το Παράρτημα που περιέχει β</w:t>
      </w:r>
      <w:r w:rsidRPr="00EE535B">
        <w:rPr>
          <w:rFonts w:ascii="Cambria" w:eastAsia="Times New Roman" w:hAnsi="Cambria"/>
          <w:sz w:val="24"/>
          <w:szCs w:val="24"/>
          <w:lang w:val="el-GR" w:eastAsia="el-GR"/>
        </w:rPr>
        <w:t xml:space="preserve">ιογραφικά </w:t>
      </w:r>
      <w:r>
        <w:rPr>
          <w:rFonts w:ascii="Cambria" w:eastAsia="Times New Roman" w:hAnsi="Cambria"/>
          <w:sz w:val="24"/>
          <w:szCs w:val="24"/>
          <w:lang w:val="el-GR" w:eastAsia="el-GR"/>
        </w:rPr>
        <w:t>σκιαγραφήματα</w:t>
      </w:r>
      <w:r w:rsidRPr="00EE535B">
        <w:rPr>
          <w:rFonts w:ascii="Cambria" w:eastAsia="Times New Roman" w:hAnsi="Cambria"/>
          <w:sz w:val="24"/>
          <w:szCs w:val="24"/>
          <w:lang w:val="el-GR" w:eastAsia="el-GR"/>
        </w:rPr>
        <w:t>, αρχειακά τεκμήρια, πλούσιο φωτογραφικό υλικό περίπου 30 σελίδων, και τέλος βιβλιογραφία και ευρετήριο ονομάτων.</w:t>
      </w:r>
      <w:r w:rsidR="0046563F">
        <w:rPr>
          <w:rFonts w:ascii="Cambria" w:eastAsia="Times New Roman" w:hAnsi="Cambria"/>
          <w:sz w:val="24"/>
          <w:szCs w:val="24"/>
          <w:lang w:val="el-GR" w:eastAsia="el-GR"/>
        </w:rPr>
        <w:t xml:space="preserve"> </w:t>
      </w:r>
      <w:r w:rsidR="00096196">
        <w:rPr>
          <w:rFonts w:ascii="Cambria" w:eastAsia="Times New Roman" w:hAnsi="Cambria"/>
          <w:sz w:val="24"/>
          <w:szCs w:val="24"/>
          <w:lang w:val="el-GR" w:eastAsia="el-GR"/>
        </w:rPr>
        <w:t>Θα ήταν καλό</w:t>
      </w:r>
      <w:r w:rsidR="0046563F">
        <w:rPr>
          <w:rFonts w:ascii="Cambria" w:hAnsi="Cambria" w:cs="Calibri"/>
          <w:sz w:val="24"/>
          <w:szCs w:val="24"/>
          <w:lang w:val="el-GR"/>
        </w:rPr>
        <w:t xml:space="preserve">, ωστόσο, </w:t>
      </w:r>
      <w:r w:rsidR="00096196">
        <w:rPr>
          <w:rFonts w:ascii="Cambria" w:hAnsi="Cambria" w:cs="Calibri"/>
          <w:sz w:val="24"/>
          <w:szCs w:val="24"/>
          <w:lang w:val="el-GR"/>
        </w:rPr>
        <w:t xml:space="preserve">για να </w:t>
      </w:r>
      <w:r w:rsidR="00F92160">
        <w:rPr>
          <w:rFonts w:ascii="Cambria" w:hAnsi="Cambria" w:cs="Calibri"/>
          <w:sz w:val="24"/>
          <w:szCs w:val="24"/>
          <w:lang w:val="el-GR"/>
        </w:rPr>
        <w:t xml:space="preserve">διευκολύνονται στην εργασία τους </w:t>
      </w:r>
      <w:r w:rsidR="00096196">
        <w:rPr>
          <w:rFonts w:ascii="Cambria" w:hAnsi="Cambria" w:cs="Calibri"/>
          <w:sz w:val="24"/>
          <w:szCs w:val="24"/>
          <w:lang w:val="el-GR"/>
        </w:rPr>
        <w:t xml:space="preserve">και οι ερευνητές, </w:t>
      </w:r>
      <w:r w:rsidR="00F92160">
        <w:rPr>
          <w:rFonts w:ascii="Cambria" w:hAnsi="Cambria" w:cs="Calibri"/>
          <w:sz w:val="24"/>
          <w:szCs w:val="24"/>
          <w:lang w:val="el-GR"/>
        </w:rPr>
        <w:t xml:space="preserve">το ευρετήριο </w:t>
      </w:r>
      <w:r w:rsidR="00F92160">
        <w:rPr>
          <w:rFonts w:ascii="Cambria" w:hAnsi="Cambria" w:cs="Calibri"/>
          <w:sz w:val="24"/>
          <w:szCs w:val="24"/>
          <w:lang w:val="el-GR"/>
        </w:rPr>
        <w:t xml:space="preserve">κύριων ονομάτων να εμπλουτιστεί (τουλάχιστον και με τους τόπους) </w:t>
      </w:r>
      <w:r w:rsidR="00096196">
        <w:rPr>
          <w:rFonts w:ascii="Cambria" w:hAnsi="Cambria" w:cs="Calibri"/>
          <w:sz w:val="24"/>
          <w:szCs w:val="24"/>
          <w:lang w:val="el-GR"/>
        </w:rPr>
        <w:t xml:space="preserve">και να αποτυπωθεί </w:t>
      </w:r>
      <w:r w:rsidR="00096196" w:rsidRPr="0046563F">
        <w:rPr>
          <w:rFonts w:ascii="Cambria" w:hAnsi="Cambria" w:cs="Calibri"/>
          <w:sz w:val="24"/>
          <w:szCs w:val="24"/>
          <w:lang w:val="el-GR"/>
        </w:rPr>
        <w:t xml:space="preserve">με αλφαβητική σειρά </w:t>
      </w:r>
      <w:r w:rsidR="0046563F" w:rsidRPr="0046563F">
        <w:rPr>
          <w:rFonts w:ascii="Cambria" w:hAnsi="Cambria" w:cs="Calibri"/>
          <w:sz w:val="24"/>
          <w:szCs w:val="24"/>
          <w:lang w:val="el-GR"/>
        </w:rPr>
        <w:t xml:space="preserve">το σύνολο των βιβλιογραφικών </w:t>
      </w:r>
      <w:r w:rsidR="00096196">
        <w:rPr>
          <w:rFonts w:ascii="Cambria" w:hAnsi="Cambria" w:cs="Calibri"/>
          <w:sz w:val="24"/>
          <w:szCs w:val="24"/>
          <w:lang w:val="el-GR"/>
        </w:rPr>
        <w:t>παραπομπών</w:t>
      </w:r>
      <w:r w:rsidR="0046563F" w:rsidRPr="0046563F">
        <w:rPr>
          <w:rFonts w:ascii="Cambria" w:hAnsi="Cambria" w:cs="Calibri"/>
          <w:sz w:val="24"/>
          <w:szCs w:val="24"/>
          <w:lang w:val="el-GR"/>
        </w:rPr>
        <w:t xml:space="preserve"> </w:t>
      </w:r>
      <w:r w:rsidR="00096196">
        <w:rPr>
          <w:rFonts w:ascii="Cambria" w:hAnsi="Cambria" w:cs="Calibri"/>
          <w:sz w:val="24"/>
          <w:szCs w:val="24"/>
          <w:lang w:val="el-GR"/>
        </w:rPr>
        <w:t xml:space="preserve">και όχι μόνο </w:t>
      </w:r>
      <w:r w:rsidR="00B34E25">
        <w:rPr>
          <w:rFonts w:ascii="Cambria" w:hAnsi="Cambria" w:cs="Calibri"/>
          <w:sz w:val="24"/>
          <w:szCs w:val="24"/>
          <w:lang w:val="el-GR"/>
        </w:rPr>
        <w:t>όσ</w:t>
      </w:r>
      <w:r w:rsidR="00096196">
        <w:rPr>
          <w:rFonts w:ascii="Cambria" w:hAnsi="Cambria" w:cs="Calibri"/>
          <w:sz w:val="24"/>
          <w:szCs w:val="24"/>
          <w:lang w:val="el-GR"/>
        </w:rPr>
        <w:t>ες</w:t>
      </w:r>
      <w:r w:rsidR="00B34E25">
        <w:rPr>
          <w:rFonts w:ascii="Cambria" w:hAnsi="Cambria" w:cs="Calibri"/>
          <w:sz w:val="24"/>
          <w:szCs w:val="24"/>
          <w:lang w:val="el-GR"/>
        </w:rPr>
        <w:t xml:space="preserve"> αφορούν </w:t>
      </w:r>
      <w:r w:rsidR="00F92160">
        <w:rPr>
          <w:rFonts w:ascii="Cambria" w:hAnsi="Cambria" w:cs="Calibri"/>
          <w:sz w:val="24"/>
          <w:szCs w:val="24"/>
          <w:lang w:val="el-GR"/>
        </w:rPr>
        <w:t xml:space="preserve">-λιγότερο ή περισσότερο- </w:t>
      </w:r>
      <w:r w:rsidR="00096196">
        <w:rPr>
          <w:rFonts w:ascii="Cambria" w:hAnsi="Cambria" w:cs="Calibri"/>
          <w:sz w:val="24"/>
          <w:szCs w:val="24"/>
          <w:lang w:val="el-GR"/>
        </w:rPr>
        <w:t>σ</w:t>
      </w:r>
      <w:r w:rsidR="00B34E25">
        <w:rPr>
          <w:rFonts w:ascii="Cambria" w:hAnsi="Cambria" w:cs="Calibri"/>
          <w:sz w:val="24"/>
          <w:szCs w:val="24"/>
          <w:lang w:val="el-GR"/>
        </w:rPr>
        <w:t>τους Έλληνες πολιτικούς πρόσφυγες στη Ρουμανία</w:t>
      </w:r>
      <w:r w:rsidR="0046563F" w:rsidRPr="0046563F">
        <w:rPr>
          <w:rFonts w:ascii="Cambria" w:hAnsi="Cambria" w:cs="Calibri"/>
          <w:sz w:val="24"/>
          <w:szCs w:val="24"/>
          <w:lang w:val="el-GR"/>
        </w:rPr>
        <w:t>.</w:t>
      </w:r>
      <w:r w:rsidR="00096196">
        <w:rPr>
          <w:rFonts w:ascii="Cambria" w:hAnsi="Cambria" w:cs="Calibri"/>
          <w:sz w:val="24"/>
          <w:szCs w:val="24"/>
          <w:lang w:val="el-GR"/>
        </w:rPr>
        <w:t xml:space="preserve"> Για τη διόρθωση κάποιων ορθογραφικών λαθών</w:t>
      </w:r>
      <w:r w:rsidR="0007213D">
        <w:rPr>
          <w:rFonts w:ascii="Cambria" w:hAnsi="Cambria" w:cs="Calibri"/>
          <w:sz w:val="24"/>
          <w:szCs w:val="24"/>
          <w:lang w:val="el-GR"/>
        </w:rPr>
        <w:t xml:space="preserve">, γενικότερα κάποιων </w:t>
      </w:r>
      <w:r w:rsidR="00096196">
        <w:rPr>
          <w:rFonts w:ascii="Cambria" w:hAnsi="Cambria" w:cs="Calibri"/>
          <w:sz w:val="24"/>
          <w:szCs w:val="24"/>
          <w:lang w:val="el-GR"/>
        </w:rPr>
        <w:t xml:space="preserve">παροραμάτων δεν </w:t>
      </w:r>
      <w:r w:rsidR="00F92160">
        <w:rPr>
          <w:rFonts w:ascii="Cambria" w:hAnsi="Cambria" w:cs="Calibri"/>
          <w:sz w:val="24"/>
          <w:szCs w:val="24"/>
          <w:lang w:val="el-GR"/>
        </w:rPr>
        <w:t>υπάρχει ανάγκη να κάνει κάποιος λόγο</w:t>
      </w:r>
      <w:r w:rsidR="00096196">
        <w:rPr>
          <w:rFonts w:ascii="Cambria" w:hAnsi="Cambria" w:cs="Calibri"/>
          <w:sz w:val="24"/>
          <w:szCs w:val="24"/>
          <w:lang w:val="el-GR"/>
        </w:rPr>
        <w:t xml:space="preserve">, μιας και </w:t>
      </w:r>
      <w:r w:rsidR="00F92160">
        <w:rPr>
          <w:rFonts w:ascii="Cambria" w:hAnsi="Cambria" w:cs="Calibri"/>
          <w:sz w:val="24"/>
          <w:szCs w:val="24"/>
          <w:lang w:val="el-GR"/>
        </w:rPr>
        <w:t xml:space="preserve">σε μία πιθανή δεύτερη έκδοση της μελέτης αυτής πρέπει να θεωρείται  </w:t>
      </w:r>
      <w:r w:rsidR="00096196">
        <w:rPr>
          <w:rFonts w:ascii="Cambria" w:hAnsi="Cambria" w:cs="Calibri"/>
          <w:sz w:val="24"/>
          <w:szCs w:val="24"/>
          <w:lang w:val="el-GR"/>
        </w:rPr>
        <w:t xml:space="preserve">αυτονόητη. </w:t>
      </w:r>
    </w:p>
    <w:p w:rsidR="0007213D" w:rsidRDefault="00FF41A0" w:rsidP="0007213D">
      <w:pPr>
        <w:pStyle w:val="a4"/>
        <w:jc w:val="both"/>
        <w:rPr>
          <w:rFonts w:ascii="Cambria" w:hAnsi="Cambria"/>
          <w:sz w:val="24"/>
          <w:szCs w:val="24"/>
          <w:lang w:val="el-GR"/>
        </w:rPr>
      </w:pPr>
      <w:r>
        <w:rPr>
          <w:rFonts w:ascii="Cambria" w:eastAsia="Times New Roman" w:hAnsi="Cambria"/>
          <w:sz w:val="24"/>
          <w:szCs w:val="24"/>
          <w:lang w:val="el-GR" w:eastAsia="el-GR"/>
        </w:rPr>
        <w:t xml:space="preserve">  </w:t>
      </w:r>
      <w:r w:rsidR="00096196">
        <w:rPr>
          <w:rFonts w:ascii="Cambria" w:eastAsia="Times New Roman" w:hAnsi="Cambria"/>
          <w:sz w:val="24"/>
          <w:szCs w:val="24"/>
          <w:lang w:val="el-GR" w:eastAsia="el-GR"/>
        </w:rPr>
        <w:t xml:space="preserve">Πέρα </w:t>
      </w:r>
      <w:r w:rsidR="0007213D">
        <w:rPr>
          <w:rFonts w:ascii="Cambria" w:eastAsia="Times New Roman" w:hAnsi="Cambria"/>
          <w:sz w:val="24"/>
          <w:szCs w:val="24"/>
          <w:lang w:val="el-GR" w:eastAsia="el-GR"/>
        </w:rPr>
        <w:t xml:space="preserve">όμως από αυτές τις επιμέρους </w:t>
      </w:r>
      <w:r w:rsidR="00D2347A">
        <w:rPr>
          <w:rFonts w:ascii="Cambria" w:eastAsia="Times New Roman" w:hAnsi="Cambria"/>
          <w:sz w:val="24"/>
          <w:szCs w:val="24"/>
          <w:lang w:val="el-GR" w:eastAsia="el-GR"/>
        </w:rPr>
        <w:t xml:space="preserve">κριτικές </w:t>
      </w:r>
      <w:r w:rsidR="0007213D">
        <w:rPr>
          <w:rFonts w:ascii="Cambria" w:eastAsia="Times New Roman" w:hAnsi="Cambria"/>
          <w:sz w:val="24"/>
          <w:szCs w:val="24"/>
          <w:lang w:val="el-GR" w:eastAsia="el-GR"/>
        </w:rPr>
        <w:t xml:space="preserve">παρατηρήσεις, ολοκληρώνοντας την παρουσίαση </w:t>
      </w:r>
      <w:r w:rsidR="00D2347A">
        <w:rPr>
          <w:rFonts w:ascii="Cambria" w:eastAsia="Times New Roman" w:hAnsi="Cambria"/>
          <w:sz w:val="24"/>
          <w:szCs w:val="24"/>
          <w:lang w:val="el-GR" w:eastAsia="el-GR"/>
        </w:rPr>
        <w:t xml:space="preserve">της συνθετικής </w:t>
      </w:r>
      <w:r w:rsidR="00F92160">
        <w:rPr>
          <w:rFonts w:ascii="Cambria" w:eastAsia="Times New Roman" w:hAnsi="Cambria"/>
          <w:sz w:val="24"/>
          <w:szCs w:val="24"/>
          <w:lang w:val="el-GR" w:eastAsia="el-GR"/>
        </w:rPr>
        <w:t xml:space="preserve">ιστορικής </w:t>
      </w:r>
      <w:r w:rsidR="00D2347A">
        <w:rPr>
          <w:rFonts w:ascii="Cambria" w:eastAsia="Times New Roman" w:hAnsi="Cambria"/>
          <w:sz w:val="24"/>
          <w:szCs w:val="24"/>
          <w:lang w:val="el-GR" w:eastAsia="el-GR"/>
        </w:rPr>
        <w:t xml:space="preserve">εργασίας </w:t>
      </w:r>
      <w:r w:rsidR="0007213D">
        <w:rPr>
          <w:rFonts w:ascii="Cambria" w:eastAsia="Times New Roman" w:hAnsi="Cambria"/>
          <w:sz w:val="24"/>
          <w:szCs w:val="24"/>
          <w:lang w:val="el-GR" w:eastAsia="el-GR"/>
        </w:rPr>
        <w:t xml:space="preserve">του Απόστολου </w:t>
      </w:r>
      <w:proofErr w:type="spellStart"/>
      <w:r w:rsidR="0007213D">
        <w:rPr>
          <w:rFonts w:ascii="Cambria" w:eastAsia="Times New Roman" w:hAnsi="Cambria"/>
          <w:sz w:val="24"/>
          <w:szCs w:val="24"/>
          <w:lang w:val="el-GR" w:eastAsia="el-GR"/>
        </w:rPr>
        <w:t>Πατελάκη</w:t>
      </w:r>
      <w:proofErr w:type="spellEnd"/>
      <w:r w:rsidR="0007213D">
        <w:rPr>
          <w:rFonts w:ascii="Cambria" w:eastAsia="Times New Roman" w:hAnsi="Cambria"/>
          <w:sz w:val="24"/>
          <w:szCs w:val="24"/>
          <w:lang w:val="el-GR" w:eastAsia="el-GR"/>
        </w:rPr>
        <w:t xml:space="preserve"> θέλω να επαναλάβω πως </w:t>
      </w:r>
      <w:r w:rsidR="00D2347A">
        <w:rPr>
          <w:rFonts w:ascii="Cambria" w:eastAsia="Times New Roman" w:hAnsi="Cambria"/>
          <w:sz w:val="24"/>
          <w:szCs w:val="24"/>
          <w:lang w:val="el-GR" w:eastAsia="el-GR"/>
        </w:rPr>
        <w:t>αυτή</w:t>
      </w:r>
      <w:r w:rsidR="0007213D">
        <w:rPr>
          <w:rFonts w:ascii="Cambria" w:eastAsia="Times New Roman" w:hAnsi="Cambria"/>
          <w:sz w:val="24"/>
          <w:szCs w:val="24"/>
          <w:lang w:val="el-GR" w:eastAsia="el-GR"/>
        </w:rPr>
        <w:t xml:space="preserve"> </w:t>
      </w:r>
      <w:r w:rsidR="0007213D">
        <w:rPr>
          <w:rFonts w:ascii="Cambria" w:hAnsi="Cambria"/>
          <w:sz w:val="24"/>
          <w:szCs w:val="24"/>
          <w:lang w:val="el-GR"/>
        </w:rPr>
        <w:t xml:space="preserve">αποτελεί </w:t>
      </w:r>
      <w:r w:rsidR="00D2347A">
        <w:rPr>
          <w:rFonts w:ascii="Cambria" w:hAnsi="Cambria"/>
          <w:sz w:val="24"/>
          <w:szCs w:val="24"/>
          <w:lang w:val="el-GR"/>
        </w:rPr>
        <w:t xml:space="preserve">μία </w:t>
      </w:r>
      <w:r w:rsidR="0007213D">
        <w:rPr>
          <w:rFonts w:ascii="Cambria" w:hAnsi="Cambria"/>
          <w:sz w:val="24"/>
          <w:szCs w:val="24"/>
          <w:lang w:val="el-GR"/>
        </w:rPr>
        <w:t>πλήρως τεκμηριωμέν</w:t>
      </w:r>
      <w:r w:rsidR="00D2347A">
        <w:rPr>
          <w:rFonts w:ascii="Cambria" w:hAnsi="Cambria"/>
          <w:sz w:val="24"/>
          <w:szCs w:val="24"/>
          <w:lang w:val="el-GR"/>
        </w:rPr>
        <w:t>η</w:t>
      </w:r>
      <w:r w:rsidR="0007213D">
        <w:rPr>
          <w:rFonts w:ascii="Cambria" w:hAnsi="Cambria"/>
          <w:sz w:val="24"/>
          <w:szCs w:val="24"/>
          <w:lang w:val="el-GR"/>
        </w:rPr>
        <w:t xml:space="preserve"> </w:t>
      </w:r>
      <w:r w:rsidR="00D2347A">
        <w:rPr>
          <w:rFonts w:ascii="Cambria" w:hAnsi="Cambria"/>
          <w:sz w:val="24"/>
          <w:szCs w:val="24"/>
          <w:lang w:val="el-GR"/>
        </w:rPr>
        <w:t xml:space="preserve">και πρωτότυπη </w:t>
      </w:r>
      <w:r w:rsidR="0007213D">
        <w:rPr>
          <w:rFonts w:ascii="Cambria" w:hAnsi="Cambria"/>
          <w:sz w:val="24"/>
          <w:szCs w:val="24"/>
          <w:lang w:val="el-GR"/>
        </w:rPr>
        <w:t>ιστορικ</w:t>
      </w:r>
      <w:r w:rsidR="00D2347A">
        <w:rPr>
          <w:rFonts w:ascii="Cambria" w:hAnsi="Cambria"/>
          <w:sz w:val="24"/>
          <w:szCs w:val="24"/>
          <w:lang w:val="el-GR"/>
        </w:rPr>
        <w:t>ή</w:t>
      </w:r>
      <w:r w:rsidR="0007213D">
        <w:rPr>
          <w:rFonts w:ascii="Cambria" w:hAnsi="Cambria"/>
          <w:sz w:val="24"/>
          <w:szCs w:val="24"/>
          <w:lang w:val="el-GR"/>
        </w:rPr>
        <w:t xml:space="preserve"> </w:t>
      </w:r>
      <w:r w:rsidR="00D2347A">
        <w:rPr>
          <w:rFonts w:ascii="Cambria" w:hAnsi="Cambria"/>
          <w:sz w:val="24"/>
          <w:szCs w:val="24"/>
          <w:lang w:val="el-GR"/>
        </w:rPr>
        <w:t>μελέτη, που, ό</w:t>
      </w:r>
      <w:r w:rsidR="00D2347A" w:rsidRPr="007A0E24">
        <w:rPr>
          <w:rFonts w:ascii="Cambria" w:hAnsi="Cambria"/>
          <w:sz w:val="24"/>
          <w:szCs w:val="24"/>
          <w:lang w:val="el-GR"/>
        </w:rPr>
        <w:t xml:space="preserve">πως σημειώνει </w:t>
      </w:r>
      <w:r w:rsidR="00D2347A">
        <w:rPr>
          <w:rFonts w:ascii="Cambria" w:hAnsi="Cambria"/>
          <w:sz w:val="24"/>
          <w:szCs w:val="24"/>
          <w:lang w:val="el-GR"/>
        </w:rPr>
        <w:t xml:space="preserve">και </w:t>
      </w:r>
      <w:r w:rsidR="00D2347A" w:rsidRPr="007A0E24">
        <w:rPr>
          <w:rFonts w:ascii="Cambria" w:hAnsi="Cambria"/>
          <w:sz w:val="24"/>
          <w:szCs w:val="24"/>
          <w:lang w:val="el-GR"/>
        </w:rPr>
        <w:t xml:space="preserve">ο Ιάκωβος Δ. Μιχαηλίδης, αναπληρωτής καθηγητής Νεότερης και Σύγχρονης Ιστορίας στη Φιλοσοφική Σχολή του ΑΠΘ, </w:t>
      </w:r>
      <w:r w:rsidR="00D2347A" w:rsidRPr="008A51F4">
        <w:rPr>
          <w:rFonts w:ascii="Cambria" w:hAnsi="Cambria"/>
          <w:i/>
          <w:sz w:val="24"/>
          <w:szCs w:val="24"/>
          <w:lang w:val="el-GR"/>
        </w:rPr>
        <w:t>«είναι γραμμένη με το χέρι χιλιάδων πολιτικών προσφύγων, παιδιών της Ελλάδας στη Ρουμανία και τις υπόλοιπες σοσιαλιστικές χώρες»</w:t>
      </w:r>
      <w:r w:rsidR="00D2347A">
        <w:rPr>
          <w:rFonts w:ascii="Cambria" w:hAnsi="Cambria"/>
          <w:i/>
          <w:sz w:val="24"/>
          <w:szCs w:val="24"/>
          <w:lang w:val="el-GR"/>
        </w:rPr>
        <w:t>.</w:t>
      </w:r>
      <w:r w:rsidR="00D2347A" w:rsidRPr="008A51F4">
        <w:rPr>
          <w:rFonts w:ascii="Cambria" w:hAnsi="Cambria"/>
          <w:i/>
          <w:sz w:val="24"/>
          <w:szCs w:val="24"/>
          <w:lang w:val="el-GR"/>
        </w:rPr>
        <w:t xml:space="preserve"> </w:t>
      </w:r>
      <w:r w:rsidR="0007213D">
        <w:rPr>
          <w:rFonts w:ascii="Cambria" w:hAnsi="Cambria"/>
          <w:sz w:val="24"/>
          <w:szCs w:val="24"/>
          <w:lang w:val="el-GR"/>
        </w:rPr>
        <w:t xml:space="preserve">Είναι ένα ανεκτίμητο εργαλείο για τους ιστορικούς ερευνητές, </w:t>
      </w:r>
      <w:r w:rsidR="00D2347A">
        <w:rPr>
          <w:rFonts w:ascii="Cambria" w:hAnsi="Cambria"/>
          <w:sz w:val="24"/>
          <w:szCs w:val="24"/>
          <w:lang w:val="el-GR"/>
        </w:rPr>
        <w:t xml:space="preserve">αποτελεί </w:t>
      </w:r>
      <w:r w:rsidR="0007213D">
        <w:rPr>
          <w:rFonts w:ascii="Cambria" w:hAnsi="Cambria"/>
          <w:sz w:val="24"/>
          <w:szCs w:val="24"/>
          <w:lang w:val="el-GR"/>
        </w:rPr>
        <w:t xml:space="preserve">ένα βιβλίο αναφοράς στο αντικείμενο του για όσους </w:t>
      </w:r>
      <w:r w:rsidR="00D2347A">
        <w:rPr>
          <w:rFonts w:ascii="Cambria" w:hAnsi="Cambria"/>
          <w:sz w:val="24"/>
          <w:szCs w:val="24"/>
          <w:lang w:val="el-GR"/>
        </w:rPr>
        <w:t xml:space="preserve">φιλίστορες </w:t>
      </w:r>
      <w:r w:rsidR="0007213D">
        <w:rPr>
          <w:rFonts w:ascii="Cambria" w:hAnsi="Cambria"/>
          <w:sz w:val="24"/>
          <w:szCs w:val="24"/>
          <w:lang w:val="el-GR"/>
        </w:rPr>
        <w:t>θέλουν να καταλάβουν καλύτερα τη ζωή των πολιτικών προσφύγων στη Ρουμανία</w:t>
      </w:r>
      <w:r w:rsidR="00D2347A">
        <w:rPr>
          <w:rFonts w:ascii="Cambria" w:hAnsi="Cambria"/>
          <w:sz w:val="24"/>
          <w:szCs w:val="24"/>
          <w:lang w:val="el-GR"/>
        </w:rPr>
        <w:t xml:space="preserve">. </w:t>
      </w:r>
      <w:r w:rsidR="00F92160">
        <w:rPr>
          <w:rFonts w:ascii="Cambria" w:hAnsi="Cambria"/>
          <w:sz w:val="24"/>
          <w:szCs w:val="24"/>
          <w:lang w:val="el-GR"/>
        </w:rPr>
        <w:t xml:space="preserve">Για όλους αυτούς τους λόγους τη συνιστώ ανεπιφύλακτα. </w:t>
      </w:r>
    </w:p>
    <w:p w:rsidR="00D2347A" w:rsidRDefault="00D2347A" w:rsidP="0007213D">
      <w:pPr>
        <w:pStyle w:val="a4"/>
        <w:jc w:val="both"/>
        <w:rPr>
          <w:rFonts w:ascii="Cambria" w:eastAsia="Times New Roman" w:hAnsi="Cambria"/>
          <w:sz w:val="24"/>
          <w:szCs w:val="24"/>
          <w:lang w:val="el-GR" w:eastAsia="el-GR"/>
        </w:rPr>
      </w:pPr>
    </w:p>
    <w:p w:rsidR="006D4D9F" w:rsidRDefault="0022292F" w:rsidP="00FC50A6">
      <w:pPr>
        <w:pStyle w:val="a4"/>
        <w:jc w:val="right"/>
        <w:rPr>
          <w:lang w:val="el-GR"/>
        </w:rPr>
      </w:pPr>
      <w:r>
        <w:rPr>
          <w:rFonts w:ascii="Cambria" w:eastAsia="Times New Roman" w:hAnsi="Cambria"/>
          <w:sz w:val="24"/>
          <w:szCs w:val="24"/>
          <w:lang w:val="el-GR" w:eastAsia="el-GR"/>
        </w:rPr>
        <w:t xml:space="preserve">Χανιά, </w:t>
      </w:r>
      <w:r w:rsidR="00F92160">
        <w:rPr>
          <w:rFonts w:ascii="Cambria" w:eastAsia="Times New Roman" w:hAnsi="Cambria"/>
          <w:sz w:val="24"/>
          <w:szCs w:val="24"/>
          <w:lang w:val="el-GR" w:eastAsia="el-GR"/>
        </w:rPr>
        <w:t>20</w:t>
      </w:r>
      <w:r>
        <w:rPr>
          <w:rFonts w:ascii="Cambria" w:eastAsia="Times New Roman" w:hAnsi="Cambria"/>
          <w:sz w:val="24"/>
          <w:szCs w:val="24"/>
          <w:lang w:val="el-GR" w:eastAsia="el-GR"/>
        </w:rPr>
        <w:t xml:space="preserve"> Μαρτίου 2020</w:t>
      </w:r>
    </w:p>
    <w:sectPr w:rsidR="006D4D9F">
      <w:headerReference w:type="default"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8E9" w:rsidRDefault="00E978E9" w:rsidP="006D4D9F">
      <w:pPr>
        <w:spacing w:after="0" w:line="240" w:lineRule="auto"/>
      </w:pPr>
      <w:r>
        <w:separator/>
      </w:r>
    </w:p>
  </w:endnote>
  <w:endnote w:type="continuationSeparator" w:id="0">
    <w:p w:rsidR="00E978E9" w:rsidRDefault="00E978E9" w:rsidP="006D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6E6" w:rsidRPr="004F74FE" w:rsidRDefault="009D76E6" w:rsidP="004F74FE">
    <w:pPr>
      <w:pStyle w:val="a4"/>
      <w:rPr>
        <w:rFonts w:ascii="Cambria" w:hAnsi="Cambria"/>
        <w:b/>
        <w:lang w:val="el-GR"/>
      </w:rPr>
    </w:pPr>
    <w:r w:rsidRPr="004F74FE">
      <w:rPr>
        <w:rFonts w:ascii="Cambria" w:hAnsi="Cambria"/>
        <w:b/>
      </w:rPr>
      <w:ptab w:relativeTo="margin" w:alignment="right" w:leader="none"/>
    </w:r>
    <w:r w:rsidRPr="004F74FE">
      <w:rPr>
        <w:rFonts w:ascii="Cambria" w:hAnsi="Cambria"/>
        <w:b/>
        <w:lang w:val="el-GR"/>
      </w:rPr>
      <w:t xml:space="preserve">Σελίδα </w:t>
    </w:r>
    <w:r w:rsidRPr="004F74FE">
      <w:rPr>
        <w:rFonts w:ascii="Cambria" w:hAnsi="Cambria"/>
        <w:b/>
        <w:noProof/>
      </w:rPr>
      <w:fldChar w:fldCharType="begin"/>
    </w:r>
    <w:r w:rsidRPr="004F74FE">
      <w:rPr>
        <w:rFonts w:ascii="Cambria" w:hAnsi="Cambria"/>
        <w:b/>
        <w:noProof/>
        <w:lang w:val="el-GR"/>
      </w:rPr>
      <w:instrText xml:space="preserve"> </w:instrText>
    </w:r>
    <w:r w:rsidRPr="004F74FE">
      <w:rPr>
        <w:rFonts w:ascii="Cambria" w:hAnsi="Cambria"/>
        <w:b/>
        <w:noProof/>
      </w:rPr>
      <w:instrText>PAGE</w:instrText>
    </w:r>
    <w:r w:rsidRPr="004F74FE">
      <w:rPr>
        <w:rFonts w:ascii="Cambria" w:hAnsi="Cambria"/>
        <w:b/>
        <w:noProof/>
        <w:lang w:val="el-GR"/>
      </w:rPr>
      <w:instrText xml:space="preserve">   \* </w:instrText>
    </w:r>
    <w:r w:rsidRPr="004F74FE">
      <w:rPr>
        <w:rFonts w:ascii="Cambria" w:hAnsi="Cambria"/>
        <w:b/>
        <w:noProof/>
      </w:rPr>
      <w:instrText>MERGEFORMAT</w:instrText>
    </w:r>
    <w:r w:rsidRPr="004F74FE">
      <w:rPr>
        <w:rFonts w:ascii="Cambria" w:hAnsi="Cambria"/>
        <w:b/>
        <w:noProof/>
        <w:lang w:val="el-GR"/>
      </w:rPr>
      <w:instrText xml:space="preserve"> </w:instrText>
    </w:r>
    <w:r w:rsidRPr="004F74FE">
      <w:rPr>
        <w:rFonts w:ascii="Cambria" w:hAnsi="Cambria"/>
        <w:b/>
        <w:noProof/>
      </w:rPr>
      <w:fldChar w:fldCharType="separate"/>
    </w:r>
    <w:r w:rsidR="00976EBE" w:rsidRPr="00976EBE">
      <w:rPr>
        <w:rFonts w:ascii="Cambria" w:hAnsi="Cambria"/>
        <w:b/>
        <w:noProof/>
        <w:lang w:val="el-GR"/>
      </w:rPr>
      <w:t>8</w:t>
    </w:r>
    <w:r w:rsidRPr="004F74FE">
      <w:rPr>
        <w:rFonts w:ascii="Cambria" w:hAnsi="Cambria"/>
        <w:b/>
        <w:noProof/>
      </w:rPr>
      <w:fldChar w:fldCharType="end"/>
    </w:r>
  </w:p>
  <w:p w:rsidR="009D76E6" w:rsidRPr="004F74FE" w:rsidRDefault="009D76E6">
    <w:pPr>
      <w:pStyle w:val="a9"/>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8E9" w:rsidRDefault="00E978E9" w:rsidP="006D4D9F">
      <w:pPr>
        <w:spacing w:after="0" w:line="240" w:lineRule="auto"/>
      </w:pPr>
      <w:r>
        <w:separator/>
      </w:r>
    </w:p>
  </w:footnote>
  <w:footnote w:type="continuationSeparator" w:id="0">
    <w:p w:rsidR="00E978E9" w:rsidRDefault="00E978E9" w:rsidP="006D4D9F">
      <w:pPr>
        <w:spacing w:after="0" w:line="240" w:lineRule="auto"/>
      </w:pPr>
      <w:r>
        <w:continuationSeparator/>
      </w:r>
    </w:p>
  </w:footnote>
  <w:footnote w:id="1">
    <w:p w:rsidR="000007D1" w:rsidRPr="00BA0B3B" w:rsidRDefault="000007D1" w:rsidP="000007D1">
      <w:pPr>
        <w:pStyle w:val="a4"/>
        <w:rPr>
          <w:lang w:val="el-GR"/>
        </w:rPr>
      </w:pPr>
      <w:r w:rsidRPr="00A24012">
        <w:rPr>
          <w:rStyle w:val="a6"/>
          <w:rFonts w:ascii="Cambria" w:hAnsi="Cambria"/>
          <w:b/>
          <w:vertAlign w:val="baseline"/>
        </w:rPr>
        <w:footnoteRef/>
      </w:r>
      <w:r w:rsidRPr="00BA0B3B">
        <w:rPr>
          <w:rFonts w:ascii="Cambria" w:hAnsi="Cambria"/>
          <w:b/>
          <w:lang w:val="el-GR"/>
        </w:rPr>
        <w:t xml:space="preserve"> </w:t>
      </w:r>
      <w:r w:rsidRPr="00BA0B3B">
        <w:rPr>
          <w:rStyle w:val="a7"/>
          <w:rFonts w:ascii="Cambria" w:hAnsi="Cambria"/>
          <w:b w:val="0"/>
          <w:bCs w:val="0"/>
          <w:lang w:val="el-GR"/>
        </w:rPr>
        <w:t xml:space="preserve">Στράτος </w:t>
      </w:r>
      <w:proofErr w:type="spellStart"/>
      <w:r w:rsidRPr="00BA0B3B">
        <w:rPr>
          <w:rStyle w:val="a7"/>
          <w:rFonts w:ascii="Cambria" w:hAnsi="Cambria"/>
          <w:b w:val="0"/>
          <w:bCs w:val="0"/>
          <w:lang w:val="el-GR"/>
        </w:rPr>
        <w:t>Κερσανίδης</w:t>
      </w:r>
      <w:proofErr w:type="spellEnd"/>
      <w:r w:rsidRPr="00BA0B3B">
        <w:rPr>
          <w:rStyle w:val="a7"/>
          <w:rFonts w:ascii="Cambria" w:hAnsi="Cambria"/>
          <w:b w:val="0"/>
          <w:bCs w:val="0"/>
          <w:lang w:val="el-GR"/>
        </w:rPr>
        <w:t xml:space="preserve">, </w:t>
      </w:r>
      <w:r w:rsidRPr="00BA0B3B">
        <w:rPr>
          <w:rStyle w:val="a7"/>
          <w:rFonts w:ascii="Cambria" w:hAnsi="Cambria"/>
          <w:bCs w:val="0"/>
          <w:i/>
          <w:lang w:val="el-GR"/>
        </w:rPr>
        <w:t>Το χρονικό μιας προσφυγιάς</w:t>
      </w:r>
      <w:r w:rsidRPr="00BA0B3B">
        <w:rPr>
          <w:rStyle w:val="a7"/>
          <w:rFonts w:ascii="Cambria" w:hAnsi="Cambria"/>
          <w:b w:val="0"/>
          <w:bCs w:val="0"/>
          <w:lang w:val="el-GR"/>
        </w:rPr>
        <w:t xml:space="preserve">, εφημερίδα «Εποχή», 4 Νοεμβρίου 2019. </w:t>
      </w:r>
    </w:p>
  </w:footnote>
  <w:footnote w:id="2">
    <w:p w:rsidR="001B6E98" w:rsidRPr="00FC50A6" w:rsidRDefault="001B6E98" w:rsidP="001B6E98">
      <w:pPr>
        <w:pStyle w:val="a4"/>
        <w:rPr>
          <w:rFonts w:ascii="Cambria" w:hAnsi="Cambria"/>
          <w:lang w:val="el-GR"/>
        </w:rPr>
      </w:pPr>
      <w:r w:rsidRPr="001B6E98">
        <w:rPr>
          <w:rFonts w:ascii="Cambria" w:hAnsi="Cambria"/>
          <w:b/>
        </w:rPr>
        <w:footnoteRef/>
      </w:r>
      <w:r w:rsidRPr="00FC50A6">
        <w:rPr>
          <w:rFonts w:ascii="Cambria" w:hAnsi="Cambria"/>
          <w:b/>
          <w:lang w:val="el-GR"/>
        </w:rPr>
        <w:t xml:space="preserve"> </w:t>
      </w:r>
      <w:r w:rsidRPr="00FC50A6">
        <w:rPr>
          <w:rFonts w:ascii="Cambria" w:hAnsi="Cambria"/>
          <w:b/>
          <w:lang w:val="el-GR"/>
        </w:rPr>
        <w:t>ΔΣΕ:</w:t>
      </w:r>
      <w:r w:rsidRPr="00FC50A6">
        <w:rPr>
          <w:rFonts w:ascii="Cambria" w:hAnsi="Cambria"/>
          <w:lang w:val="el-GR"/>
        </w:rPr>
        <w:t xml:space="preserve"> Δημοκρατικός Στρατός Ελλάδας. </w:t>
      </w:r>
    </w:p>
  </w:footnote>
  <w:footnote w:id="3">
    <w:p w:rsidR="00A816DF" w:rsidRPr="00FC50A6" w:rsidRDefault="00A816DF" w:rsidP="00A816DF">
      <w:pPr>
        <w:pStyle w:val="a4"/>
        <w:jc w:val="both"/>
        <w:rPr>
          <w:rFonts w:ascii="Cambria" w:hAnsi="Cambria"/>
          <w:lang w:val="el-GR"/>
        </w:rPr>
      </w:pPr>
      <w:r w:rsidRPr="00A816DF">
        <w:rPr>
          <w:rStyle w:val="a6"/>
          <w:rFonts w:ascii="Cambria" w:hAnsi="Cambria"/>
          <w:b/>
          <w:vertAlign w:val="baseline"/>
        </w:rPr>
        <w:footnoteRef/>
      </w:r>
      <w:r w:rsidRPr="00FC50A6">
        <w:rPr>
          <w:rFonts w:ascii="Cambria" w:hAnsi="Cambria"/>
          <w:b/>
          <w:lang w:val="el-GR"/>
        </w:rPr>
        <w:t xml:space="preserve"> </w:t>
      </w:r>
      <w:r w:rsidRPr="00FC50A6">
        <w:rPr>
          <w:rFonts w:ascii="Cambria" w:hAnsi="Cambria"/>
          <w:lang w:val="el-GR"/>
        </w:rPr>
        <w:t xml:space="preserve">Ίσως, όμως, θα ήταν χρήσιμο για τους Έλληνες –τουλάχιστον- αναγνώστες του </w:t>
      </w:r>
      <w:r w:rsidR="009C7A2C">
        <w:rPr>
          <w:rFonts w:ascii="Cambria" w:hAnsi="Cambria"/>
          <w:lang w:val="el-GR"/>
        </w:rPr>
        <w:t xml:space="preserve">ο συγγραφέας </w:t>
      </w:r>
      <w:r w:rsidRPr="00FC50A6">
        <w:rPr>
          <w:rFonts w:ascii="Cambria" w:hAnsi="Cambria"/>
          <w:lang w:val="el-GR"/>
        </w:rPr>
        <w:t xml:space="preserve">να αποτύπωνε σε μερικές σελίδες ακόμα πιο διεξοδικά τα ιστορικά γεγονότα που αφορούν στην  επιβολή της φασιστικής δικτατορίας του στρατηγού </w:t>
      </w:r>
      <w:proofErr w:type="spellStart"/>
      <w:r w:rsidRPr="00FC50A6">
        <w:rPr>
          <w:rFonts w:ascii="Cambria" w:hAnsi="Cambria"/>
          <w:lang w:val="el-GR"/>
        </w:rPr>
        <w:t>Ίον</w:t>
      </w:r>
      <w:proofErr w:type="spellEnd"/>
      <w:r w:rsidRPr="00FC50A6">
        <w:rPr>
          <w:rFonts w:ascii="Cambria" w:hAnsi="Cambria"/>
          <w:lang w:val="el-GR"/>
        </w:rPr>
        <w:t xml:space="preserve"> </w:t>
      </w:r>
      <w:proofErr w:type="spellStart"/>
      <w:r w:rsidRPr="00FC50A6">
        <w:rPr>
          <w:rFonts w:ascii="Cambria" w:hAnsi="Cambria"/>
          <w:lang w:val="el-GR"/>
        </w:rPr>
        <w:t>Αντονέσκου</w:t>
      </w:r>
      <w:proofErr w:type="spellEnd"/>
      <w:r w:rsidRPr="00FC50A6">
        <w:rPr>
          <w:rFonts w:ascii="Cambria" w:hAnsi="Cambria"/>
          <w:lang w:val="el-GR"/>
        </w:rPr>
        <w:t xml:space="preserve"> στη Ρουμανία (6 Σεπτεμβρίου 1940) και την ένταξή της στο στρατόπεδο του Άξονα, ώστε να υπάρχει μια πληρέστερη ενημέρωση για τη φύση αυτού του καθεστώτος που αντέγραψε τις Ναζιστικές πολιτικές καταπίεσης και γενοκτονίας των Εβραίων και των </w:t>
      </w:r>
      <w:proofErr w:type="spellStart"/>
      <w:r w:rsidRPr="00FC50A6">
        <w:rPr>
          <w:rFonts w:ascii="Cambria" w:hAnsi="Cambria"/>
          <w:lang w:val="el-GR"/>
        </w:rPr>
        <w:t>Ρομά</w:t>
      </w:r>
      <w:proofErr w:type="spellEnd"/>
      <w:r w:rsidRPr="00FC50A6">
        <w:rPr>
          <w:rFonts w:ascii="Cambria" w:hAnsi="Cambria"/>
          <w:lang w:val="el-GR"/>
        </w:rPr>
        <w:t xml:space="preserve">, κυρίως στα ανατολικά εδάφη της Ρουμανίας [συνολικά 280.000 έως 380.000 Εβραίοι της Ρουμανίας (συμπεριλαμβανομένης της Βεσσαραβίας, της Μπουκοβίνας και της Κυβέρνησης της </w:t>
      </w:r>
      <w:proofErr w:type="spellStart"/>
      <w:r w:rsidRPr="00FC50A6">
        <w:rPr>
          <w:rFonts w:ascii="Cambria" w:hAnsi="Cambria"/>
          <w:lang w:val="el-GR"/>
        </w:rPr>
        <w:t>Υπερδνειστερίας</w:t>
      </w:r>
      <w:proofErr w:type="spellEnd"/>
      <w:r w:rsidRPr="00FC50A6">
        <w:rPr>
          <w:rFonts w:ascii="Cambria" w:hAnsi="Cambria"/>
          <w:lang w:val="el-GR"/>
        </w:rPr>
        <w:t xml:space="preserve">) σκοτώθηκαν κατά τη διάρκεια του πολέμου και τουλάχιστον 11.000 Ρουμάνοι </w:t>
      </w:r>
      <w:proofErr w:type="spellStart"/>
      <w:r w:rsidRPr="00FC50A6">
        <w:rPr>
          <w:rFonts w:ascii="Cambria" w:hAnsi="Cambria"/>
          <w:lang w:val="el-GR"/>
        </w:rPr>
        <w:t>Ρομά</w:t>
      </w:r>
      <w:proofErr w:type="spellEnd"/>
      <w:r w:rsidRPr="00FC50A6">
        <w:rPr>
          <w:rFonts w:ascii="Cambria" w:hAnsi="Cambria"/>
          <w:lang w:val="el-GR"/>
        </w:rPr>
        <w:t xml:space="preserve"> </w:t>
      </w:r>
      <w:r w:rsidR="001E6F3F">
        <w:rPr>
          <w:rFonts w:ascii="Cambria" w:hAnsi="Cambria"/>
          <w:lang w:val="el-GR"/>
        </w:rPr>
        <w:t>έχασαν επίσης τη ζωή τους</w:t>
      </w:r>
      <w:r w:rsidRPr="00FC50A6">
        <w:rPr>
          <w:rFonts w:ascii="Cambria" w:hAnsi="Cambria"/>
          <w:lang w:val="el-GR"/>
        </w:rPr>
        <w:t>] αλλά και συνέβαλε αποφασιστικά στη διεξαγωγή της επιχείρηση Μπαρμπαρόσα, με το Ρουμανικό Στρατό το καλοκαίρι του 1944 να ξεπερνά τους 1,2 εκατομμύριο άνδρες, δεύτερο σε δύναμη μετά τη Ναζιστική Γερμανία. Η Ρουμανία, άλλωστε, ήταν η κύρια πηγή καυσίμων για το Τρίτο Ράιχ και γι’ αυτό έγινε στόχος αλλεπάλληλων βομβαρδισμών από τους Συμμάχους πριν καταληφθεί το φθινόπωρο του 1944 από τα σοβιετικά στρατεύματα.</w:t>
      </w:r>
    </w:p>
  </w:footnote>
  <w:footnote w:id="4">
    <w:p w:rsidR="000954AC" w:rsidRPr="00AD216E" w:rsidRDefault="000954AC" w:rsidP="000954AC">
      <w:pPr>
        <w:pStyle w:val="a4"/>
        <w:rPr>
          <w:rFonts w:ascii="Cambria" w:hAnsi="Cambria"/>
          <w:lang w:val="el-GR"/>
        </w:rPr>
      </w:pPr>
      <w:r w:rsidRPr="0022292F">
        <w:rPr>
          <w:rStyle w:val="a6"/>
          <w:rFonts w:ascii="Cambria" w:hAnsi="Cambria"/>
          <w:b/>
          <w:vertAlign w:val="baseline"/>
        </w:rPr>
        <w:footnoteRef/>
      </w:r>
      <w:r w:rsidRPr="00AD216E">
        <w:rPr>
          <w:rFonts w:ascii="Cambria" w:hAnsi="Cambria"/>
          <w:b/>
          <w:lang w:val="el-GR"/>
        </w:rPr>
        <w:t xml:space="preserve"> </w:t>
      </w:r>
      <w:r w:rsidRPr="00AD216E">
        <w:rPr>
          <w:rFonts w:ascii="Cambria" w:hAnsi="Cambria"/>
          <w:b/>
          <w:lang w:val="el-GR"/>
        </w:rPr>
        <w:t>ΚΚΣΕ:</w:t>
      </w:r>
      <w:r w:rsidRPr="00AD216E">
        <w:rPr>
          <w:rFonts w:ascii="Cambria" w:hAnsi="Cambria"/>
          <w:lang w:val="el-GR"/>
        </w:rPr>
        <w:t xml:space="preserve"> Κομμουνιστικό Κόμμα Σοβιετικής Ένωσης. </w:t>
      </w:r>
    </w:p>
  </w:footnote>
  <w:footnote w:id="5">
    <w:p w:rsidR="000954AC" w:rsidRPr="00547D26" w:rsidRDefault="000954AC" w:rsidP="000954AC">
      <w:pPr>
        <w:pStyle w:val="a4"/>
        <w:jc w:val="both"/>
        <w:rPr>
          <w:rFonts w:ascii="Cambria" w:hAnsi="Cambria"/>
          <w:lang w:val="el-GR"/>
        </w:rPr>
      </w:pPr>
      <w:r w:rsidRPr="004F74FE">
        <w:rPr>
          <w:rStyle w:val="a6"/>
          <w:rFonts w:ascii="Cambria" w:hAnsi="Cambria"/>
          <w:b/>
          <w:vertAlign w:val="baseline"/>
        </w:rPr>
        <w:footnoteRef/>
      </w:r>
      <w:r w:rsidRPr="00547D26">
        <w:rPr>
          <w:rFonts w:ascii="Cambria" w:hAnsi="Cambria"/>
          <w:b/>
          <w:lang w:val="el-GR"/>
        </w:rPr>
        <w:t xml:space="preserve"> </w:t>
      </w:r>
      <w:r w:rsidRPr="00547D26">
        <w:rPr>
          <w:rFonts w:ascii="Cambria" w:hAnsi="Cambria"/>
          <w:lang w:val="el-GR"/>
        </w:rPr>
        <w:t xml:space="preserve">Κεντρική Επιτροπή του ΚΚΕ, </w:t>
      </w:r>
      <w:r w:rsidRPr="00547D26">
        <w:rPr>
          <w:rFonts w:ascii="Cambria" w:hAnsi="Cambria"/>
          <w:b/>
          <w:i/>
          <w:lang w:val="el-GR"/>
        </w:rPr>
        <w:t>Η 6η Πλατιά Ολομέλεια της ΚΕ του ΚΚΕ</w:t>
      </w:r>
      <w:r w:rsidRPr="00547D26">
        <w:rPr>
          <w:rFonts w:ascii="Cambria" w:hAnsi="Cambria"/>
          <w:lang w:val="el-GR"/>
        </w:rPr>
        <w:t xml:space="preserve">, 11-12 Μάρτη 1956, Αθήνα, Σύγχρονη Εποχή, 2010. </w:t>
      </w:r>
    </w:p>
  </w:footnote>
  <w:footnote w:id="6">
    <w:p w:rsidR="000954AC" w:rsidRPr="004344B2" w:rsidRDefault="000954AC" w:rsidP="000954AC">
      <w:pPr>
        <w:pStyle w:val="a4"/>
        <w:jc w:val="both"/>
        <w:rPr>
          <w:rFonts w:ascii="Cambria" w:hAnsi="Cambria"/>
          <w:lang w:val="el-GR"/>
        </w:rPr>
      </w:pPr>
      <w:r w:rsidRPr="004344B2">
        <w:rPr>
          <w:rStyle w:val="a6"/>
          <w:rFonts w:ascii="Cambria" w:hAnsi="Cambria"/>
          <w:b/>
          <w:vertAlign w:val="baseline"/>
        </w:rPr>
        <w:footnoteRef/>
      </w:r>
      <w:r w:rsidRPr="004344B2">
        <w:rPr>
          <w:rFonts w:ascii="Cambria" w:hAnsi="Cambria"/>
          <w:b/>
          <w:lang w:val="el-GR"/>
        </w:rPr>
        <w:t xml:space="preserve"> </w:t>
      </w:r>
      <w:r>
        <w:rPr>
          <w:rFonts w:ascii="Cambria" w:hAnsi="Cambria"/>
          <w:b/>
          <w:lang w:val="el-GR"/>
        </w:rPr>
        <w:t xml:space="preserve"> </w:t>
      </w:r>
      <w:r w:rsidRPr="004344B2">
        <w:rPr>
          <w:rFonts w:ascii="Cambria" w:hAnsi="Cambria"/>
          <w:lang w:val="el-GR"/>
        </w:rPr>
        <w:t>Η «Διεθν</w:t>
      </w:r>
      <w:r>
        <w:rPr>
          <w:rFonts w:ascii="Cambria" w:hAnsi="Cambria"/>
          <w:lang w:val="el-GR"/>
        </w:rPr>
        <w:t>ής</w:t>
      </w:r>
      <w:r w:rsidRPr="004344B2">
        <w:rPr>
          <w:rFonts w:ascii="Cambria" w:hAnsi="Cambria"/>
          <w:lang w:val="el-GR"/>
        </w:rPr>
        <w:t xml:space="preserve"> Επιτροπή» από αντιπροσώπους των έξι κομμουνιστικών κομμάτων χωρών, όπου είχαν εγκατασταθεί Έλληνες πολιτικοί πρόσφυγες, μέλη το ΚΚΕ</w:t>
      </w:r>
      <w:r>
        <w:rPr>
          <w:rFonts w:ascii="Cambria" w:hAnsi="Cambria"/>
          <w:lang w:val="el-GR"/>
        </w:rPr>
        <w:t>,</w:t>
      </w:r>
      <w:r w:rsidRPr="004344B2">
        <w:rPr>
          <w:rFonts w:ascii="Cambria" w:hAnsi="Cambria"/>
          <w:lang w:val="el-GR"/>
        </w:rPr>
        <w:t xml:space="preserve"> </w:t>
      </w:r>
      <w:r>
        <w:rPr>
          <w:rFonts w:ascii="Cambria" w:hAnsi="Cambria"/>
          <w:lang w:val="el-GR"/>
        </w:rPr>
        <w:t>με π</w:t>
      </w:r>
      <w:r w:rsidRPr="004344B2">
        <w:rPr>
          <w:rFonts w:ascii="Cambria" w:hAnsi="Cambria"/>
          <w:lang w:val="el-GR"/>
        </w:rPr>
        <w:t xml:space="preserve">ρόεδρο τον Ρουμάνο </w:t>
      </w:r>
      <w:proofErr w:type="spellStart"/>
      <w:r w:rsidRPr="004344B2">
        <w:rPr>
          <w:rFonts w:ascii="Cambria" w:hAnsi="Cambria"/>
          <w:lang w:val="el-GR"/>
        </w:rPr>
        <w:t>Γκεοργκίου</w:t>
      </w:r>
      <w:r>
        <w:rPr>
          <w:rFonts w:ascii="Cambria" w:hAnsi="Cambria"/>
          <w:lang w:val="el-GR"/>
        </w:rPr>
        <w:t>-</w:t>
      </w:r>
      <w:r w:rsidRPr="004344B2">
        <w:rPr>
          <w:rFonts w:ascii="Cambria" w:hAnsi="Cambria"/>
          <w:lang w:val="el-GR"/>
        </w:rPr>
        <w:t>Ντεζ</w:t>
      </w:r>
      <w:proofErr w:type="spellEnd"/>
      <w:r>
        <w:rPr>
          <w:rFonts w:ascii="Cambria" w:hAnsi="Cambria"/>
          <w:lang w:val="el-GR"/>
        </w:rPr>
        <w:t xml:space="preserve"> κάτω από την καθοδήγηση του Σοβιετικού Μιχαήλ </w:t>
      </w:r>
      <w:proofErr w:type="spellStart"/>
      <w:r>
        <w:rPr>
          <w:rFonts w:ascii="Cambria" w:hAnsi="Cambria"/>
          <w:lang w:val="el-GR"/>
        </w:rPr>
        <w:t>Σουσλόφ</w:t>
      </w:r>
      <w:proofErr w:type="spellEnd"/>
      <w:r>
        <w:rPr>
          <w:rFonts w:ascii="Cambria" w:hAnsi="Cambria"/>
          <w:lang w:val="el-GR"/>
        </w:rPr>
        <w:t xml:space="preserve"> κατέληξε σε εισήγηση που θεωρούσε «ότι ο κύριος υπαίτιος ης κρίσιμης κατάστασης στο ΚΚΕ είναι ο σ. Ζαχαριάδης»  </w:t>
      </w:r>
    </w:p>
  </w:footnote>
  <w:footnote w:id="7">
    <w:p w:rsidR="000954AC" w:rsidRPr="001415C6" w:rsidRDefault="000954AC" w:rsidP="000954AC">
      <w:pPr>
        <w:pStyle w:val="a4"/>
        <w:jc w:val="both"/>
        <w:rPr>
          <w:rFonts w:ascii="Cambria" w:hAnsi="Cambria"/>
          <w:lang w:val="el-GR"/>
        </w:rPr>
      </w:pPr>
      <w:r w:rsidRPr="001415C6">
        <w:rPr>
          <w:rStyle w:val="a6"/>
          <w:rFonts w:ascii="Cambria" w:hAnsi="Cambria"/>
          <w:b/>
          <w:vertAlign w:val="baseline"/>
        </w:rPr>
        <w:footnoteRef/>
      </w:r>
      <w:r w:rsidRPr="001415C6">
        <w:rPr>
          <w:rFonts w:ascii="Cambria" w:hAnsi="Cambria"/>
          <w:b/>
          <w:lang w:val="el-GR"/>
        </w:rPr>
        <w:t xml:space="preserve"> </w:t>
      </w:r>
      <w:r w:rsidRPr="001415C6">
        <w:rPr>
          <w:rFonts w:ascii="Cambria" w:hAnsi="Cambria"/>
          <w:lang w:val="el-GR"/>
        </w:rPr>
        <w:t xml:space="preserve">Η </w:t>
      </w:r>
      <w:r>
        <w:rPr>
          <w:rFonts w:ascii="Cambria" w:hAnsi="Cambria"/>
          <w:lang w:val="el-GR"/>
        </w:rPr>
        <w:t>«</w:t>
      </w:r>
      <w:r w:rsidRPr="001415C6">
        <w:rPr>
          <w:rFonts w:ascii="Cambria" w:hAnsi="Cambria"/>
          <w:lang w:val="el-GR"/>
        </w:rPr>
        <w:t>Διεθνής Επιτροπή</w:t>
      </w:r>
      <w:r>
        <w:rPr>
          <w:rFonts w:ascii="Cambria" w:hAnsi="Cambria"/>
          <w:lang w:val="el-GR"/>
        </w:rPr>
        <w:t>»</w:t>
      </w:r>
      <w:r w:rsidRPr="001415C6">
        <w:rPr>
          <w:rFonts w:ascii="Cambria" w:hAnsi="Cambria"/>
          <w:lang w:val="el-GR"/>
        </w:rPr>
        <w:t xml:space="preserve"> </w:t>
      </w:r>
      <w:r>
        <w:rPr>
          <w:rFonts w:ascii="Cambria" w:hAnsi="Cambria"/>
          <w:lang w:val="el-GR"/>
        </w:rPr>
        <w:t xml:space="preserve">πραγματοποίησε </w:t>
      </w:r>
      <w:r w:rsidRPr="001415C6">
        <w:rPr>
          <w:rFonts w:ascii="Cambria" w:hAnsi="Cambria"/>
          <w:lang w:val="el-GR"/>
        </w:rPr>
        <w:t xml:space="preserve">τρεις </w:t>
      </w:r>
      <w:r>
        <w:rPr>
          <w:rFonts w:ascii="Cambria" w:hAnsi="Cambria"/>
          <w:lang w:val="el-GR"/>
        </w:rPr>
        <w:t xml:space="preserve">συναντήσεις </w:t>
      </w:r>
      <w:r w:rsidRPr="001415C6">
        <w:rPr>
          <w:rFonts w:ascii="Cambria" w:hAnsi="Cambria"/>
          <w:lang w:val="el-GR"/>
        </w:rPr>
        <w:t>με τον Ν</w:t>
      </w:r>
      <w:r>
        <w:rPr>
          <w:rFonts w:ascii="Cambria" w:hAnsi="Cambria"/>
          <w:lang w:val="el-GR"/>
        </w:rPr>
        <w:t>.</w:t>
      </w:r>
      <w:r w:rsidRPr="001415C6">
        <w:rPr>
          <w:rFonts w:ascii="Cambria" w:hAnsi="Cambria"/>
          <w:lang w:val="el-GR"/>
        </w:rPr>
        <w:t xml:space="preserve"> Ζαχαριάδη </w:t>
      </w:r>
      <w:r>
        <w:rPr>
          <w:rFonts w:ascii="Cambria" w:hAnsi="Cambria"/>
          <w:lang w:val="el-GR"/>
        </w:rPr>
        <w:t xml:space="preserve"> στη Μόσχα στις 21, 25 και 26 Φεβρουαρίου 1956. Στη διάρκεια των συζητήσεων αυτών, οι οποίες διεξήχθησαν σε ατμόσφαιρα οξύτατης αντιπαράθεσης, ο Ν. Ζαχαριάδης δήλωσε πως θεωρεί αναρμόδια τα μέλη της «Διεθνούς Επιτροπής» να εξετάσουν την κατάσταση στην καθοδήγηση του ΚΚΕ. Κάποια στιγμή μάλιστα εκνευρισμένος απευθύνθηκε στον </w:t>
      </w:r>
      <w:proofErr w:type="spellStart"/>
      <w:r>
        <w:rPr>
          <w:rFonts w:ascii="Cambria" w:hAnsi="Cambria"/>
          <w:lang w:val="el-GR"/>
        </w:rPr>
        <w:t>Γκεοργκιου-Ντεζ</w:t>
      </w:r>
      <w:proofErr w:type="spellEnd"/>
      <w:r>
        <w:rPr>
          <w:rFonts w:ascii="Cambria" w:hAnsi="Cambria"/>
          <w:lang w:val="el-GR"/>
        </w:rPr>
        <w:t xml:space="preserve"> ως εξής: «Ποιος σου έδωσε εσένα το δικαίωμα να εξετάσεις τα προβλήματα του ηρωικού ΚΚΕ, που τον Αύγουστο του 1944, κοιμήθηκες με το φασισμό και το πρωί ξύπνησες με τη λαϊκή δημοκρατία, την οποία κουβάλαγαν οι κόκκινοι </w:t>
      </w:r>
      <w:proofErr w:type="spellStart"/>
      <w:r>
        <w:rPr>
          <w:rFonts w:ascii="Cambria" w:hAnsi="Cambria"/>
          <w:lang w:val="el-GR"/>
        </w:rPr>
        <w:t>τανκίστες</w:t>
      </w:r>
      <w:proofErr w:type="spellEnd"/>
      <w:r>
        <w:rPr>
          <w:rFonts w:ascii="Cambria" w:hAnsi="Cambria"/>
          <w:lang w:val="el-GR"/>
        </w:rPr>
        <w:t xml:space="preserve"> από το </w:t>
      </w:r>
      <w:proofErr w:type="spellStart"/>
      <w:r>
        <w:rPr>
          <w:rFonts w:ascii="Cambria" w:hAnsi="Cambria"/>
          <w:lang w:val="el-GR"/>
        </w:rPr>
        <w:t>Στάλινγκραντ</w:t>
      </w:r>
      <w:proofErr w:type="spellEnd"/>
      <w:r>
        <w:rPr>
          <w:rFonts w:ascii="Cambria" w:hAnsi="Cambria"/>
          <w:lang w:val="el-GR"/>
        </w:rPr>
        <w:t xml:space="preserve">, όταν συνέτριψαν τη φασιστική ρουμάνικη μεραρχία και στην παρέδωσαν δώρο. Με ποια πείρα θα μπορέσεις εσύ να κρίνεις τους αγώνες των Ελλήνων κομμουνιστών, που προς τιμήν τους, με τους αγώνες και θυσίες τους, δεν επέτρεψαν ούτε σε έναν Έλληνα πολίτη να πολεμήσει στο ανατολικό μέτωπο ενάντια στην ΕΣΣΔ». (Ντίνος </w:t>
      </w:r>
      <w:proofErr w:type="spellStart"/>
      <w:r>
        <w:rPr>
          <w:rFonts w:ascii="Cambria" w:hAnsi="Cambria"/>
          <w:lang w:val="el-GR"/>
        </w:rPr>
        <w:t>Ροζάκης</w:t>
      </w:r>
      <w:proofErr w:type="spellEnd"/>
      <w:r>
        <w:rPr>
          <w:rFonts w:ascii="Cambria" w:hAnsi="Cambria"/>
          <w:lang w:val="el-GR"/>
        </w:rPr>
        <w:t xml:space="preserve">, </w:t>
      </w:r>
      <w:r w:rsidRPr="00062629">
        <w:rPr>
          <w:rFonts w:ascii="Cambria" w:hAnsi="Cambria"/>
          <w:b/>
          <w:i/>
          <w:lang w:val="el-GR"/>
        </w:rPr>
        <w:t>Σαραντάχρονη πορεία (Ταΰγετος-Γράμμος-Τασκένδη), 1936-1976,</w:t>
      </w:r>
      <w:r>
        <w:rPr>
          <w:rFonts w:ascii="Cambria" w:hAnsi="Cambria"/>
          <w:lang w:val="el-GR"/>
        </w:rPr>
        <w:t xml:space="preserve"> Αθήνα, 2008, </w:t>
      </w:r>
      <w:proofErr w:type="spellStart"/>
      <w:r>
        <w:rPr>
          <w:rFonts w:ascii="Cambria" w:hAnsi="Cambria"/>
          <w:lang w:val="el-GR"/>
        </w:rPr>
        <w:t>χ.τ.ε</w:t>
      </w:r>
      <w:proofErr w:type="spellEnd"/>
      <w:r>
        <w:rPr>
          <w:rFonts w:ascii="Cambria" w:hAnsi="Cambria"/>
          <w:lang w:val="el-GR"/>
        </w:rPr>
        <w:t xml:space="preserve">., σελ. 241-242). </w:t>
      </w:r>
    </w:p>
  </w:footnote>
  <w:footnote w:id="8">
    <w:p w:rsidR="000954AC" w:rsidRPr="00547D26" w:rsidRDefault="000954AC" w:rsidP="000954AC">
      <w:pPr>
        <w:pStyle w:val="a4"/>
        <w:jc w:val="both"/>
        <w:rPr>
          <w:rFonts w:ascii="Cambria" w:hAnsi="Cambria"/>
          <w:lang w:val="el-GR"/>
        </w:rPr>
      </w:pPr>
      <w:r w:rsidRPr="00AF194F">
        <w:rPr>
          <w:rStyle w:val="a6"/>
          <w:rFonts w:ascii="Cambria" w:hAnsi="Cambria"/>
          <w:b/>
          <w:vertAlign w:val="baseline"/>
        </w:rPr>
        <w:footnoteRef/>
      </w:r>
      <w:r w:rsidRPr="00547D26">
        <w:rPr>
          <w:rFonts w:ascii="Cambria" w:hAnsi="Cambria"/>
          <w:b/>
          <w:lang w:val="el-GR"/>
        </w:rPr>
        <w:t xml:space="preserve"> </w:t>
      </w:r>
      <w:r w:rsidRPr="00547D26">
        <w:rPr>
          <w:rFonts w:ascii="Cambria" w:hAnsi="Cambria"/>
          <w:lang w:val="el-GR"/>
        </w:rPr>
        <w:t xml:space="preserve">Χρήστος Νικολαΐδης, </w:t>
      </w:r>
      <w:r w:rsidRPr="00547D26">
        <w:rPr>
          <w:rFonts w:ascii="Cambria" w:hAnsi="Cambria"/>
          <w:b/>
          <w:i/>
          <w:lang w:val="el-GR"/>
        </w:rPr>
        <w:t>Μία (ακόμη) πικρή σελίδα του Εμφυλίου Πολέμου</w:t>
      </w:r>
      <w:r w:rsidRPr="00547D26">
        <w:rPr>
          <w:rFonts w:ascii="Cambria" w:hAnsi="Cambria"/>
          <w:lang w:val="el-GR"/>
        </w:rPr>
        <w:t xml:space="preserve">, </w:t>
      </w:r>
      <w:proofErr w:type="spellStart"/>
      <w:r w:rsidRPr="00AF194F">
        <w:rPr>
          <w:rStyle w:val="uppercase"/>
          <w:rFonts w:ascii="Cambria" w:hAnsi="Cambria"/>
        </w:rPr>
        <w:t>Thessnews</w:t>
      </w:r>
      <w:proofErr w:type="spellEnd"/>
      <w:r w:rsidRPr="00547D26">
        <w:rPr>
          <w:rStyle w:val="uppercase"/>
          <w:rFonts w:ascii="Cambria" w:hAnsi="Cambria"/>
          <w:lang w:val="el-GR"/>
        </w:rPr>
        <w:t>.</w:t>
      </w:r>
      <w:r w:rsidRPr="00AF194F">
        <w:rPr>
          <w:rStyle w:val="uppercase"/>
          <w:rFonts w:ascii="Cambria" w:hAnsi="Cambria"/>
        </w:rPr>
        <w:t>gr</w:t>
      </w:r>
      <w:r w:rsidRPr="00547D26">
        <w:rPr>
          <w:rStyle w:val="uppercase"/>
          <w:rFonts w:ascii="Cambria" w:hAnsi="Cambria"/>
          <w:lang w:val="el-GR"/>
        </w:rPr>
        <w:t xml:space="preserve">, 28.12.2019. </w:t>
      </w:r>
      <w:r w:rsidRPr="00547D26">
        <w:rPr>
          <w:rFonts w:ascii="Cambria" w:hAnsi="Cambria"/>
          <w:lang w:val="el-GR"/>
        </w:rPr>
        <w:t xml:space="preserve"> </w:t>
      </w:r>
    </w:p>
  </w:footnote>
  <w:footnote w:id="9">
    <w:p w:rsidR="00DE14F3" w:rsidRPr="0007185A" w:rsidRDefault="00DE14F3" w:rsidP="0007185A">
      <w:pPr>
        <w:pStyle w:val="a4"/>
        <w:jc w:val="both"/>
        <w:rPr>
          <w:rFonts w:ascii="Cambria" w:hAnsi="Cambria"/>
          <w:lang w:val="el-GR"/>
        </w:rPr>
      </w:pPr>
      <w:r w:rsidRPr="0007185A">
        <w:rPr>
          <w:rFonts w:ascii="Cambria" w:hAnsi="Cambria"/>
          <w:b/>
        </w:rPr>
        <w:footnoteRef/>
      </w:r>
      <w:r w:rsidRPr="000954AC">
        <w:rPr>
          <w:rFonts w:ascii="Cambria" w:hAnsi="Cambria"/>
          <w:b/>
          <w:lang w:val="el-GR"/>
        </w:rPr>
        <w:t xml:space="preserve"> </w:t>
      </w:r>
      <w:r w:rsidRPr="000954AC">
        <w:rPr>
          <w:rFonts w:ascii="Cambria" w:hAnsi="Cambria"/>
          <w:lang w:val="el-GR"/>
        </w:rPr>
        <w:t xml:space="preserve">Μάλιστα το χρονικό διάστημα μεταξύ 21-24 Νοεμβρίου 1973, είχε προγραμματιστεί η επίσημη επίσκεψη του Νικολάε Τσαουσέσκου και της συζύγου του Έλενας Τσαουσέσκου στην Ελλάδα, η οποία τελικά ματαιώθηκε εξαιτίας των γεγονότων της εξέγερσης του Πολυτεχνείου. </w:t>
      </w:r>
      <w:r w:rsidRPr="0007185A">
        <w:rPr>
          <w:rFonts w:ascii="Cambria" w:hAnsi="Cambria"/>
          <w:lang w:val="el-GR"/>
        </w:rPr>
        <w:t xml:space="preserve">Αυτή θα ήταν η πρώτη επίσκεψη αρχηγού κράτους-μέλους του Συμφώνου της Βαρσοβίας στην Ελλάδα κατά τη διάρκεια της δικτατορίας που, αν τελικά πραγματοποιούνταν, θα έδινε ένα πιστοποιητικό καλής διαγωγής στον Παπαδόπουλο </w:t>
      </w:r>
      <w:r w:rsidR="0007185A" w:rsidRPr="0007185A">
        <w:rPr>
          <w:rFonts w:ascii="Cambria" w:hAnsi="Cambria"/>
          <w:i/>
          <w:lang w:val="el-GR"/>
        </w:rPr>
        <w:t xml:space="preserve">«όταν </w:t>
      </w:r>
      <w:r w:rsidRPr="0007185A">
        <w:rPr>
          <w:rFonts w:ascii="Cambria" w:hAnsi="Cambria"/>
          <w:i/>
          <w:lang w:val="el-GR"/>
        </w:rPr>
        <w:t>η δυσαρέσκεια έβγαζε τον κόσμο στους δρόμους, με τους εργάτες και τους φοιτητές να είναι οι κύριοι πρωταγωνιστές</w:t>
      </w:r>
      <w:r w:rsidR="0007185A" w:rsidRPr="0007185A">
        <w:rPr>
          <w:rFonts w:ascii="Cambria" w:hAnsi="Cambria"/>
          <w:i/>
          <w:lang w:val="el-GR"/>
        </w:rPr>
        <w:t>»</w:t>
      </w:r>
      <w:r w:rsidR="0007185A" w:rsidRPr="0007185A">
        <w:rPr>
          <w:rFonts w:ascii="Cambria" w:hAnsi="Cambria"/>
          <w:lang w:val="el-GR"/>
        </w:rPr>
        <w:t xml:space="preserve"> (Πάνος Δημητρίου, Εκ </w:t>
      </w:r>
      <w:proofErr w:type="spellStart"/>
      <w:r w:rsidR="0007185A" w:rsidRPr="0007185A">
        <w:rPr>
          <w:rFonts w:ascii="Cambria" w:hAnsi="Cambria"/>
          <w:lang w:val="el-GR"/>
        </w:rPr>
        <w:t>Βαθέων</w:t>
      </w:r>
      <w:proofErr w:type="spellEnd"/>
      <w:r w:rsidR="0007185A" w:rsidRPr="0007185A">
        <w:rPr>
          <w:rFonts w:ascii="Cambria" w:hAnsi="Cambria"/>
          <w:lang w:val="el-GR"/>
        </w:rPr>
        <w:t>, Χρονικό μιας ζωής και μιας εποχής, Αθήνα, Εκδόσεις Θεμέλιο, σελ. 312)</w:t>
      </w:r>
      <w:r w:rsidRPr="0007185A">
        <w:rPr>
          <w:rFonts w:ascii="Cambria" w:hAnsi="Cambria"/>
          <w:lang w:val="el-GR"/>
        </w:rPr>
        <w:t>.</w:t>
      </w:r>
      <w:r w:rsidR="0007185A">
        <w:rPr>
          <w:rFonts w:ascii="Cambria" w:hAnsi="Cambria"/>
          <w:lang w:val="el-GR"/>
        </w:rPr>
        <w:t xml:space="preserve"> Κάτω από την πίεση των γεγονότων στην Ελλάδα οι δύο πλευρές αποφάσισαν να αναβάλλουν την επίσημη επίσκεψη του </w:t>
      </w:r>
      <w:proofErr w:type="spellStart"/>
      <w:r w:rsidR="0007185A">
        <w:rPr>
          <w:rFonts w:ascii="Cambria" w:hAnsi="Cambria"/>
          <w:lang w:val="el-GR"/>
        </w:rPr>
        <w:t>Τσαουσέσκου</w:t>
      </w:r>
      <w:proofErr w:type="spellEnd"/>
      <w:r w:rsidR="0007185A">
        <w:rPr>
          <w:rFonts w:ascii="Cambria" w:hAnsi="Cambria"/>
          <w:lang w:val="el-GR"/>
        </w:rPr>
        <w:t xml:space="preserve">, η οποία θα πραγματοποιούνταν σε νέα ημερομηνία που θα αποφάσιζαν από κοινού τα δύο μέρη, αν </w:t>
      </w:r>
      <w:r w:rsidR="0032511E">
        <w:rPr>
          <w:rFonts w:ascii="Cambria" w:hAnsi="Cambria"/>
          <w:lang w:val="el-GR"/>
        </w:rPr>
        <w:t xml:space="preserve">δεν μεσολαβούσε η ανατροπή του Παπαδόπουλου από τον Ιωαννίδη </w:t>
      </w:r>
      <w:r w:rsidR="0007185A">
        <w:rPr>
          <w:rFonts w:ascii="Cambria" w:hAnsi="Cambria"/>
          <w:lang w:val="el-GR"/>
        </w:rPr>
        <w:t xml:space="preserve">και </w:t>
      </w:r>
      <w:r w:rsidR="0032511E">
        <w:rPr>
          <w:rFonts w:ascii="Cambria" w:hAnsi="Cambria"/>
          <w:lang w:val="el-GR"/>
        </w:rPr>
        <w:t xml:space="preserve">λίγο αργότερα </w:t>
      </w:r>
      <w:r w:rsidR="0007185A">
        <w:rPr>
          <w:rFonts w:ascii="Cambria" w:hAnsi="Cambria"/>
          <w:lang w:val="el-GR"/>
        </w:rPr>
        <w:t xml:space="preserve">η πτώση της χούντας εξαιτίας </w:t>
      </w:r>
      <w:r w:rsidR="0032511E">
        <w:rPr>
          <w:rFonts w:ascii="Cambria" w:hAnsi="Cambria"/>
          <w:lang w:val="el-GR"/>
        </w:rPr>
        <w:t>των γεγονότων στην Κύπρο</w:t>
      </w:r>
      <w:r w:rsidR="0032511E" w:rsidRPr="0032511E">
        <w:rPr>
          <w:rFonts w:ascii="Cambria" w:hAnsi="Cambria"/>
          <w:lang w:val="el-GR"/>
        </w:rPr>
        <w:t xml:space="preserve"> </w:t>
      </w:r>
      <w:r w:rsidR="0032511E">
        <w:rPr>
          <w:rFonts w:ascii="Cambria" w:hAnsi="Cambria"/>
          <w:lang w:val="el-GR"/>
        </w:rPr>
        <w:t>τον Ιούλιο του 1974</w:t>
      </w:r>
      <w:r w:rsidR="0007185A">
        <w:rPr>
          <w:rFonts w:ascii="Cambria" w:hAnsi="Cambria"/>
          <w:lang w:val="el-GR"/>
        </w:rPr>
        <w:t xml:space="preserve">.  </w:t>
      </w:r>
      <w:r w:rsidRPr="0007185A">
        <w:rPr>
          <w:rFonts w:ascii="Cambria" w:hAnsi="Cambria"/>
          <w:lang w:val="el-GR"/>
        </w:rPr>
        <w:t xml:space="preserve">   </w:t>
      </w:r>
    </w:p>
  </w:footnote>
  <w:footnote w:id="10">
    <w:p w:rsidR="00766181" w:rsidRPr="00766181" w:rsidRDefault="00766181" w:rsidP="00766181">
      <w:pPr>
        <w:pStyle w:val="a4"/>
        <w:jc w:val="both"/>
        <w:rPr>
          <w:rFonts w:ascii="Cambria" w:hAnsi="Cambria"/>
          <w:lang w:val="el-GR"/>
        </w:rPr>
      </w:pPr>
      <w:r w:rsidRPr="00766181">
        <w:rPr>
          <w:rFonts w:ascii="Cambria" w:hAnsi="Cambria"/>
          <w:b/>
        </w:rPr>
        <w:footnoteRef/>
      </w:r>
      <w:r w:rsidRPr="00766181">
        <w:rPr>
          <w:rFonts w:ascii="Cambria" w:hAnsi="Cambria"/>
          <w:b/>
          <w:lang w:val="el-GR"/>
        </w:rPr>
        <w:t xml:space="preserve"> </w:t>
      </w:r>
      <w:r w:rsidRPr="00766181">
        <w:rPr>
          <w:rFonts w:ascii="Cambria" w:hAnsi="Cambria"/>
          <w:lang w:val="el-GR"/>
        </w:rPr>
        <w:t xml:space="preserve">Τάκης </w:t>
      </w:r>
      <w:proofErr w:type="spellStart"/>
      <w:r w:rsidRPr="00766181">
        <w:rPr>
          <w:rFonts w:ascii="Cambria" w:hAnsi="Cambria"/>
          <w:lang w:val="el-GR"/>
        </w:rPr>
        <w:t>Μπουρλίδης</w:t>
      </w:r>
      <w:proofErr w:type="spellEnd"/>
      <w:r w:rsidRPr="00766181">
        <w:rPr>
          <w:rFonts w:ascii="Cambria" w:hAnsi="Cambria"/>
          <w:lang w:val="el-GR"/>
        </w:rPr>
        <w:t xml:space="preserve">, </w:t>
      </w:r>
      <w:r w:rsidRPr="00766181">
        <w:rPr>
          <w:rFonts w:ascii="Cambria" w:hAnsi="Cambria"/>
          <w:b/>
          <w:i/>
          <w:lang w:val="el-GR"/>
        </w:rPr>
        <w:t>Από τον Γράμμο στα Καρπάθια της Ρουμανίας</w:t>
      </w:r>
      <w:r w:rsidRPr="00766181">
        <w:rPr>
          <w:rFonts w:ascii="Cambria" w:hAnsi="Cambria"/>
          <w:lang w:val="el-GR"/>
        </w:rPr>
        <w:t>, Θεσσαλονίκη,</w:t>
      </w:r>
      <w:r>
        <w:rPr>
          <w:rFonts w:ascii="Cambria" w:hAnsi="Cambria"/>
          <w:lang w:val="el-GR"/>
        </w:rPr>
        <w:t xml:space="preserve"> </w:t>
      </w:r>
      <w:r w:rsidRPr="00766181">
        <w:rPr>
          <w:rFonts w:ascii="Cambria" w:hAnsi="Cambria"/>
          <w:lang w:val="el-GR"/>
        </w:rPr>
        <w:t>Εκδ</w:t>
      </w:r>
      <w:r>
        <w:rPr>
          <w:rFonts w:ascii="Cambria" w:hAnsi="Cambria"/>
          <w:lang w:val="el-GR"/>
        </w:rPr>
        <w:t>ό</w:t>
      </w:r>
      <w:r w:rsidRPr="00766181">
        <w:rPr>
          <w:rFonts w:ascii="Cambria" w:hAnsi="Cambria"/>
          <w:lang w:val="el-GR"/>
        </w:rPr>
        <w:t xml:space="preserve">σεις Κώδικας, 2006, σελ. 250-270. </w:t>
      </w:r>
    </w:p>
  </w:footnote>
  <w:footnote w:id="11">
    <w:p w:rsidR="009D76E6" w:rsidRPr="00547D26" w:rsidRDefault="009D76E6" w:rsidP="008305AB">
      <w:pPr>
        <w:pStyle w:val="a4"/>
        <w:jc w:val="both"/>
        <w:rPr>
          <w:rFonts w:ascii="Cambria" w:hAnsi="Cambria"/>
          <w:lang w:val="el-GR"/>
        </w:rPr>
      </w:pPr>
      <w:r w:rsidRPr="008305AB">
        <w:rPr>
          <w:rStyle w:val="a6"/>
          <w:rFonts w:ascii="Cambria" w:hAnsi="Cambria"/>
          <w:b/>
          <w:vertAlign w:val="baseline"/>
        </w:rPr>
        <w:footnoteRef/>
      </w:r>
      <w:r w:rsidRPr="00547D26">
        <w:rPr>
          <w:rFonts w:ascii="Cambria" w:hAnsi="Cambria"/>
          <w:lang w:val="el-GR"/>
        </w:rPr>
        <w:t xml:space="preserve"> </w:t>
      </w:r>
      <w:proofErr w:type="spellStart"/>
      <w:r w:rsidRPr="008305AB">
        <w:rPr>
          <w:rStyle w:val="aa"/>
          <w:rFonts w:ascii="Cambria" w:hAnsi="Cambria"/>
          <w:i w:val="0"/>
          <w:iCs w:val="0"/>
        </w:rPr>
        <w:t>Mircea</w:t>
      </w:r>
      <w:proofErr w:type="spellEnd"/>
      <w:r w:rsidRPr="00547D26">
        <w:rPr>
          <w:rStyle w:val="aa"/>
          <w:rFonts w:ascii="Cambria" w:hAnsi="Cambria"/>
          <w:i w:val="0"/>
          <w:iCs w:val="0"/>
          <w:lang w:val="el-GR"/>
        </w:rPr>
        <w:t xml:space="preserve"> </w:t>
      </w:r>
      <w:proofErr w:type="spellStart"/>
      <w:r w:rsidRPr="008305AB">
        <w:rPr>
          <w:rStyle w:val="aa"/>
          <w:rFonts w:ascii="Cambria" w:hAnsi="Cambria"/>
          <w:i w:val="0"/>
          <w:iCs w:val="0"/>
        </w:rPr>
        <w:t>Craciun</w:t>
      </w:r>
      <w:proofErr w:type="spellEnd"/>
      <w:r w:rsidRPr="00547D26">
        <w:rPr>
          <w:rStyle w:val="st"/>
          <w:rFonts w:ascii="Cambria" w:hAnsi="Cambria"/>
          <w:lang w:val="el-GR"/>
        </w:rPr>
        <w:t xml:space="preserve">, </w:t>
      </w:r>
      <w:proofErr w:type="spellStart"/>
      <w:r w:rsidRPr="008305AB">
        <w:rPr>
          <w:rStyle w:val="aa"/>
          <w:rFonts w:ascii="Cambria" w:hAnsi="Cambria"/>
          <w:b/>
          <w:iCs w:val="0"/>
        </w:rPr>
        <w:t>Relicve</w:t>
      </w:r>
      <w:proofErr w:type="spellEnd"/>
      <w:r w:rsidRPr="00547D26">
        <w:rPr>
          <w:rStyle w:val="aa"/>
          <w:rFonts w:ascii="Cambria" w:hAnsi="Cambria"/>
          <w:b/>
          <w:iCs w:val="0"/>
          <w:lang w:val="el-GR"/>
        </w:rPr>
        <w:t xml:space="preserve"> </w:t>
      </w:r>
      <w:r w:rsidRPr="008305AB">
        <w:rPr>
          <w:rStyle w:val="aa"/>
          <w:rFonts w:ascii="Cambria" w:hAnsi="Cambria"/>
          <w:b/>
          <w:iCs w:val="0"/>
        </w:rPr>
        <w:t>din</w:t>
      </w:r>
      <w:r w:rsidRPr="00547D26">
        <w:rPr>
          <w:rStyle w:val="st"/>
          <w:rFonts w:ascii="Cambria" w:hAnsi="Cambria"/>
          <w:b/>
          <w:lang w:val="el-GR"/>
        </w:rPr>
        <w:t xml:space="preserve"> </w:t>
      </w:r>
      <w:proofErr w:type="spellStart"/>
      <w:r w:rsidRPr="008305AB">
        <w:rPr>
          <w:rStyle w:val="st"/>
          <w:rFonts w:ascii="Cambria" w:hAnsi="Cambria"/>
          <w:b/>
        </w:rPr>
        <w:t>perioada</w:t>
      </w:r>
      <w:proofErr w:type="spellEnd"/>
      <w:r w:rsidRPr="00547D26">
        <w:rPr>
          <w:rStyle w:val="st"/>
          <w:rFonts w:ascii="Cambria" w:hAnsi="Cambria"/>
          <w:b/>
          <w:lang w:val="el-GR"/>
        </w:rPr>
        <w:t xml:space="preserve"> </w:t>
      </w:r>
      <w:proofErr w:type="spellStart"/>
      <w:r w:rsidRPr="008305AB">
        <w:rPr>
          <w:rStyle w:val="st"/>
          <w:rFonts w:ascii="Cambria" w:hAnsi="Cambria"/>
          <w:b/>
        </w:rPr>
        <w:t>dictaturii</w:t>
      </w:r>
      <w:proofErr w:type="spellEnd"/>
      <w:r w:rsidRPr="00547D26">
        <w:rPr>
          <w:rStyle w:val="st"/>
          <w:rFonts w:ascii="Cambria" w:hAnsi="Cambria"/>
          <w:b/>
          <w:lang w:val="el-GR"/>
        </w:rPr>
        <w:t xml:space="preserve"> </w:t>
      </w:r>
      <w:proofErr w:type="spellStart"/>
      <w:r w:rsidRPr="008305AB">
        <w:rPr>
          <w:rStyle w:val="st"/>
          <w:rFonts w:ascii="Cambria" w:hAnsi="Cambria"/>
          <w:b/>
        </w:rPr>
        <w:t>Comuniste</w:t>
      </w:r>
      <w:proofErr w:type="spellEnd"/>
      <w:r w:rsidRPr="00547D26">
        <w:rPr>
          <w:rStyle w:val="st"/>
          <w:rFonts w:ascii="Cambria" w:hAnsi="Cambria"/>
          <w:b/>
          <w:lang w:val="el-GR"/>
        </w:rPr>
        <w:t xml:space="preserve"> </w:t>
      </w:r>
      <w:r w:rsidRPr="008305AB">
        <w:rPr>
          <w:rStyle w:val="st"/>
          <w:rFonts w:ascii="Cambria" w:hAnsi="Cambria"/>
          <w:b/>
        </w:rPr>
        <w:t>in</w:t>
      </w:r>
      <w:r w:rsidRPr="00547D26">
        <w:rPr>
          <w:rStyle w:val="st"/>
          <w:rFonts w:ascii="Cambria" w:hAnsi="Cambria"/>
          <w:b/>
          <w:lang w:val="el-GR"/>
        </w:rPr>
        <w:t xml:space="preserve"> </w:t>
      </w:r>
      <w:proofErr w:type="spellStart"/>
      <w:r w:rsidRPr="008305AB">
        <w:rPr>
          <w:rStyle w:val="st"/>
          <w:rFonts w:ascii="Cambria" w:hAnsi="Cambria"/>
          <w:b/>
        </w:rPr>
        <w:t>judetul</w:t>
      </w:r>
      <w:proofErr w:type="spellEnd"/>
      <w:r w:rsidRPr="00547D26">
        <w:rPr>
          <w:rStyle w:val="st"/>
          <w:rFonts w:ascii="Cambria" w:hAnsi="Cambria"/>
          <w:b/>
          <w:lang w:val="el-GR"/>
        </w:rPr>
        <w:t xml:space="preserve"> </w:t>
      </w:r>
      <w:proofErr w:type="spellStart"/>
      <w:r w:rsidRPr="008305AB">
        <w:rPr>
          <w:rStyle w:val="st"/>
          <w:rFonts w:ascii="Cambria" w:hAnsi="Cambria"/>
          <w:b/>
        </w:rPr>
        <w:t>Arges</w:t>
      </w:r>
      <w:proofErr w:type="spellEnd"/>
      <w:r w:rsidRPr="00547D26">
        <w:rPr>
          <w:rStyle w:val="st"/>
          <w:rFonts w:ascii="Cambria" w:hAnsi="Cambria"/>
          <w:lang w:val="el-GR"/>
        </w:rPr>
        <w:t xml:space="preserve"> (</w:t>
      </w:r>
      <w:r>
        <w:rPr>
          <w:rStyle w:val="st"/>
          <w:rFonts w:ascii="Cambria" w:hAnsi="Cambria"/>
          <w:lang w:val="el-GR"/>
        </w:rPr>
        <w:t>Απομεινάρια</w:t>
      </w:r>
      <w:r w:rsidRPr="00547D26">
        <w:rPr>
          <w:rStyle w:val="st"/>
          <w:rFonts w:ascii="Cambria" w:hAnsi="Cambria"/>
          <w:lang w:val="el-GR"/>
        </w:rPr>
        <w:t xml:space="preserve"> </w:t>
      </w:r>
      <w:r>
        <w:rPr>
          <w:rStyle w:val="st"/>
          <w:rFonts w:ascii="Cambria" w:hAnsi="Cambria"/>
          <w:lang w:val="el-GR"/>
        </w:rPr>
        <w:t>της</w:t>
      </w:r>
      <w:r w:rsidRPr="00547D26">
        <w:rPr>
          <w:rStyle w:val="st"/>
          <w:rFonts w:ascii="Cambria" w:hAnsi="Cambria"/>
          <w:lang w:val="el-GR"/>
        </w:rPr>
        <w:t xml:space="preserve"> </w:t>
      </w:r>
      <w:r>
        <w:rPr>
          <w:rStyle w:val="st"/>
          <w:rFonts w:ascii="Cambria" w:hAnsi="Cambria"/>
          <w:lang w:val="el-GR"/>
        </w:rPr>
        <w:t>περιόδου</w:t>
      </w:r>
      <w:r w:rsidRPr="00547D26">
        <w:rPr>
          <w:rStyle w:val="st"/>
          <w:rFonts w:ascii="Cambria" w:hAnsi="Cambria"/>
          <w:lang w:val="el-GR"/>
        </w:rPr>
        <w:t xml:space="preserve"> </w:t>
      </w:r>
      <w:r>
        <w:rPr>
          <w:rStyle w:val="st"/>
          <w:rFonts w:ascii="Cambria" w:hAnsi="Cambria"/>
          <w:lang w:val="el-GR"/>
        </w:rPr>
        <w:t>της</w:t>
      </w:r>
      <w:r w:rsidRPr="00547D26">
        <w:rPr>
          <w:rStyle w:val="st"/>
          <w:rFonts w:ascii="Cambria" w:hAnsi="Cambria"/>
          <w:lang w:val="el-GR"/>
        </w:rPr>
        <w:t xml:space="preserve"> </w:t>
      </w:r>
      <w:r>
        <w:rPr>
          <w:rStyle w:val="st"/>
          <w:rFonts w:ascii="Cambria" w:hAnsi="Cambria"/>
          <w:lang w:val="el-GR"/>
        </w:rPr>
        <w:t>κομμουνιστικής</w:t>
      </w:r>
      <w:r w:rsidRPr="00547D26">
        <w:rPr>
          <w:rStyle w:val="st"/>
          <w:rFonts w:ascii="Cambria" w:hAnsi="Cambria"/>
          <w:lang w:val="el-GR"/>
        </w:rPr>
        <w:t xml:space="preserve"> </w:t>
      </w:r>
      <w:r>
        <w:rPr>
          <w:rStyle w:val="st"/>
          <w:rFonts w:ascii="Cambria" w:hAnsi="Cambria"/>
          <w:lang w:val="el-GR"/>
        </w:rPr>
        <w:t>δικτατορίας</w:t>
      </w:r>
      <w:r w:rsidRPr="00547D26">
        <w:rPr>
          <w:rStyle w:val="st"/>
          <w:rFonts w:ascii="Cambria" w:hAnsi="Cambria"/>
          <w:lang w:val="el-GR"/>
        </w:rPr>
        <w:t xml:space="preserve"> </w:t>
      </w:r>
      <w:r>
        <w:rPr>
          <w:rStyle w:val="st"/>
          <w:rFonts w:ascii="Cambria" w:hAnsi="Cambria"/>
          <w:lang w:val="el-GR"/>
        </w:rPr>
        <w:t>στο</w:t>
      </w:r>
      <w:r w:rsidRPr="00547D26">
        <w:rPr>
          <w:rStyle w:val="st"/>
          <w:rFonts w:ascii="Cambria" w:hAnsi="Cambria"/>
          <w:lang w:val="el-GR"/>
        </w:rPr>
        <w:t xml:space="preserve"> </w:t>
      </w:r>
      <w:r>
        <w:rPr>
          <w:rStyle w:val="st"/>
          <w:rFonts w:ascii="Cambria" w:hAnsi="Cambria"/>
          <w:lang w:val="el-GR"/>
        </w:rPr>
        <w:t>νομό</w:t>
      </w:r>
      <w:r w:rsidRPr="00547D26">
        <w:rPr>
          <w:rStyle w:val="st"/>
          <w:rFonts w:ascii="Cambria" w:hAnsi="Cambria"/>
          <w:lang w:val="el-GR"/>
        </w:rPr>
        <w:t xml:space="preserve"> </w:t>
      </w:r>
      <w:proofErr w:type="spellStart"/>
      <w:r>
        <w:rPr>
          <w:rStyle w:val="st"/>
          <w:rFonts w:ascii="Cambria" w:hAnsi="Cambria"/>
          <w:lang w:val="el-GR"/>
        </w:rPr>
        <w:t>Άρτζες</w:t>
      </w:r>
      <w:proofErr w:type="spellEnd"/>
      <w:r w:rsidRPr="00547D26">
        <w:rPr>
          <w:rStyle w:val="st"/>
          <w:rFonts w:ascii="Cambria" w:hAnsi="Cambria"/>
          <w:lang w:val="el-GR"/>
        </w:rPr>
        <w:t xml:space="preserve">), στο </w:t>
      </w:r>
      <w:proofErr w:type="spellStart"/>
      <w:r w:rsidRPr="008305AB">
        <w:rPr>
          <w:rStyle w:val="st"/>
          <w:rFonts w:ascii="Cambria" w:hAnsi="Cambria"/>
        </w:rPr>
        <w:t>Argessis</w:t>
      </w:r>
      <w:proofErr w:type="spellEnd"/>
      <w:r w:rsidRPr="00547D26">
        <w:rPr>
          <w:rStyle w:val="st"/>
          <w:rFonts w:ascii="Cambria" w:hAnsi="Cambria"/>
          <w:lang w:val="el-GR"/>
        </w:rPr>
        <w:t xml:space="preserve">, 12, 2003, σελ. </w:t>
      </w:r>
      <w:r w:rsidRPr="00547D26">
        <w:rPr>
          <w:rStyle w:val="st"/>
          <w:rFonts w:ascii="Cambria" w:hAnsi="Cambria"/>
          <w:lang w:val="el-GR"/>
        </w:rPr>
        <w:t xml:space="preserve">395-400. </w:t>
      </w:r>
    </w:p>
  </w:footnote>
  <w:footnote w:id="12">
    <w:p w:rsidR="009D76E6" w:rsidRPr="00065B7D" w:rsidRDefault="009D76E6" w:rsidP="00065B7D">
      <w:pPr>
        <w:pStyle w:val="a4"/>
        <w:rPr>
          <w:rFonts w:ascii="Cambria" w:hAnsi="Cambria"/>
          <w:lang w:val="el-GR"/>
        </w:rPr>
      </w:pPr>
      <w:r w:rsidRPr="00065B7D">
        <w:rPr>
          <w:rStyle w:val="a6"/>
          <w:rFonts w:ascii="Cambria" w:hAnsi="Cambria"/>
          <w:b/>
          <w:vertAlign w:val="baseline"/>
        </w:rPr>
        <w:footnoteRef/>
      </w:r>
      <w:r w:rsidRPr="00065B7D">
        <w:rPr>
          <w:rFonts w:ascii="Cambria" w:hAnsi="Cambria"/>
          <w:b/>
          <w:lang w:val="el-GR"/>
        </w:rPr>
        <w:t xml:space="preserve"> </w:t>
      </w:r>
      <w:r>
        <w:rPr>
          <w:rFonts w:ascii="Cambria" w:hAnsi="Cambria"/>
          <w:lang w:val="el-GR"/>
        </w:rPr>
        <w:t xml:space="preserve">Απόστολος </w:t>
      </w:r>
      <w:proofErr w:type="spellStart"/>
      <w:r>
        <w:rPr>
          <w:rFonts w:ascii="Cambria" w:hAnsi="Cambria"/>
          <w:lang w:val="el-GR"/>
        </w:rPr>
        <w:t>Πατελάκης</w:t>
      </w:r>
      <w:proofErr w:type="spellEnd"/>
      <w:r>
        <w:rPr>
          <w:rFonts w:ascii="Cambria" w:hAnsi="Cambria"/>
          <w:lang w:val="el-GR"/>
        </w:rPr>
        <w:t xml:space="preserve">, </w:t>
      </w:r>
      <w:r w:rsidRPr="004F74FE">
        <w:rPr>
          <w:rFonts w:ascii="Cambria" w:hAnsi="Cambria"/>
          <w:b/>
          <w:i/>
          <w:sz w:val="24"/>
          <w:szCs w:val="24"/>
          <w:lang w:val="el-GR"/>
        </w:rPr>
        <w:t>Ο Εμφύλιος πόλεμος (1946-1949) και οι Έλληνες πολιτικοί πρόσφυγες στη Ρουμανία (1948-1982)</w:t>
      </w:r>
      <w:r>
        <w:rPr>
          <w:rFonts w:ascii="Cambria" w:hAnsi="Cambria"/>
          <w:b/>
          <w:i/>
          <w:sz w:val="24"/>
          <w:szCs w:val="24"/>
          <w:lang w:val="el-GR"/>
        </w:rPr>
        <w:t xml:space="preserve">, </w:t>
      </w:r>
      <w:r w:rsidRPr="00065B7D">
        <w:rPr>
          <w:rFonts w:ascii="Cambria" w:hAnsi="Cambria"/>
          <w:lang w:val="el-GR"/>
        </w:rPr>
        <w:t>εκδόσεις Επίκεντρο, 2019, σελ</w:t>
      </w:r>
      <w:r>
        <w:rPr>
          <w:rFonts w:ascii="Cambria" w:hAnsi="Cambria"/>
          <w:lang w:val="el-GR"/>
        </w:rPr>
        <w:t>. 210-211.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eastAsia="Calibri" w:hAnsi="Cambria" w:cs="Times New Roman"/>
        <w:b/>
        <w:sz w:val="24"/>
        <w:szCs w:val="24"/>
        <w:lang w:val="el-GR" w:eastAsia="el-GR"/>
      </w:rPr>
      <w:alias w:val="Τίτλος"/>
      <w:id w:val="77738743"/>
      <w:placeholder>
        <w:docPart w:val="F41AD8B31B1648EEB1AC71092E4CB401"/>
      </w:placeholder>
      <w:dataBinding w:prefixMappings="xmlns:ns0='http://schemas.openxmlformats.org/package/2006/metadata/core-properties' xmlns:ns1='http://purl.org/dc/elements/1.1/'" w:xpath="/ns0:coreProperties[1]/ns1:title[1]" w:storeItemID="{6C3C8BC8-F283-45AE-878A-BAB7291924A1}"/>
      <w:text/>
    </w:sdtPr>
    <w:sdtEndPr/>
    <w:sdtContent>
      <w:p w:rsidR="009D76E6" w:rsidRPr="004F74FE" w:rsidRDefault="009D76E6" w:rsidP="004F74FE">
        <w:pPr>
          <w:pStyle w:val="a8"/>
          <w:pBdr>
            <w:bottom w:val="thickThinSmallGap" w:sz="24" w:space="1" w:color="823B0B" w:themeColor="accent2" w:themeShade="7F"/>
          </w:pBdr>
          <w:jc w:val="center"/>
          <w:rPr>
            <w:rFonts w:asciiTheme="majorHAnsi" w:eastAsiaTheme="majorEastAsia" w:hAnsiTheme="majorHAnsi" w:cstheme="majorBidi"/>
            <w:sz w:val="32"/>
            <w:szCs w:val="32"/>
            <w:lang w:val="el-GR"/>
          </w:rPr>
        </w:pPr>
        <w:r w:rsidRPr="00822E62">
          <w:rPr>
            <w:rFonts w:ascii="Cambria" w:eastAsia="Calibri" w:hAnsi="Cambria" w:cs="Times New Roman"/>
            <w:b/>
            <w:sz w:val="24"/>
            <w:szCs w:val="24"/>
            <w:lang w:val="el-GR" w:eastAsia="el-GR"/>
          </w:rPr>
          <w:t xml:space="preserve">Κριτική για το βιβλίο «Ο ΕΜΦΥΛΙΟΣ ΠΟΛΕΜΟΣ ΚΑΙ ΟΙ ΠΟΛΙΤΙΚΟΙ ΠΡΟΣΦΥΓΕΣ ΣΤΗ ΡΟΥΜΑΝΙΑ» του Απόστολου </w:t>
        </w:r>
        <w:proofErr w:type="spellStart"/>
        <w:r w:rsidRPr="00822E62">
          <w:rPr>
            <w:rFonts w:ascii="Cambria" w:eastAsia="Calibri" w:hAnsi="Cambria" w:cs="Times New Roman"/>
            <w:b/>
            <w:sz w:val="24"/>
            <w:szCs w:val="24"/>
            <w:lang w:val="el-GR" w:eastAsia="el-GR"/>
          </w:rPr>
          <w:t>Πατελάκη</w:t>
        </w:r>
        <w:proofErr w:type="spellEnd"/>
        <w:r w:rsidRPr="00822E62">
          <w:rPr>
            <w:rFonts w:ascii="Cambria" w:eastAsia="Calibri" w:hAnsi="Cambria" w:cs="Times New Roman"/>
            <w:b/>
            <w:sz w:val="24"/>
            <w:szCs w:val="24"/>
            <w:lang w:val="el-GR" w:eastAsia="el-GR"/>
          </w:rPr>
          <w:t>, εκδόσεις Επίκεντρο, 2019, σελίδες 394</w:t>
        </w:r>
      </w:p>
    </w:sdtContent>
  </w:sdt>
  <w:p w:rsidR="009D76E6" w:rsidRPr="004F74FE" w:rsidRDefault="009D76E6">
    <w:pPr>
      <w:pStyle w:val="a8"/>
      <w:rPr>
        <w:lang w:val="el-G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DBC"/>
    <w:rsid w:val="00000110"/>
    <w:rsid w:val="000007D1"/>
    <w:rsid w:val="00012F66"/>
    <w:rsid w:val="000364F6"/>
    <w:rsid w:val="0004481B"/>
    <w:rsid w:val="00052863"/>
    <w:rsid w:val="00054A79"/>
    <w:rsid w:val="0006188F"/>
    <w:rsid w:val="00062629"/>
    <w:rsid w:val="00065B7D"/>
    <w:rsid w:val="0007185A"/>
    <w:rsid w:val="0007213D"/>
    <w:rsid w:val="000954AC"/>
    <w:rsid w:val="00096196"/>
    <w:rsid w:val="000B4BA9"/>
    <w:rsid w:val="000C44B4"/>
    <w:rsid w:val="000D6BE9"/>
    <w:rsid w:val="000E2921"/>
    <w:rsid w:val="000E4573"/>
    <w:rsid w:val="0011229D"/>
    <w:rsid w:val="001176AE"/>
    <w:rsid w:val="001415C6"/>
    <w:rsid w:val="001422CE"/>
    <w:rsid w:val="00150CCB"/>
    <w:rsid w:val="001729EE"/>
    <w:rsid w:val="0018206C"/>
    <w:rsid w:val="001B508F"/>
    <w:rsid w:val="001B6E98"/>
    <w:rsid w:val="001C16B4"/>
    <w:rsid w:val="001C5044"/>
    <w:rsid w:val="001E059D"/>
    <w:rsid w:val="001E07CC"/>
    <w:rsid w:val="001E6F3F"/>
    <w:rsid w:val="0020796B"/>
    <w:rsid w:val="0022292F"/>
    <w:rsid w:val="0022422A"/>
    <w:rsid w:val="002603F9"/>
    <w:rsid w:val="00276DD4"/>
    <w:rsid w:val="0028571A"/>
    <w:rsid w:val="00294D6C"/>
    <w:rsid w:val="002B3CFF"/>
    <w:rsid w:val="0032511E"/>
    <w:rsid w:val="00356760"/>
    <w:rsid w:val="003718BC"/>
    <w:rsid w:val="00397778"/>
    <w:rsid w:val="003B3D32"/>
    <w:rsid w:val="003F1785"/>
    <w:rsid w:val="003F7F3C"/>
    <w:rsid w:val="004344B2"/>
    <w:rsid w:val="00445E0D"/>
    <w:rsid w:val="00463C85"/>
    <w:rsid w:val="0046563F"/>
    <w:rsid w:val="00470D99"/>
    <w:rsid w:val="004A54D8"/>
    <w:rsid w:val="004A6971"/>
    <w:rsid w:val="004C0A5A"/>
    <w:rsid w:val="004F74FE"/>
    <w:rsid w:val="0050067D"/>
    <w:rsid w:val="00547D26"/>
    <w:rsid w:val="00554D22"/>
    <w:rsid w:val="006021E9"/>
    <w:rsid w:val="0061739C"/>
    <w:rsid w:val="00641C18"/>
    <w:rsid w:val="00643D72"/>
    <w:rsid w:val="006858E6"/>
    <w:rsid w:val="006955A1"/>
    <w:rsid w:val="00697141"/>
    <w:rsid w:val="006A5BF9"/>
    <w:rsid w:val="006C1232"/>
    <w:rsid w:val="006D4D9F"/>
    <w:rsid w:val="00724EBC"/>
    <w:rsid w:val="00733A72"/>
    <w:rsid w:val="00741265"/>
    <w:rsid w:val="007556EC"/>
    <w:rsid w:val="00766181"/>
    <w:rsid w:val="007676DB"/>
    <w:rsid w:val="007728FD"/>
    <w:rsid w:val="00792470"/>
    <w:rsid w:val="007A0E24"/>
    <w:rsid w:val="007D773D"/>
    <w:rsid w:val="00810C46"/>
    <w:rsid w:val="00822E62"/>
    <w:rsid w:val="00826AFE"/>
    <w:rsid w:val="008305AB"/>
    <w:rsid w:val="00872A4C"/>
    <w:rsid w:val="00883A92"/>
    <w:rsid w:val="00891BE1"/>
    <w:rsid w:val="008939E8"/>
    <w:rsid w:val="008A099F"/>
    <w:rsid w:val="008A51F4"/>
    <w:rsid w:val="00914C57"/>
    <w:rsid w:val="00922D23"/>
    <w:rsid w:val="009462DF"/>
    <w:rsid w:val="00976EBE"/>
    <w:rsid w:val="009875F7"/>
    <w:rsid w:val="009C181B"/>
    <w:rsid w:val="009C40B6"/>
    <w:rsid w:val="009C7A2C"/>
    <w:rsid w:val="009D15E3"/>
    <w:rsid w:val="009D76E6"/>
    <w:rsid w:val="009F4647"/>
    <w:rsid w:val="00A06A5E"/>
    <w:rsid w:val="00A145E1"/>
    <w:rsid w:val="00A24012"/>
    <w:rsid w:val="00A44785"/>
    <w:rsid w:val="00A507CC"/>
    <w:rsid w:val="00A54441"/>
    <w:rsid w:val="00A816DF"/>
    <w:rsid w:val="00AA03CA"/>
    <w:rsid w:val="00AD216E"/>
    <w:rsid w:val="00AD3B83"/>
    <w:rsid w:val="00AD7ECB"/>
    <w:rsid w:val="00AE0417"/>
    <w:rsid w:val="00AF0E79"/>
    <w:rsid w:val="00AF194F"/>
    <w:rsid w:val="00AF3A2B"/>
    <w:rsid w:val="00B34E25"/>
    <w:rsid w:val="00B72E45"/>
    <w:rsid w:val="00B75C3D"/>
    <w:rsid w:val="00B86DBC"/>
    <w:rsid w:val="00BA0B3B"/>
    <w:rsid w:val="00BB4867"/>
    <w:rsid w:val="00C30770"/>
    <w:rsid w:val="00C351A3"/>
    <w:rsid w:val="00C44994"/>
    <w:rsid w:val="00C51B2C"/>
    <w:rsid w:val="00C52509"/>
    <w:rsid w:val="00CC4027"/>
    <w:rsid w:val="00CD24F8"/>
    <w:rsid w:val="00D00C94"/>
    <w:rsid w:val="00D20010"/>
    <w:rsid w:val="00D2347A"/>
    <w:rsid w:val="00D34530"/>
    <w:rsid w:val="00D92D90"/>
    <w:rsid w:val="00DB275F"/>
    <w:rsid w:val="00DB4AA4"/>
    <w:rsid w:val="00DB69ED"/>
    <w:rsid w:val="00DC3587"/>
    <w:rsid w:val="00DE14F3"/>
    <w:rsid w:val="00DF41FB"/>
    <w:rsid w:val="00E01006"/>
    <w:rsid w:val="00E3403A"/>
    <w:rsid w:val="00E54265"/>
    <w:rsid w:val="00E66BC2"/>
    <w:rsid w:val="00E978E9"/>
    <w:rsid w:val="00EA128E"/>
    <w:rsid w:val="00EC558D"/>
    <w:rsid w:val="00EE535B"/>
    <w:rsid w:val="00F076C2"/>
    <w:rsid w:val="00F20CE6"/>
    <w:rsid w:val="00F24E17"/>
    <w:rsid w:val="00F26D9A"/>
    <w:rsid w:val="00F34F9C"/>
    <w:rsid w:val="00F766E3"/>
    <w:rsid w:val="00F901E0"/>
    <w:rsid w:val="00F92160"/>
    <w:rsid w:val="00FC50A6"/>
    <w:rsid w:val="00FD6C85"/>
    <w:rsid w:val="00FE5C8A"/>
    <w:rsid w:val="00FF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7455C-6776-4CFB-AD91-C1418152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A240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AF19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F20CE6"/>
    <w:pPr>
      <w:spacing w:after="0" w:line="240" w:lineRule="auto"/>
    </w:pPr>
  </w:style>
  <w:style w:type="paragraph" w:customStyle="1" w:styleId="Default">
    <w:name w:val="Default"/>
    <w:rsid w:val="001422CE"/>
    <w:pPr>
      <w:autoSpaceDE w:val="0"/>
      <w:autoSpaceDN w:val="0"/>
      <w:adjustRightInd w:val="0"/>
      <w:spacing w:after="0" w:line="240" w:lineRule="auto"/>
    </w:pPr>
    <w:rPr>
      <w:rFonts w:ascii="Corbel" w:hAnsi="Corbel" w:cs="Corbel"/>
      <w:color w:val="000000"/>
      <w:sz w:val="24"/>
      <w:szCs w:val="24"/>
    </w:rPr>
  </w:style>
  <w:style w:type="paragraph" w:styleId="a5">
    <w:name w:val="footnote text"/>
    <w:basedOn w:val="a"/>
    <w:link w:val="Char"/>
    <w:uiPriority w:val="99"/>
    <w:semiHidden/>
    <w:rsid w:val="006D4D9F"/>
    <w:pPr>
      <w:spacing w:after="0" w:line="240" w:lineRule="auto"/>
    </w:pPr>
    <w:rPr>
      <w:rFonts w:ascii="Times New Roman" w:eastAsia="Times New Roman" w:hAnsi="Times New Roman" w:cs="Times New Roman"/>
      <w:sz w:val="20"/>
      <w:szCs w:val="20"/>
      <w:lang w:val="el-GR" w:eastAsia="el-GR"/>
    </w:rPr>
  </w:style>
  <w:style w:type="character" w:customStyle="1" w:styleId="Char">
    <w:name w:val="Κείμενο υποσημείωσης Char"/>
    <w:basedOn w:val="a0"/>
    <w:link w:val="a5"/>
    <w:uiPriority w:val="99"/>
    <w:semiHidden/>
    <w:rsid w:val="006D4D9F"/>
    <w:rPr>
      <w:rFonts w:ascii="Times New Roman" w:eastAsia="Times New Roman" w:hAnsi="Times New Roman" w:cs="Times New Roman"/>
      <w:sz w:val="20"/>
      <w:szCs w:val="20"/>
      <w:lang w:val="el-GR" w:eastAsia="el-GR"/>
    </w:rPr>
  </w:style>
  <w:style w:type="character" w:styleId="a6">
    <w:name w:val="footnote reference"/>
    <w:rsid w:val="006D4D9F"/>
    <w:rPr>
      <w:vertAlign w:val="superscript"/>
    </w:rPr>
  </w:style>
  <w:style w:type="paragraph" w:styleId="Web">
    <w:name w:val="Normal (Web)"/>
    <w:basedOn w:val="a"/>
    <w:uiPriority w:val="99"/>
    <w:unhideWhenUsed/>
    <w:rsid w:val="006D4D9F"/>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
    <w:name w:val="Hyperlink"/>
    <w:uiPriority w:val="99"/>
    <w:unhideWhenUsed/>
    <w:rsid w:val="006D4D9F"/>
    <w:rPr>
      <w:color w:val="0000FF"/>
      <w:u w:val="single"/>
    </w:rPr>
  </w:style>
  <w:style w:type="character" w:customStyle="1" w:styleId="tlid-translation">
    <w:name w:val="tlid-translation"/>
    <w:basedOn w:val="a0"/>
    <w:rsid w:val="000C44B4"/>
  </w:style>
  <w:style w:type="character" w:styleId="a7">
    <w:name w:val="Strong"/>
    <w:basedOn w:val="a0"/>
    <w:uiPriority w:val="22"/>
    <w:qFormat/>
    <w:rsid w:val="00A24012"/>
    <w:rPr>
      <w:b/>
      <w:bCs/>
    </w:rPr>
  </w:style>
  <w:style w:type="character" w:customStyle="1" w:styleId="1Char">
    <w:name w:val="Επικεφαλίδα 1 Char"/>
    <w:basedOn w:val="a0"/>
    <w:link w:val="1"/>
    <w:uiPriority w:val="9"/>
    <w:rsid w:val="00A24012"/>
    <w:rPr>
      <w:rFonts w:asciiTheme="majorHAnsi" w:eastAsiaTheme="majorEastAsia" w:hAnsiTheme="majorHAnsi" w:cstheme="majorBidi"/>
      <w:color w:val="2E74B5" w:themeColor="accent1" w:themeShade="BF"/>
      <w:sz w:val="32"/>
      <w:szCs w:val="32"/>
    </w:rPr>
  </w:style>
  <w:style w:type="character" w:customStyle="1" w:styleId="uppercase">
    <w:name w:val="uppercase"/>
    <w:basedOn w:val="a0"/>
    <w:rsid w:val="00AF0E79"/>
  </w:style>
  <w:style w:type="paragraph" w:styleId="a8">
    <w:name w:val="header"/>
    <w:basedOn w:val="a"/>
    <w:link w:val="Char0"/>
    <w:uiPriority w:val="99"/>
    <w:unhideWhenUsed/>
    <w:rsid w:val="004F74FE"/>
    <w:pPr>
      <w:tabs>
        <w:tab w:val="center" w:pos="4680"/>
        <w:tab w:val="right" w:pos="9360"/>
      </w:tabs>
      <w:spacing w:after="0" w:line="240" w:lineRule="auto"/>
    </w:pPr>
  </w:style>
  <w:style w:type="character" w:customStyle="1" w:styleId="Char0">
    <w:name w:val="Κεφαλίδα Char"/>
    <w:basedOn w:val="a0"/>
    <w:link w:val="a8"/>
    <w:uiPriority w:val="99"/>
    <w:rsid w:val="004F74FE"/>
  </w:style>
  <w:style w:type="paragraph" w:styleId="a9">
    <w:name w:val="footer"/>
    <w:basedOn w:val="a"/>
    <w:link w:val="Char1"/>
    <w:uiPriority w:val="99"/>
    <w:unhideWhenUsed/>
    <w:rsid w:val="004F74FE"/>
    <w:pPr>
      <w:tabs>
        <w:tab w:val="center" w:pos="4680"/>
        <w:tab w:val="right" w:pos="9360"/>
      </w:tabs>
      <w:spacing w:after="0" w:line="240" w:lineRule="auto"/>
    </w:pPr>
  </w:style>
  <w:style w:type="character" w:customStyle="1" w:styleId="Char1">
    <w:name w:val="Υποσέλιδο Char"/>
    <w:basedOn w:val="a0"/>
    <w:link w:val="a9"/>
    <w:uiPriority w:val="99"/>
    <w:rsid w:val="004F74FE"/>
  </w:style>
  <w:style w:type="character" w:customStyle="1" w:styleId="2Char">
    <w:name w:val="Επικεφαλίδα 2 Char"/>
    <w:basedOn w:val="a0"/>
    <w:link w:val="2"/>
    <w:uiPriority w:val="9"/>
    <w:semiHidden/>
    <w:rsid w:val="00AF194F"/>
    <w:rPr>
      <w:rFonts w:asciiTheme="majorHAnsi" w:eastAsiaTheme="majorEastAsia" w:hAnsiTheme="majorHAnsi" w:cstheme="majorBidi"/>
      <w:color w:val="2E74B5" w:themeColor="accent1" w:themeShade="BF"/>
      <w:sz w:val="26"/>
      <w:szCs w:val="26"/>
    </w:rPr>
  </w:style>
  <w:style w:type="character" w:customStyle="1" w:styleId="st">
    <w:name w:val="st"/>
    <w:basedOn w:val="a0"/>
    <w:rsid w:val="008305AB"/>
  </w:style>
  <w:style w:type="character" w:styleId="aa">
    <w:name w:val="Emphasis"/>
    <w:basedOn w:val="a0"/>
    <w:uiPriority w:val="20"/>
    <w:qFormat/>
    <w:rsid w:val="008305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98385">
      <w:bodyDiv w:val="1"/>
      <w:marLeft w:val="0"/>
      <w:marRight w:val="0"/>
      <w:marTop w:val="0"/>
      <w:marBottom w:val="0"/>
      <w:divBdr>
        <w:top w:val="none" w:sz="0" w:space="0" w:color="auto"/>
        <w:left w:val="none" w:sz="0" w:space="0" w:color="auto"/>
        <w:bottom w:val="none" w:sz="0" w:space="0" w:color="auto"/>
        <w:right w:val="none" w:sz="0" w:space="0" w:color="auto"/>
      </w:divBdr>
      <w:divsChild>
        <w:div w:id="713387774">
          <w:marLeft w:val="0"/>
          <w:marRight w:val="0"/>
          <w:marTop w:val="0"/>
          <w:marBottom w:val="0"/>
          <w:divBdr>
            <w:top w:val="none" w:sz="0" w:space="0" w:color="auto"/>
            <w:left w:val="none" w:sz="0" w:space="0" w:color="auto"/>
            <w:bottom w:val="none" w:sz="0" w:space="0" w:color="auto"/>
            <w:right w:val="none" w:sz="0" w:space="0" w:color="auto"/>
          </w:divBdr>
          <w:divsChild>
            <w:div w:id="1930848211">
              <w:marLeft w:val="0"/>
              <w:marRight w:val="0"/>
              <w:marTop w:val="0"/>
              <w:marBottom w:val="0"/>
              <w:divBdr>
                <w:top w:val="none" w:sz="0" w:space="0" w:color="auto"/>
                <w:left w:val="none" w:sz="0" w:space="0" w:color="auto"/>
                <w:bottom w:val="none" w:sz="0" w:space="0" w:color="auto"/>
                <w:right w:val="none" w:sz="0" w:space="0" w:color="auto"/>
              </w:divBdr>
            </w:div>
          </w:divsChild>
        </w:div>
        <w:div w:id="1137335276">
          <w:marLeft w:val="0"/>
          <w:marRight w:val="0"/>
          <w:marTop w:val="0"/>
          <w:marBottom w:val="0"/>
          <w:divBdr>
            <w:top w:val="none" w:sz="0" w:space="0" w:color="auto"/>
            <w:left w:val="none" w:sz="0" w:space="0" w:color="auto"/>
            <w:bottom w:val="none" w:sz="0" w:space="0" w:color="auto"/>
            <w:right w:val="none" w:sz="0" w:space="0" w:color="auto"/>
          </w:divBdr>
          <w:divsChild>
            <w:div w:id="530000901">
              <w:marLeft w:val="0"/>
              <w:marRight w:val="0"/>
              <w:marTop w:val="0"/>
              <w:marBottom w:val="0"/>
              <w:divBdr>
                <w:top w:val="none" w:sz="0" w:space="0" w:color="auto"/>
                <w:left w:val="none" w:sz="0" w:space="0" w:color="auto"/>
                <w:bottom w:val="none" w:sz="0" w:space="0" w:color="auto"/>
                <w:right w:val="none" w:sz="0" w:space="0" w:color="auto"/>
              </w:divBdr>
              <w:divsChild>
                <w:div w:id="56099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5813">
          <w:marLeft w:val="0"/>
          <w:marRight w:val="0"/>
          <w:marTop w:val="0"/>
          <w:marBottom w:val="0"/>
          <w:divBdr>
            <w:top w:val="none" w:sz="0" w:space="0" w:color="auto"/>
            <w:left w:val="none" w:sz="0" w:space="0" w:color="auto"/>
            <w:bottom w:val="none" w:sz="0" w:space="0" w:color="auto"/>
            <w:right w:val="none" w:sz="0" w:space="0" w:color="auto"/>
          </w:divBdr>
          <w:divsChild>
            <w:div w:id="360588906">
              <w:marLeft w:val="0"/>
              <w:marRight w:val="0"/>
              <w:marTop w:val="0"/>
              <w:marBottom w:val="0"/>
              <w:divBdr>
                <w:top w:val="none" w:sz="0" w:space="0" w:color="auto"/>
                <w:left w:val="none" w:sz="0" w:space="0" w:color="auto"/>
                <w:bottom w:val="none" w:sz="0" w:space="0" w:color="auto"/>
                <w:right w:val="none" w:sz="0" w:space="0" w:color="auto"/>
              </w:divBdr>
            </w:div>
          </w:divsChild>
        </w:div>
        <w:div w:id="1504738056">
          <w:marLeft w:val="0"/>
          <w:marRight w:val="0"/>
          <w:marTop w:val="0"/>
          <w:marBottom w:val="0"/>
          <w:divBdr>
            <w:top w:val="none" w:sz="0" w:space="0" w:color="auto"/>
            <w:left w:val="none" w:sz="0" w:space="0" w:color="auto"/>
            <w:bottom w:val="none" w:sz="0" w:space="0" w:color="auto"/>
            <w:right w:val="none" w:sz="0" w:space="0" w:color="auto"/>
          </w:divBdr>
          <w:divsChild>
            <w:div w:id="1798908323">
              <w:marLeft w:val="0"/>
              <w:marRight w:val="0"/>
              <w:marTop w:val="0"/>
              <w:marBottom w:val="0"/>
              <w:divBdr>
                <w:top w:val="none" w:sz="0" w:space="0" w:color="auto"/>
                <w:left w:val="none" w:sz="0" w:space="0" w:color="auto"/>
                <w:bottom w:val="none" w:sz="0" w:space="0" w:color="auto"/>
                <w:right w:val="none" w:sz="0" w:space="0" w:color="auto"/>
              </w:divBdr>
              <w:divsChild>
                <w:div w:id="14467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82719">
      <w:bodyDiv w:val="1"/>
      <w:marLeft w:val="0"/>
      <w:marRight w:val="0"/>
      <w:marTop w:val="0"/>
      <w:marBottom w:val="0"/>
      <w:divBdr>
        <w:top w:val="none" w:sz="0" w:space="0" w:color="auto"/>
        <w:left w:val="none" w:sz="0" w:space="0" w:color="auto"/>
        <w:bottom w:val="none" w:sz="0" w:space="0" w:color="auto"/>
        <w:right w:val="none" w:sz="0" w:space="0" w:color="auto"/>
      </w:divBdr>
    </w:div>
    <w:div w:id="1144199868">
      <w:bodyDiv w:val="1"/>
      <w:marLeft w:val="0"/>
      <w:marRight w:val="0"/>
      <w:marTop w:val="0"/>
      <w:marBottom w:val="0"/>
      <w:divBdr>
        <w:top w:val="none" w:sz="0" w:space="0" w:color="auto"/>
        <w:left w:val="none" w:sz="0" w:space="0" w:color="auto"/>
        <w:bottom w:val="none" w:sz="0" w:space="0" w:color="auto"/>
        <w:right w:val="none" w:sz="0" w:space="0" w:color="auto"/>
      </w:divBdr>
    </w:div>
    <w:div w:id="195162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1AD8B31B1648EEB1AC71092E4CB401"/>
        <w:category>
          <w:name w:val="Γενικά"/>
          <w:gallery w:val="placeholder"/>
        </w:category>
        <w:types>
          <w:type w:val="bbPlcHdr"/>
        </w:types>
        <w:behaviors>
          <w:behavior w:val="content"/>
        </w:behaviors>
        <w:guid w:val="{09A3DFD4-B310-4E9B-ACD5-8C102845EB41}"/>
      </w:docPartPr>
      <w:docPartBody>
        <w:p w:rsidR="003C0265" w:rsidRDefault="003C0265" w:rsidP="003C0265">
          <w:pPr>
            <w:pStyle w:val="F41AD8B31B1648EEB1AC71092E4CB401"/>
          </w:pPr>
          <w:r>
            <w:rPr>
              <w:rFonts w:asciiTheme="majorHAnsi" w:eastAsiaTheme="majorEastAsia" w:hAnsiTheme="majorHAnsi" w:cstheme="majorBidi"/>
              <w:sz w:val="32"/>
              <w:szCs w:val="32"/>
              <w:lang w:val="el-GR"/>
            </w:rPr>
            <w:t>[Πληκτρολογήστε τον τίτλο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65"/>
    <w:rsid w:val="00163238"/>
    <w:rsid w:val="00164682"/>
    <w:rsid w:val="00383AE5"/>
    <w:rsid w:val="003C0265"/>
    <w:rsid w:val="005B1C7B"/>
    <w:rsid w:val="00650FE0"/>
    <w:rsid w:val="00657011"/>
    <w:rsid w:val="0076750F"/>
    <w:rsid w:val="00803E78"/>
    <w:rsid w:val="009D0B0F"/>
    <w:rsid w:val="00A4063E"/>
    <w:rsid w:val="00A94848"/>
    <w:rsid w:val="00E0731C"/>
    <w:rsid w:val="00F32092"/>
    <w:rsid w:val="00F3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41AD8B31B1648EEB1AC71092E4CB401">
    <w:name w:val="F41AD8B31B1648EEB1AC71092E4CB401"/>
    <w:rsid w:val="003C0265"/>
  </w:style>
  <w:style w:type="paragraph" w:customStyle="1" w:styleId="AF885BFFD8624DB393486DE475F58F9F">
    <w:name w:val="AF885BFFD8624DB393486DE475F58F9F"/>
    <w:rsid w:val="003C0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D4C6-1F4F-4237-A01A-97303ECC9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1263</TotalTime>
  <Pages>1</Pages>
  <Words>2229</Words>
  <Characters>12710</Characters>
  <Application>Microsoft Office Word</Application>
  <DocSecurity>0</DocSecurity>
  <Lines>105</Lines>
  <Paragraphs>29</Paragraphs>
  <ScaleCrop>false</ScaleCrop>
  <HeadingPairs>
    <vt:vector size="2" baseType="variant">
      <vt:variant>
        <vt:lpstr>Τίτλος</vt:lpstr>
      </vt:variant>
      <vt:variant>
        <vt:i4>1</vt:i4>
      </vt:variant>
    </vt:vector>
  </HeadingPairs>
  <TitlesOfParts>
    <vt:vector size="1" baseType="lpstr">
      <vt:lpstr>Κριτική για το βιβλίο «Ο ΕΜΦΥΛΙΟΣ ΠΟΛΕΜΟΣ ΚΑΙ ΟΙ ΠΟΛΙΤΙΚΟΙ ΠΡΟΣΦΥΓΕΣ ΣΤΗ ΡΟΥΜΑΝΙΑ» του Απόστολου Πατελάκη, εκδόσεις Επίκεντρο, 2019, σελίδες 394</vt:lpstr>
    </vt:vector>
  </TitlesOfParts>
  <Company/>
  <LinksUpToDate>false</LinksUpToDate>
  <CharactersWithSpaces>14910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Κριτική για το βιβλίο «Ο ΕΜΦΥΛΙΟΣ ΠΟΛΕΜΟΣ ΚΑΙ ΟΙ ΠΟΛΙΤΙΚΟΙ ΠΡΟΣΦΥΓΕΣ ΣΤΗ ΡΟΥΜΑΝΙΑ» του Απόστολου Πατελάκη, εκδόσεις Επίκεντρο, 2019, σελίδες 394</dc:title>
  <dc:subject/>
  <dc:creator>Dimitris</dc:creator>
  <cp:keywords/>
  <dc:description/>
  <cp:lastModifiedBy>Dimitris</cp:lastModifiedBy>
  <cp:revision>43</cp:revision>
  <dcterms:created xsi:type="dcterms:W3CDTF">2020-03-11T14:12:00Z</dcterms:created>
  <dcterms:modified xsi:type="dcterms:W3CDTF">2020-03-20T06:28:00Z</dcterms:modified>
</cp:coreProperties>
</file>